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1F1B3" w14:textId="05543D03" w:rsidR="0077627B" w:rsidRPr="00F72A07" w:rsidRDefault="00591417" w:rsidP="0077627B">
      <w:pPr>
        <w:jc w:val="center"/>
        <w:rPr>
          <w:rFonts w:ascii="TH SarabunIT๙" w:hAnsi="TH SarabunIT๙" w:cs="TH SarabunIT๙"/>
          <w:b/>
          <w:bCs/>
          <w:shadow/>
          <w:sz w:val="96"/>
          <w:szCs w:val="96"/>
          <w:cs/>
        </w:rPr>
      </w:pPr>
      <w:r>
        <w:rPr>
          <w:rFonts w:ascii="TH SarabunIT๙" w:hAnsi="TH SarabunIT๙" w:cs="TH SarabunIT๙" w:hint="cs"/>
          <w:b/>
          <w:bCs/>
          <w:shadow/>
          <w:sz w:val="96"/>
          <w:szCs w:val="96"/>
          <w:cs/>
        </w:rPr>
        <w:t xml:space="preserve">        </w:t>
      </w:r>
      <w:r w:rsidR="0077627B">
        <w:rPr>
          <w:rFonts w:ascii="TH SarabunIT๙" w:hAnsi="TH SarabunIT๙" w:cs="TH SarabunIT๙"/>
          <w:noProof/>
        </w:rPr>
        <w:drawing>
          <wp:inline distT="0" distB="0" distL="0" distR="0" wp14:anchorId="4960FDB7" wp14:editId="28F23EE7">
            <wp:extent cx="1664970" cy="17195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B2556D" w14:textId="7216622A" w:rsidR="0077627B" w:rsidRDefault="0077627B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  <w:cs/>
        </w:rPr>
      </w:pP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แผนพัฒนาท้องถิ่น พ.ศ.256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  <w:r w:rsidRPr="00BD2813">
        <w:rPr>
          <w:rFonts w:ascii="TH SarabunIT๙" w:hAnsi="TH SarabunIT๙" w:cs="TH SarabunIT๙" w:hint="cs"/>
          <w:b/>
          <w:bCs/>
          <w:sz w:val="80"/>
          <w:szCs w:val="80"/>
          <w:cs/>
        </w:rPr>
        <w:t>-25</w:t>
      </w:r>
      <w:r w:rsidR="003A438F">
        <w:rPr>
          <w:rFonts w:ascii="TH SarabunIT๙" w:hAnsi="TH SarabunIT๙" w:cs="TH SarabunIT๙" w:hint="cs"/>
          <w:b/>
          <w:bCs/>
          <w:sz w:val="80"/>
          <w:szCs w:val="80"/>
          <w:cs/>
        </w:rPr>
        <w:t>70</w:t>
      </w:r>
    </w:p>
    <w:p w14:paraId="2583E3C8" w14:textId="5FC0E768" w:rsidR="00DD5424" w:rsidRPr="00BD2813" w:rsidRDefault="00591417" w:rsidP="0077627B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noProof/>
          <w:sz w:val="80"/>
          <w:szCs w:val="80"/>
        </w:rPr>
        <w:drawing>
          <wp:anchor distT="292608" distB="0" distL="114300" distR="114300" simplePos="0" relativeHeight="251660288" behindDoc="0" locked="0" layoutInCell="1" allowOverlap="1" wp14:anchorId="7063DA17" wp14:editId="1B594E98">
            <wp:simplePos x="0" y="0"/>
            <wp:positionH relativeFrom="column">
              <wp:posOffset>1007110</wp:posOffset>
            </wp:positionH>
            <wp:positionV relativeFrom="paragraph">
              <wp:posOffset>1173480</wp:posOffset>
            </wp:positionV>
            <wp:extent cx="4029710" cy="2435860"/>
            <wp:effectExtent l="38100" t="0" r="218440" b="269240"/>
            <wp:wrapTopAndBottom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435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5424">
        <w:rPr>
          <w:rFonts w:ascii="TH SarabunIT๙" w:hAnsi="TH SarabunIT๙" w:cs="TH SarabunIT๙" w:hint="cs"/>
          <w:b/>
          <w:bCs/>
          <w:sz w:val="80"/>
          <w:szCs w:val="80"/>
          <w:cs/>
        </w:rPr>
        <w:t>เพิ่มเติม ครั้งที่ 1</w:t>
      </w:r>
      <w:r w:rsidR="00EE02A6">
        <w:rPr>
          <w:rFonts w:ascii="TH SarabunIT๙" w:hAnsi="TH SarabunIT๙" w:cs="TH SarabunIT๙" w:hint="cs"/>
          <w:b/>
          <w:bCs/>
          <w:sz w:val="80"/>
          <w:szCs w:val="80"/>
          <w:cs/>
        </w:rPr>
        <w:t>/</w:t>
      </w:r>
      <w:r w:rsidR="00DD5424">
        <w:rPr>
          <w:rFonts w:ascii="TH SarabunIT๙" w:hAnsi="TH SarabunIT๙" w:cs="TH SarabunIT๙" w:hint="cs"/>
          <w:b/>
          <w:bCs/>
          <w:sz w:val="80"/>
          <w:szCs w:val="80"/>
          <w:cs/>
        </w:rPr>
        <w:t>256</w:t>
      </w:r>
      <w:r w:rsidR="00C27A26">
        <w:rPr>
          <w:rFonts w:ascii="TH SarabunIT๙" w:hAnsi="TH SarabunIT๙" w:cs="TH SarabunIT๙" w:hint="cs"/>
          <w:b/>
          <w:bCs/>
          <w:sz w:val="80"/>
          <w:szCs w:val="80"/>
          <w:cs/>
        </w:rPr>
        <w:t>6</w:t>
      </w:r>
    </w:p>
    <w:p w14:paraId="02499DFB" w14:textId="77777777" w:rsidR="0077627B" w:rsidRDefault="0077627B" w:rsidP="0077627B">
      <w:pPr>
        <w:pStyle w:val="2"/>
        <w:rPr>
          <w:rFonts w:ascii="TH SarabunIT๙" w:hAnsi="TH SarabunIT๙" w:cs="TH SarabunIT๙"/>
          <w:shadow/>
        </w:rPr>
      </w:pPr>
    </w:p>
    <w:p w14:paraId="5D3E54F0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 xml:space="preserve">องค์การบริหารส่วนตำบลนากะชะ  อำเภอฉวาง  </w:t>
      </w:r>
    </w:p>
    <w:p w14:paraId="3B4D6238" w14:textId="77777777" w:rsidR="0077627B" w:rsidRPr="00F72A07" w:rsidRDefault="0077627B" w:rsidP="0077627B">
      <w:pPr>
        <w:pStyle w:val="2"/>
        <w:rPr>
          <w:rFonts w:ascii="TH SarabunIT๙" w:hAnsi="TH SarabunIT๙" w:cs="TH SarabunIT๙"/>
          <w:shadow/>
        </w:rPr>
      </w:pPr>
      <w:r w:rsidRPr="00F72A07">
        <w:rPr>
          <w:rFonts w:ascii="TH SarabunIT๙" w:hAnsi="TH SarabunIT๙" w:cs="TH SarabunIT๙"/>
          <w:shadow/>
          <w:cs/>
        </w:rPr>
        <w:t>จังหวัดนครศรีธรรมราช</w:t>
      </w:r>
    </w:p>
    <w:p w14:paraId="22BDBF75" w14:textId="77777777" w:rsidR="0077627B" w:rsidRPr="00F72A07" w:rsidRDefault="0077627B" w:rsidP="0077627B">
      <w:pPr>
        <w:jc w:val="center"/>
        <w:rPr>
          <w:rFonts w:ascii="TH SarabunIT๙" w:hAnsi="TH SarabunIT๙" w:cs="TH SarabunIT๙"/>
          <w:shadow/>
          <w:sz w:val="52"/>
          <w:szCs w:val="52"/>
        </w:rPr>
      </w:pPr>
      <w:r w:rsidRPr="00F72A07">
        <w:rPr>
          <w:rFonts w:ascii="TH SarabunIT๙" w:hAnsi="TH SarabunIT๙" w:cs="TH SarabunIT๙"/>
          <w:shadow/>
          <w:sz w:val="52"/>
          <w:szCs w:val="52"/>
        </w:rPr>
        <w:t>www.nakacha.go.th</w:t>
      </w:r>
    </w:p>
    <w:p w14:paraId="6466BF6C" w14:textId="77777777" w:rsidR="0077627B" w:rsidRPr="00F72A07" w:rsidRDefault="00983F75" w:rsidP="0077627B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t xml:space="preserve"> </w:t>
      </w:r>
      <w:r w:rsidR="0077627B"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inline distT="0" distB="0" distL="0" distR="0" wp14:anchorId="79802063" wp14:editId="43675F9D">
            <wp:extent cx="5725160" cy="429895"/>
            <wp:effectExtent l="0" t="0" r="0" b="0"/>
            <wp:docPr id="3" name="Picture 3" descr="BD213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32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A7CDB" w14:textId="405F2E94" w:rsidR="006A7546" w:rsidRPr="00F72A07" w:rsidRDefault="00DE26EF" w:rsidP="006A7546">
      <w:pPr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5440" behindDoc="1" locked="0" layoutInCell="1" allowOverlap="1" wp14:anchorId="6FCBE85E" wp14:editId="463BDC34">
            <wp:simplePos x="0" y="0"/>
            <wp:positionH relativeFrom="column">
              <wp:posOffset>2406015</wp:posOffset>
            </wp:positionH>
            <wp:positionV relativeFrom="paragraph">
              <wp:posOffset>-352425</wp:posOffset>
            </wp:positionV>
            <wp:extent cx="927100" cy="1130300"/>
            <wp:effectExtent l="19050" t="0" r="6350" b="0"/>
            <wp:wrapNone/>
            <wp:docPr id="2" name="Picture 3" descr="KRU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IT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CCC9AC" w14:textId="77777777" w:rsidR="00DE26EF" w:rsidRPr="00DE26EF" w:rsidRDefault="00DE26EF" w:rsidP="00DE26EF"/>
    <w:p w14:paraId="7CFF5D76" w14:textId="77777777" w:rsidR="0077627B" w:rsidRPr="00B00997" w:rsidRDefault="0077627B" w:rsidP="0077627B">
      <w:pPr>
        <w:pStyle w:val="1"/>
        <w:jc w:val="center"/>
        <w:rPr>
          <w:rFonts w:ascii="TH SarabunIT๙" w:hAnsi="TH SarabunIT๙" w:cs="TH SarabunIT๙"/>
          <w:b w:val="0"/>
          <w:bCs w:val="0"/>
        </w:rPr>
      </w:pPr>
      <w:r w:rsidRPr="00B00997">
        <w:rPr>
          <w:rFonts w:ascii="TH SarabunIT๙" w:hAnsi="TH SarabunIT๙" w:cs="TH SarabunIT๙"/>
          <w:b w:val="0"/>
          <w:bCs w:val="0"/>
          <w:cs/>
        </w:rPr>
        <w:t>ประกาศองค์การบริหารส่วนตำบลนากะชะ</w:t>
      </w:r>
    </w:p>
    <w:p w14:paraId="6BB181BC" w14:textId="06F9A44A" w:rsidR="0077627B" w:rsidRPr="007C2575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997">
        <w:rPr>
          <w:rFonts w:ascii="TH SarabunIT๙" w:hAnsi="TH SarabunIT๙" w:cs="TH SarabunIT๙"/>
          <w:b/>
          <w:bCs/>
          <w:cs/>
        </w:rPr>
        <w:t xml:space="preserve">เรื่อง   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พ.ศ.2566</w:t>
      </w:r>
      <w:r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D67BE1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เพิ่มเติม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78E1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3CAEB88" w14:textId="77777777" w:rsidR="0077627B" w:rsidRPr="00B00997" w:rsidRDefault="0077627B" w:rsidP="00DE26E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>-------------------------------</w:t>
      </w:r>
    </w:p>
    <w:p w14:paraId="6ABA78FA" w14:textId="56896CA5" w:rsidR="007D6398" w:rsidRPr="007D6398" w:rsidRDefault="0077627B" w:rsidP="00DE26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</w:rPr>
        <w:tab/>
      </w:r>
      <w:r w:rsidRPr="00D67BE1">
        <w:rPr>
          <w:rFonts w:ascii="TH SarabunIT๙" w:hAnsi="TH SarabunIT๙" w:cs="TH SarabunIT๙"/>
          <w:sz w:val="32"/>
          <w:szCs w:val="32"/>
        </w:rPr>
        <w:tab/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ตามที่องค์การบริหารส่วนตำบลนากะชะ ได้ประกาศใช้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 ฉบับที่ 2</w:t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พ.ศ.2566-2570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  ครั้งที่ 1/2565 </w:t>
      </w:r>
      <w:r w:rsidR="00CD78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ไปแล้วนั้น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เนื่องจากองค์การบริหารส่วนตำบลนากะชะมี โครงการที่จะต้องเพิ่มเติมแผนพัฒนาท้องถิ่น เพื่อแก้ไขปัญหาต่างๆ ให้กับประชาชนในพื้นที่ ซึ่งโครงการดังกล่าว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D67BE1" w:rsidRPr="007D639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>จึงจำเป็นต้องจัดทำแผนพัฒนาท้องถิ่น พ.ศ.2566-2570 เพิ่มเติม ครั้งที่ 1/256</w:t>
      </w:r>
      <w:r w:rsidR="00C27A2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6638A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FA6ECE" w:rsidRPr="007D6398">
        <w:rPr>
          <w:rFonts w:ascii="TH SarabunIT๙" w:hAnsi="TH SarabunIT๙" w:cs="TH SarabunIT๙" w:hint="cs"/>
          <w:sz w:val="32"/>
          <w:szCs w:val="32"/>
          <w:cs/>
        </w:rPr>
        <w:t>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="007D6398"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="007D6398"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="007D6398"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0EBFEDFC" w14:textId="0CCA76D0" w:rsidR="0077627B" w:rsidRPr="007A1834" w:rsidRDefault="007D6398" w:rsidP="0077627B">
      <w:pPr>
        <w:pStyle w:val="a8"/>
        <w:ind w:firstLine="1440"/>
        <w:jc w:val="thaiDistribute"/>
        <w:rPr>
          <w:rFonts w:ascii="TH SarabunIT๙" w:hAnsi="TH SarabunIT๙" w:cs="TH SarabunIT๙"/>
          <w:cs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 w:rsidR="00FA6EC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บัดนี้ องค์การบริหารส่วนตำบลนากะชะ ได้ดำเนินการตามขั้นตอนตามระเบียบดังกล่าวแล้ว</w:t>
      </w:r>
      <w:r w:rsidR="00FA6ECE">
        <w:rPr>
          <w:rFonts w:ascii="TH SarabunIT๙" w:hAnsi="TH SarabunIT๙" w:cs="TH SarabunIT๙" w:hint="cs"/>
          <w:cs/>
        </w:rPr>
        <w:t xml:space="preserve"> </w:t>
      </w:r>
      <w:r w:rsidR="0077627B" w:rsidRPr="00BD2813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โดยได้ผ่านความเห็นชอบต่อ</w:t>
      </w:r>
      <w:r w:rsidR="0077627B">
        <w:rPr>
          <w:rFonts w:ascii="TH SarabunIT๙" w:hAnsi="TH SarabunIT๙" w:cs="TH SarabunIT๙" w:hint="cs"/>
          <w:cs/>
        </w:rPr>
        <w:t xml:space="preserve">คณะกรรมพัฒนาองค์การบริหารส่วนตำบลนากะชะ </w:t>
      </w:r>
      <w:r w:rsidR="0077627B" w:rsidRPr="00914483">
        <w:rPr>
          <w:rFonts w:ascii="TH SarabunIT๙" w:hAnsi="TH SarabunIT๙" w:cs="TH SarabunIT๙" w:hint="cs"/>
          <w:cs/>
        </w:rPr>
        <w:t>เมื่อคราว</w:t>
      </w:r>
      <w:r w:rsidR="0077627B" w:rsidRPr="007A1834">
        <w:rPr>
          <w:rFonts w:ascii="TH SarabunIT๙" w:hAnsi="TH SarabunIT๙" w:cs="TH SarabunIT๙" w:hint="cs"/>
          <w:cs/>
        </w:rPr>
        <w:t xml:space="preserve">ประชุม </w:t>
      </w:r>
      <w:r w:rsidR="009C7873" w:rsidRPr="007A1834">
        <w:rPr>
          <w:rFonts w:ascii="TH SarabunIT๙" w:hAnsi="TH SarabunIT๙" w:cs="TH SarabunIT๙" w:hint="cs"/>
          <w:cs/>
        </w:rPr>
        <w:t xml:space="preserve">ครั้งที่ </w:t>
      </w:r>
      <w:r w:rsidR="007A1834" w:rsidRPr="007A1834">
        <w:rPr>
          <w:rFonts w:ascii="TH SarabunIT๙" w:hAnsi="TH SarabunIT๙" w:cs="TH SarabunIT๙" w:hint="cs"/>
          <w:cs/>
        </w:rPr>
        <w:t>1</w:t>
      </w:r>
      <w:r w:rsidR="009C7873" w:rsidRPr="007A1834">
        <w:rPr>
          <w:rFonts w:ascii="TH SarabunIT๙" w:hAnsi="TH SarabunIT๙" w:cs="TH SarabunIT๙" w:hint="cs"/>
          <w:cs/>
        </w:rPr>
        <w:t>/256</w:t>
      </w:r>
      <w:r w:rsidR="007A1834" w:rsidRPr="007A1834">
        <w:rPr>
          <w:rFonts w:ascii="TH SarabunIT๙" w:hAnsi="TH SarabunIT๙" w:cs="TH SarabunIT๙" w:hint="cs"/>
          <w:cs/>
        </w:rPr>
        <w:t>6 ใน</w:t>
      </w:r>
      <w:r w:rsidR="009C7873" w:rsidRPr="007A1834">
        <w:rPr>
          <w:rFonts w:ascii="TH SarabunIT๙" w:hAnsi="TH SarabunIT๙" w:cs="TH SarabunIT๙" w:hint="cs"/>
          <w:cs/>
        </w:rPr>
        <w:t xml:space="preserve">วัน </w:t>
      </w:r>
      <w:r w:rsidR="007A1834" w:rsidRPr="007A1834">
        <w:rPr>
          <w:rFonts w:ascii="TH SarabunIT๙" w:hAnsi="TH SarabunIT๙" w:cs="TH SarabunIT๙" w:hint="cs"/>
          <w:cs/>
        </w:rPr>
        <w:t>ศุกร์</w:t>
      </w:r>
      <w:r w:rsidR="009C7873" w:rsidRPr="007A1834">
        <w:rPr>
          <w:rFonts w:ascii="TH SarabunIT๙" w:hAnsi="TH SarabunIT๙" w:cs="TH SarabunIT๙" w:hint="cs"/>
          <w:cs/>
        </w:rPr>
        <w:t xml:space="preserve"> ที่ </w:t>
      </w:r>
      <w:r w:rsidR="007A1834" w:rsidRPr="007A1834">
        <w:rPr>
          <w:rFonts w:ascii="TH SarabunIT๙" w:hAnsi="TH SarabunIT๙" w:cs="TH SarabunIT๙" w:hint="cs"/>
          <w:cs/>
        </w:rPr>
        <w:t xml:space="preserve">19 </w:t>
      </w:r>
      <w:r w:rsidR="0077627B" w:rsidRPr="007A1834">
        <w:rPr>
          <w:rFonts w:ascii="TH SarabunIT๙" w:hAnsi="TH SarabunIT๙" w:cs="TH SarabunIT๙" w:hint="cs"/>
          <w:cs/>
        </w:rPr>
        <w:t xml:space="preserve"> </w:t>
      </w:r>
      <w:r w:rsidR="00914483" w:rsidRPr="007A1834">
        <w:rPr>
          <w:rFonts w:ascii="TH SarabunIT๙" w:hAnsi="TH SarabunIT๙" w:cs="TH SarabunIT๙" w:hint="cs"/>
          <w:cs/>
        </w:rPr>
        <w:t>พฤษภาคม</w:t>
      </w:r>
      <w:r w:rsidR="0077627B" w:rsidRPr="007A1834">
        <w:rPr>
          <w:rFonts w:ascii="TH SarabunIT๙" w:hAnsi="TH SarabunIT๙" w:cs="TH SarabunIT๙" w:hint="cs"/>
          <w:cs/>
        </w:rPr>
        <w:t xml:space="preserve">  พ.ศ.256</w:t>
      </w:r>
      <w:r w:rsidR="007A1834" w:rsidRPr="007A1834">
        <w:rPr>
          <w:rFonts w:ascii="TH SarabunIT๙" w:hAnsi="TH SarabunIT๙" w:cs="TH SarabunIT๙" w:hint="cs"/>
          <w:cs/>
        </w:rPr>
        <w:t>6</w:t>
      </w:r>
      <w:r w:rsidR="00914483"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 w:hint="cs"/>
          <w:cs/>
        </w:rPr>
        <w:t xml:space="preserve"> และ</w:t>
      </w:r>
      <w:r w:rsidR="0077627B" w:rsidRPr="007A1834">
        <w:rPr>
          <w:rFonts w:ascii="TH SarabunIT๙" w:hAnsi="TH SarabunIT๙" w:cs="TH SarabunIT๙"/>
          <w:cs/>
        </w:rPr>
        <w:t>สภาองค์การบริหารส่วนตำบลนากะชะ</w:t>
      </w:r>
      <w:r w:rsidR="0077627B" w:rsidRPr="007A1834">
        <w:rPr>
          <w:rFonts w:ascii="TH SarabunIT๙" w:hAnsi="TH SarabunIT๙" w:cs="TH SarabunIT๙" w:hint="cs"/>
          <w:cs/>
        </w:rPr>
        <w:t xml:space="preserve">   </w:t>
      </w:r>
      <w:r w:rsidR="0077627B" w:rsidRPr="007A1834">
        <w:rPr>
          <w:rFonts w:ascii="TH SarabunIT๙" w:hAnsi="TH SarabunIT๙" w:cs="TH SarabunIT๙"/>
          <w:cs/>
        </w:rPr>
        <w:t>ได้ให้ความเห็นชอบ</w:t>
      </w:r>
      <w:r w:rsidR="0077627B" w:rsidRPr="007A1834">
        <w:rPr>
          <w:rFonts w:ascii="TH SarabunIT๙" w:hAnsi="TH SarabunIT๙" w:cs="TH SarabunIT๙" w:hint="cs"/>
          <w:cs/>
        </w:rPr>
        <w:t xml:space="preserve">ร่างแผนพัฒนาท้องถิ่น </w:t>
      </w:r>
      <w:r w:rsidR="00914483" w:rsidRPr="007A1834">
        <w:rPr>
          <w:rFonts w:ascii="TH SarabunIT๙" w:hAnsi="TH SarabunIT๙" w:cs="TH SarabunIT๙" w:hint="cs"/>
          <w:cs/>
        </w:rPr>
        <w:t>พ.ศ.2566-2570 เพิ่มเติม ครั้งที่ 1/256</w:t>
      </w:r>
      <w:r w:rsidR="00EE02A6" w:rsidRPr="007A1834">
        <w:rPr>
          <w:rFonts w:ascii="TH SarabunIT๙" w:hAnsi="TH SarabunIT๙" w:cs="TH SarabunIT๙" w:hint="cs"/>
          <w:cs/>
        </w:rPr>
        <w:t>6</w:t>
      </w:r>
      <w:r w:rsidR="00914483" w:rsidRPr="007A1834">
        <w:rPr>
          <w:rFonts w:ascii="TH SarabunIT๙" w:hAnsi="TH SarabunIT๙" w:cs="TH SarabunIT๙" w:hint="cs"/>
          <w:cs/>
        </w:rPr>
        <w:t xml:space="preserve"> </w:t>
      </w:r>
      <w:r w:rsidR="009C7873"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/>
          <w:cs/>
        </w:rPr>
        <w:t>แล้ว</w:t>
      </w:r>
      <w:r w:rsidR="0077627B"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/>
          <w:cs/>
        </w:rPr>
        <w:t>เมื่อคราวประชุมสภาองค์การบริหารส่วนตำบลนากะชะ</w:t>
      </w:r>
      <w:r w:rsidR="0077627B" w:rsidRPr="007A1834">
        <w:rPr>
          <w:rFonts w:ascii="TH SarabunIT๙" w:hAnsi="TH SarabunIT๙" w:cs="TH SarabunIT๙" w:hint="cs"/>
          <w:cs/>
        </w:rPr>
        <w:t xml:space="preserve"> สามัญ</w:t>
      </w:r>
      <w:r w:rsidR="0077627B" w:rsidRPr="007A1834">
        <w:rPr>
          <w:rFonts w:ascii="TH SarabunIT๙" w:hAnsi="TH SarabunIT๙" w:cs="TH SarabunIT๙"/>
          <w:cs/>
        </w:rPr>
        <w:t xml:space="preserve"> สมัย</w:t>
      </w:r>
      <w:r w:rsidR="009C7873" w:rsidRPr="007A1834">
        <w:rPr>
          <w:rFonts w:ascii="TH SarabunIT๙" w:hAnsi="TH SarabunIT๙" w:cs="TH SarabunIT๙" w:hint="cs"/>
          <w:cs/>
        </w:rPr>
        <w:t xml:space="preserve">ที่ </w:t>
      </w:r>
      <w:r w:rsidR="007A1834" w:rsidRPr="007A1834">
        <w:rPr>
          <w:rFonts w:ascii="TH SarabunIT๙" w:hAnsi="TH SarabunIT๙" w:cs="TH SarabunIT๙" w:hint="cs"/>
          <w:cs/>
        </w:rPr>
        <w:t>2</w:t>
      </w:r>
      <w:r w:rsidR="009C7873" w:rsidRPr="007A1834">
        <w:rPr>
          <w:rFonts w:ascii="TH SarabunIT๙" w:hAnsi="TH SarabunIT๙" w:cs="TH SarabunIT๙" w:hint="cs"/>
          <w:cs/>
        </w:rPr>
        <w:t xml:space="preserve">  </w:t>
      </w:r>
      <w:r w:rsidR="0077627B" w:rsidRPr="007A1834">
        <w:rPr>
          <w:rFonts w:ascii="TH SarabunIT๙" w:hAnsi="TH SarabunIT๙" w:cs="TH SarabunIT๙"/>
          <w:cs/>
        </w:rPr>
        <w:t>วันที่</w:t>
      </w:r>
      <w:r w:rsidR="0077627B" w:rsidRPr="007A1834">
        <w:rPr>
          <w:rFonts w:ascii="TH SarabunIT๙" w:hAnsi="TH SarabunIT๙" w:cs="TH SarabunIT๙" w:hint="cs"/>
          <w:cs/>
        </w:rPr>
        <w:t xml:space="preserve"> </w:t>
      </w:r>
      <w:r w:rsidR="007A1834" w:rsidRPr="007A1834">
        <w:rPr>
          <w:rFonts w:ascii="TH SarabunIT๙" w:hAnsi="TH SarabunIT๙" w:cs="TH SarabunIT๙" w:hint="cs"/>
          <w:cs/>
        </w:rPr>
        <w:t>26  พฤษภาคม</w:t>
      </w:r>
      <w:r w:rsidR="009C7873"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/>
          <w:cs/>
        </w:rPr>
        <w:t xml:space="preserve"> พ.ศ.๒๕</w:t>
      </w:r>
      <w:r w:rsidR="0077627B" w:rsidRPr="007A1834">
        <w:rPr>
          <w:rFonts w:ascii="TH SarabunIT๙" w:hAnsi="TH SarabunIT๙" w:cs="TH SarabunIT๙" w:hint="cs"/>
          <w:cs/>
        </w:rPr>
        <w:t>6</w:t>
      </w:r>
      <w:r w:rsidR="007A1834" w:rsidRPr="007A1834">
        <w:rPr>
          <w:rFonts w:ascii="TH SarabunIT๙" w:hAnsi="TH SarabunIT๙" w:cs="TH SarabunIT๙" w:hint="cs"/>
          <w:cs/>
        </w:rPr>
        <w:t>6</w:t>
      </w:r>
      <w:r w:rsidR="0077627B" w:rsidRPr="007A1834">
        <w:rPr>
          <w:rFonts w:ascii="TH SarabunIT๙" w:hAnsi="TH SarabunIT๙" w:cs="TH SarabunIT๙"/>
          <w:cs/>
        </w:rPr>
        <w:t xml:space="preserve">  และผู้บริหารท้องถิ่นได้พิจารณาอนุมัติ</w:t>
      </w:r>
      <w:r w:rsidR="0077627B" w:rsidRPr="007A1834">
        <w:rPr>
          <w:rFonts w:ascii="TH SarabunIT๙" w:hAnsi="TH SarabunIT๙" w:cs="TH SarabunIT๙" w:hint="cs"/>
          <w:cs/>
        </w:rPr>
        <w:t>ร่างแผนพัฒนาท้องถิ่น พ.ศ.256</w:t>
      </w:r>
      <w:r w:rsidR="009C7873" w:rsidRPr="007A1834">
        <w:rPr>
          <w:rFonts w:ascii="TH SarabunIT๙" w:hAnsi="TH SarabunIT๙" w:cs="TH SarabunIT๙" w:hint="cs"/>
          <w:cs/>
        </w:rPr>
        <w:t>6</w:t>
      </w:r>
      <w:r w:rsidR="0077627B" w:rsidRPr="007A1834">
        <w:rPr>
          <w:rFonts w:ascii="TH SarabunIT๙" w:hAnsi="TH SarabunIT๙" w:cs="TH SarabunIT๙" w:hint="cs"/>
          <w:cs/>
        </w:rPr>
        <w:t>-25</w:t>
      </w:r>
      <w:r w:rsidR="009C7873" w:rsidRPr="007A1834">
        <w:rPr>
          <w:rFonts w:ascii="TH SarabunIT๙" w:hAnsi="TH SarabunIT๙" w:cs="TH SarabunIT๙" w:hint="cs"/>
          <w:cs/>
        </w:rPr>
        <w:t>70</w:t>
      </w:r>
      <w:r w:rsidRPr="007A1834">
        <w:rPr>
          <w:rFonts w:ascii="TH SarabunIT๙" w:hAnsi="TH SarabunIT๙" w:cs="TH SarabunIT๙" w:hint="cs"/>
          <w:cs/>
        </w:rPr>
        <w:t xml:space="preserve"> เพิ่มเติม ครั้งที่ 1</w:t>
      </w:r>
      <w:r w:rsidR="00EE02A6" w:rsidRPr="007A1834">
        <w:rPr>
          <w:rFonts w:ascii="TH SarabunIT๙" w:hAnsi="TH SarabunIT๙" w:cs="TH SarabunIT๙" w:hint="cs"/>
          <w:cs/>
        </w:rPr>
        <w:t>/</w:t>
      </w:r>
      <w:r w:rsidRPr="007A1834">
        <w:rPr>
          <w:rFonts w:ascii="TH SarabunIT๙" w:hAnsi="TH SarabunIT๙" w:cs="TH SarabunIT๙" w:hint="cs"/>
          <w:cs/>
        </w:rPr>
        <w:t>256</w:t>
      </w:r>
      <w:r w:rsidR="00EE02A6" w:rsidRPr="007A1834">
        <w:rPr>
          <w:rFonts w:ascii="TH SarabunIT๙" w:hAnsi="TH SarabunIT๙" w:cs="TH SarabunIT๙" w:hint="cs"/>
          <w:cs/>
        </w:rPr>
        <w:t>6</w:t>
      </w:r>
      <w:r w:rsidR="009C7873"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/>
          <w:cs/>
        </w:rPr>
        <w:t>เรียบร้อยแล้ว จึงขอประกาศใช้</w:t>
      </w:r>
      <w:r w:rsidR="0077627B" w:rsidRPr="007A1834">
        <w:rPr>
          <w:rFonts w:ascii="TH SarabunIT๙" w:hAnsi="TH SarabunIT๙" w:cs="TH SarabunIT๙" w:hint="cs"/>
          <w:cs/>
        </w:rPr>
        <w:t>แผนพัฒนาท้องถิ่น  พ.ศ.256</w:t>
      </w:r>
      <w:r w:rsidR="009C7873" w:rsidRPr="007A1834">
        <w:rPr>
          <w:rFonts w:ascii="TH SarabunIT๙" w:hAnsi="TH SarabunIT๙" w:cs="TH SarabunIT๙" w:hint="cs"/>
          <w:cs/>
        </w:rPr>
        <w:t>6</w:t>
      </w:r>
      <w:r w:rsidR="0077627B" w:rsidRPr="007A1834">
        <w:rPr>
          <w:rFonts w:ascii="TH SarabunIT๙" w:hAnsi="TH SarabunIT๙" w:cs="TH SarabunIT๙" w:hint="cs"/>
          <w:cs/>
        </w:rPr>
        <w:t>-25</w:t>
      </w:r>
      <w:r w:rsidRPr="007A1834">
        <w:rPr>
          <w:rFonts w:ascii="TH SarabunIT๙" w:hAnsi="TH SarabunIT๙" w:cs="TH SarabunIT๙" w:hint="cs"/>
          <w:cs/>
        </w:rPr>
        <w:t>70</w:t>
      </w:r>
      <w:r w:rsidR="007A1834" w:rsidRPr="007A1834">
        <w:rPr>
          <w:rFonts w:ascii="TH SarabunIT๙" w:hAnsi="TH SarabunIT๙" w:cs="TH SarabunIT๙" w:hint="cs"/>
          <w:cs/>
        </w:rPr>
        <w:t xml:space="preserve"> </w:t>
      </w:r>
      <w:r w:rsidRPr="007A1834">
        <w:rPr>
          <w:rFonts w:ascii="TH SarabunIT๙" w:hAnsi="TH SarabunIT๙" w:cs="TH SarabunIT๙" w:hint="cs"/>
          <w:cs/>
        </w:rPr>
        <w:t>เพิ่มเติม ครั้งที่ 1</w:t>
      </w:r>
      <w:r w:rsidR="00EE02A6" w:rsidRPr="007A1834">
        <w:rPr>
          <w:rFonts w:ascii="TH SarabunIT๙" w:hAnsi="TH SarabunIT๙" w:cs="TH SarabunIT๙" w:hint="cs"/>
          <w:cs/>
        </w:rPr>
        <w:t>/</w:t>
      </w:r>
      <w:r w:rsidRPr="007A1834">
        <w:rPr>
          <w:rFonts w:ascii="TH SarabunIT๙" w:hAnsi="TH SarabunIT๙" w:cs="TH SarabunIT๙" w:hint="cs"/>
          <w:cs/>
        </w:rPr>
        <w:t>256</w:t>
      </w:r>
      <w:r w:rsidR="00EE02A6" w:rsidRPr="007A1834">
        <w:rPr>
          <w:rFonts w:ascii="TH SarabunIT๙" w:hAnsi="TH SarabunIT๙" w:cs="TH SarabunIT๙" w:hint="cs"/>
          <w:cs/>
        </w:rPr>
        <w:t>6</w:t>
      </w:r>
      <w:r w:rsidRPr="007A1834">
        <w:rPr>
          <w:rFonts w:ascii="TH SarabunIT๙" w:hAnsi="TH SarabunIT๙" w:cs="TH SarabunIT๙" w:hint="cs"/>
          <w:cs/>
        </w:rPr>
        <w:t xml:space="preserve"> </w:t>
      </w:r>
      <w:r w:rsidR="0077627B" w:rsidRPr="007A1834">
        <w:rPr>
          <w:rFonts w:ascii="TH SarabunIT๙" w:hAnsi="TH SarabunIT๙" w:cs="TH SarabunIT๙" w:hint="cs"/>
          <w:cs/>
        </w:rPr>
        <w:t xml:space="preserve">  </w:t>
      </w:r>
      <w:r w:rsidR="0077627B" w:rsidRPr="007A1834">
        <w:rPr>
          <w:rFonts w:ascii="TH SarabunIT๙" w:hAnsi="TH SarabunIT๙" w:cs="TH SarabunIT๙"/>
          <w:cs/>
        </w:rPr>
        <w:t>ให้ประชาชนได้ทราบโดยทั่วกัน</w:t>
      </w:r>
    </w:p>
    <w:p w14:paraId="741983E2" w14:textId="0413A784" w:rsidR="0077627B" w:rsidRPr="00053376" w:rsidRDefault="0077627B" w:rsidP="004A1F44">
      <w:pPr>
        <w:pStyle w:val="a4"/>
        <w:rPr>
          <w:rFonts w:ascii="TH SarabunIT๙" w:hAnsi="TH SarabunIT๙" w:cs="TH SarabunIT๙"/>
          <w:sz w:val="16"/>
          <w:szCs w:val="16"/>
          <w:cs/>
        </w:rPr>
      </w:pPr>
    </w:p>
    <w:p w14:paraId="11E55CCE" w14:textId="3245D273" w:rsidR="0077627B" w:rsidRPr="00053376" w:rsidRDefault="0077627B" w:rsidP="004A1F44">
      <w:pPr>
        <w:pStyle w:val="3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ทั้งนี้  ตั้งแต่บัดนี้เป็นต้นไป</w:t>
      </w:r>
    </w:p>
    <w:p w14:paraId="27260D4D" w14:textId="06354F1E" w:rsidR="0077627B" w:rsidRPr="00053376" w:rsidRDefault="0077627B" w:rsidP="004A1F44">
      <w:pPr>
        <w:spacing w:after="0"/>
        <w:rPr>
          <w:rFonts w:ascii="TH SarabunIT๙" w:hAnsi="TH SarabunIT๙" w:cs="TH SarabunIT๙"/>
          <w:sz w:val="16"/>
          <w:szCs w:val="16"/>
        </w:rPr>
      </w:pPr>
      <w:r w:rsidRPr="0005337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79D8FADE" w14:textId="2D6C4A8C" w:rsidR="0077627B" w:rsidRPr="00053376" w:rsidRDefault="0077627B" w:rsidP="004A1F44">
      <w:pPr>
        <w:pStyle w:val="3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ประกาศ   ณ   วันที่  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="00EF4F68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29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พฤษภาคม </w:t>
      </w:r>
      <w:r w:rsidRPr="0005337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พ.ศ. ๒๕</w:t>
      </w:r>
      <w:r w:rsidRPr="0005337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  <w:r w:rsidR="00C27A2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</w:p>
    <w:p w14:paraId="141D03D2" w14:textId="2B6472CB" w:rsidR="0077627B" w:rsidRPr="00B00997" w:rsidRDefault="00EE31FA" w:rsidP="004A1F4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219D5" w:rsidRPr="00473991">
        <w:rPr>
          <w:noProof/>
        </w:rPr>
        <w:drawing>
          <wp:inline distT="0" distB="0" distL="0" distR="0" wp14:anchorId="47949AE8" wp14:editId="6ADFD2CD">
            <wp:extent cx="854652" cy="447675"/>
            <wp:effectExtent l="0" t="0" r="0" b="0"/>
            <wp:docPr id="19291783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19" cy="45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5BCB" w14:textId="61F9180C" w:rsidR="0077627B" w:rsidRPr="00BD79C8" w:rsidRDefault="0077627B" w:rsidP="007D639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Pr="00B00997">
        <w:rPr>
          <w:rFonts w:ascii="TH SarabunIT๙" w:hAnsi="TH SarabunIT๙" w:cs="TH SarabunIT๙"/>
          <w:sz w:val="32"/>
          <w:szCs w:val="32"/>
        </w:rPr>
        <w:tab/>
      </w:r>
      <w:r w:rsidR="00281BC9">
        <w:rPr>
          <w:rFonts w:ascii="TH SarabunIT๙" w:hAnsi="TH SarabunIT๙" w:cs="TH SarabunIT๙"/>
          <w:sz w:val="32"/>
          <w:szCs w:val="32"/>
        </w:rPr>
        <w:t xml:space="preserve">  </w:t>
      </w:r>
      <w:r w:rsidR="007D6398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Pr="00BD79C8">
        <w:rPr>
          <w:rFonts w:ascii="TH SarabunIT๙" w:hAnsi="TH SarabunIT๙" w:cs="TH SarabunIT๙"/>
          <w:sz w:val="32"/>
          <w:szCs w:val="32"/>
        </w:rPr>
        <w:t>(</w:t>
      </w:r>
      <w:r w:rsidR="007D6398">
        <w:rPr>
          <w:rFonts w:ascii="TH SarabunIT๙" w:hAnsi="TH SarabunIT๙" w:cs="TH SarabunIT๙" w:hint="cs"/>
          <w:sz w:val="32"/>
          <w:szCs w:val="32"/>
          <w:cs/>
        </w:rPr>
        <w:t>นายบุญฤทธิ์   อัคคี</w:t>
      </w:r>
      <w:r w:rsidRPr="00BD79C8">
        <w:rPr>
          <w:rFonts w:ascii="TH SarabunIT๙" w:hAnsi="TH SarabunIT๙" w:cs="TH SarabunIT๙"/>
          <w:sz w:val="32"/>
          <w:szCs w:val="32"/>
        </w:rPr>
        <w:t>)</w:t>
      </w:r>
    </w:p>
    <w:p w14:paraId="7F563FAD" w14:textId="256B92F0" w:rsidR="0077627B" w:rsidRPr="00BD79C8" w:rsidRDefault="0077627B" w:rsidP="007D639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</w:r>
      <w:r w:rsidRPr="00BD79C8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D79C8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นายกองค์การบริหารส่วนตำบลนากะชะ</w:t>
      </w:r>
    </w:p>
    <w:p w14:paraId="3B884430" w14:textId="77777777" w:rsidR="007A1834" w:rsidRDefault="007A1834" w:rsidP="00DE26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3C4D3A" w14:textId="53994F69" w:rsidR="0077627B" w:rsidRPr="00B86F30" w:rsidRDefault="0077627B" w:rsidP="00DE26EF">
      <w:pPr>
        <w:ind w:left="720"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86F3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78407F36" w14:textId="77777777" w:rsidR="00973B0A" w:rsidRDefault="0077627B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Pr="00B86F30">
        <w:rPr>
          <w:rFonts w:ascii="TH SarabunIT๙" w:hAnsi="TH SarabunIT๙" w:cs="TH SarabunIT๙"/>
          <w:sz w:val="32"/>
          <w:szCs w:val="32"/>
          <w:cs/>
        </w:rPr>
        <w:tab/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ตามที่องค์การบริหารส่วนตำบลนากะชะ ได้ประกาศใช้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แผนพัฒนาท้องถิ่น 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ฉบับที่ 2 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พ.ศ.2566-2570</w:t>
      </w:r>
      <w:r w:rsidR="00EE02A6"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1/2566 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ไปแล้วนั้น เนื่องจากองค์การบริหารส่วนตำบลนากะชะมี โครงการที่จะต้องเพิ่มเติมแผนพัฒนาท้องถิ่น เพื่อแก้ไขปัญหาต่างๆ ให้กับประชาชนในพื้นที่ ซึ่งโครงการดังกล่าว</w:t>
      </w:r>
      <w:r w:rsidR="0097459D">
        <w:rPr>
          <w:rFonts w:ascii="TH SarabunIT๙" w:hAnsi="TH SarabunIT๙" w:cs="TH SarabunIT๙" w:hint="cs"/>
          <w:sz w:val="32"/>
          <w:szCs w:val="32"/>
          <w:cs/>
        </w:rPr>
        <w:t>ไม่ปรากฏ</w:t>
      </w:r>
      <w:r w:rsidR="0097459D" w:rsidRPr="007D6398">
        <w:rPr>
          <w:rFonts w:ascii="TH SarabunIT๙" w:hAnsi="TH SarabunIT๙" w:cs="TH SarabunIT๙" w:hint="cs"/>
          <w:sz w:val="32"/>
          <w:szCs w:val="32"/>
          <w:cs/>
        </w:rPr>
        <w:t>อยู่ในแผนพัฒนาท้องถิ่น</w:t>
      </w:r>
      <w:r w:rsidR="00973B0A">
        <w:rPr>
          <w:rFonts w:ascii="TH SarabunIT๙" w:hAnsi="TH SarabunIT๙" w:cs="TH SarabunIT๙" w:hint="cs"/>
          <w:sz w:val="32"/>
          <w:szCs w:val="32"/>
          <w:cs/>
        </w:rPr>
        <w:t>ฉบับดังกล่าว</w:t>
      </w:r>
    </w:p>
    <w:p w14:paraId="6C6B89D4" w14:textId="5C02837B" w:rsidR="0097459D" w:rsidRPr="007D6398" w:rsidRDefault="0097459D" w:rsidP="00973B0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 จึงจำเป็นต้องจัดทำแผนพัฒนาท้องถิ่น พ.ศ.2566-2570 เพิ่มเติม ครั้งที่ 1/256</w:t>
      </w:r>
      <w:r w:rsidR="00973B0A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โดยได้ดำเนินการจัดทำแผนพัฒนา ตามระเบียบกระทรวงมหาดไทยว่าด้วยการจัดทำแผนพัฒนาขององค์กรปกครองส่วนท้องถิ่น พ.ศ.2548  และแก้ไขเพิ่มเติมจนถึงฉบับที่ 3 พ.ศ.2561 </w:t>
      </w:r>
      <w:r w:rsidRPr="007D6398">
        <w:rPr>
          <w:rFonts w:ascii="TH SarabunIT๙" w:hAnsi="TH SarabunIT๙" w:cs="TH SarabunIT๙"/>
          <w:sz w:val="32"/>
          <w:szCs w:val="32"/>
          <w:cs/>
        </w:rPr>
        <w:t>ข้อ ๒๒</w:t>
      </w:r>
      <w:r w:rsidRPr="007D6398">
        <w:rPr>
          <w:rFonts w:ascii="TH SarabunIT๙" w:hAnsi="TH SarabunIT๙" w:cs="TH SarabunIT๙"/>
          <w:sz w:val="32"/>
          <w:szCs w:val="32"/>
        </w:rPr>
        <w:t xml:space="preserve"> 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 การเพิ่มเติมแผนพัฒนาท้องถิ่น ให้องค์กรปกครองส่วนท้องถิ่นดำเนินการตามขั้นตอน ดังนี้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๑) คณะกรรมการสนับสนุนการจัดท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แผนพัฒนาท้องถิ่นจัดท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ร่างแผนพัฒนา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ท้องถิ่นที่เพิ่มเติมพร้อมเหตุผลและความจ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เป็นเสนอคณะกรรมการพัฒนาท้องถิ่น</w:t>
      </w:r>
      <w:r w:rsidRPr="007D6398">
        <w:rPr>
          <w:rFonts w:ascii="TH SarabunIT๙" w:hAnsi="TH SarabunIT๙" w:cs="TH SarabunIT๙"/>
          <w:sz w:val="32"/>
          <w:szCs w:val="32"/>
        </w:rPr>
        <w:t xml:space="preserve"> (</w:t>
      </w:r>
      <w:r w:rsidRPr="007D6398">
        <w:rPr>
          <w:rFonts w:ascii="TH SarabunIT๙" w:hAnsi="TH SarabunIT๙" w:cs="TH SarabunIT๙"/>
          <w:sz w:val="32"/>
          <w:szCs w:val="32"/>
          <w:cs/>
        </w:rPr>
        <w:t>๒) คณะกรรมการพัฒนาท้องถิ่นและประชาคมท้องถิ่นพิจารณาร่างแผนพัฒนาท้องถิ่นที่เพิ่มเติม ส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หรับองค์การบริหารส่วนต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บลให้ส่งร่างแผนพัฒนาท้องถิ่นที่เพิ่มเติม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ให้สภาองค์การบริหารส่วนต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บลพิจารณาตามมาตรา ๔๖ แห่งพระราชบัญญัติสภาต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และองค์การบริหารส่วนต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D6398">
        <w:rPr>
          <w:rFonts w:ascii="TH SarabunIT๙" w:hAnsi="TH SarabunIT๙" w:cs="TH SarabunIT๙"/>
          <w:sz w:val="32"/>
          <w:szCs w:val="32"/>
          <w:cs/>
        </w:rPr>
        <w:t>บล พ.ศ. ๒๕๓๗ ด้วย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ให้ส่งแผนพัฒนาท้องถิ่นดังกล่าวให้ผู้บริหารท้องถิ่นประกาศใช้ พร้อมทั้ง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ปิดประกาศให้ประชาชนทราบโดยเปิดเผยไม่น้อยกว่าสามสิบวันนับแต่วันที่ผู้บริหารท้องถิ่น</w:t>
      </w:r>
      <w:r w:rsidRPr="007D6398">
        <w:rPr>
          <w:rFonts w:ascii="TH SarabunIT๙" w:hAnsi="TH SarabunIT๙" w:cs="TH SarabunIT๙"/>
          <w:sz w:val="32"/>
          <w:szCs w:val="32"/>
        </w:rPr>
        <w:t xml:space="preserve"> </w:t>
      </w:r>
      <w:r w:rsidRPr="007D6398">
        <w:rPr>
          <w:rFonts w:ascii="TH SarabunIT๙" w:hAnsi="TH SarabunIT๙" w:cs="TH SarabunIT๙"/>
          <w:sz w:val="32"/>
          <w:szCs w:val="32"/>
          <w:cs/>
        </w:rPr>
        <w:t>ประกาศใช</w:t>
      </w:r>
      <w:r w:rsidRPr="007D639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74936919" w14:textId="76C88571" w:rsidR="008A4509" w:rsidRPr="0097459D" w:rsidRDefault="0097459D" w:rsidP="0097459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D6398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องค์การบริหารส่วนตำบลนากะชะ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หวังเป็นอย่างยิ่งว่าแผนพัฒนา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พ.ศ.25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8A4509" w:rsidRPr="0097459D">
        <w:rPr>
          <w:rFonts w:ascii="TH SarabunIT๙" w:hAnsi="TH SarabunIT๙" w:cs="TH SarabunIT๙"/>
          <w:sz w:val="32"/>
          <w:szCs w:val="32"/>
        </w:rPr>
        <w:t>-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25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70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เพิ่มเติ</w:t>
      </w:r>
      <w:r w:rsidR="00ED0DAB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ครั้งที่ 1/256</w:t>
      </w:r>
      <w:r w:rsidR="00ED0D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ฉบับนี้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 xml:space="preserve"> จะ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ใช้เพื่อเป็นแนวทางในการพัฒนาท้องถิ่นและ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ประสานแผนการพัฒนาท้องถิ่นที่มีประสิทธิภาพและสนองตอบต่อปัญหาความต้องการของประชาชนในเขต</w:t>
      </w:r>
      <w:r w:rsidR="008A4509" w:rsidRPr="0097459D">
        <w:rPr>
          <w:rFonts w:ascii="TH SarabunIT๙" w:hAnsi="TH SarabunIT๙" w:cs="TH SarabunIT๙" w:hint="cs"/>
          <w:sz w:val="32"/>
          <w:szCs w:val="32"/>
          <w:cs/>
        </w:rPr>
        <w:t>พื้นที่ขององค์การบริหารส่วนตำบลนากะชะ</w:t>
      </w:r>
      <w:r w:rsidR="008A4509" w:rsidRPr="0097459D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5633D140" w14:textId="77777777" w:rsidR="0077627B" w:rsidRPr="00B86F30" w:rsidRDefault="0077627B" w:rsidP="008A450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  <w:cs/>
        </w:rPr>
        <w:tab/>
      </w:r>
    </w:p>
    <w:p w14:paraId="1CEF771E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  <w:r w:rsidRPr="00B86F30">
        <w:rPr>
          <w:rFonts w:ascii="TH SarabunIT๙" w:hAnsi="TH SarabunIT๙" w:cs="TH SarabunIT๙"/>
          <w:sz w:val="32"/>
          <w:szCs w:val="32"/>
        </w:rPr>
        <w:tab/>
      </w:r>
    </w:p>
    <w:p w14:paraId="29B97ED6" w14:textId="77777777" w:rsidR="0077627B" w:rsidRDefault="0077627B" w:rsidP="0077627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องค์การบริหารส่วนตำบลนากะชะ</w:t>
      </w:r>
    </w:p>
    <w:p w14:paraId="4C438F6A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56E1ADC6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2AD45DB9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301C3F0D" w14:textId="77777777" w:rsidR="0077627B" w:rsidRDefault="0077627B" w:rsidP="0077627B">
      <w:pPr>
        <w:rPr>
          <w:rFonts w:ascii="TH SarabunIT๙" w:hAnsi="TH SarabunIT๙" w:cs="TH SarabunIT๙"/>
          <w:sz w:val="32"/>
          <w:szCs w:val="32"/>
        </w:rPr>
      </w:pPr>
    </w:p>
    <w:p w14:paraId="46AB9C15" w14:textId="77777777" w:rsidR="00E14865" w:rsidRDefault="00E14865" w:rsidP="0077627B">
      <w:pPr>
        <w:rPr>
          <w:rFonts w:ascii="TH SarabunIT๙" w:hAnsi="TH SarabunIT๙" w:cs="TH SarabunIT๙"/>
          <w:sz w:val="32"/>
          <w:szCs w:val="32"/>
        </w:rPr>
      </w:pPr>
    </w:p>
    <w:p w14:paraId="408F9A9C" w14:textId="77777777" w:rsidR="00CB71B7" w:rsidRDefault="00CB71B7" w:rsidP="0077627B">
      <w:pPr>
        <w:rPr>
          <w:rFonts w:ascii="TH SarabunIT๙" w:hAnsi="TH SarabunIT๙" w:cs="TH SarabunIT๙"/>
          <w:sz w:val="32"/>
          <w:szCs w:val="32"/>
        </w:rPr>
      </w:pPr>
    </w:p>
    <w:p w14:paraId="1E437AC2" w14:textId="77777777" w:rsidR="00960FCF" w:rsidRPr="00DE26EF" w:rsidRDefault="00960FCF" w:rsidP="00960FCF">
      <w:pPr>
        <w:pStyle w:val="a6"/>
        <w:rPr>
          <w:rFonts w:ascii="TH SarabunIT๙" w:hAnsi="TH SarabunIT๙" w:cs="TH SarabunIT๙"/>
          <w:sz w:val="48"/>
          <w:szCs w:val="48"/>
          <w:cs/>
        </w:rPr>
      </w:pPr>
      <w:r w:rsidRPr="00DE26EF">
        <w:rPr>
          <w:rFonts w:ascii="TH SarabunIT๙" w:hAnsi="TH SarabunIT๙" w:cs="TH SarabunIT๙"/>
          <w:sz w:val="48"/>
          <w:szCs w:val="48"/>
          <w:cs/>
        </w:rPr>
        <w:t>สารบัญ</w:t>
      </w:r>
    </w:p>
    <w:p w14:paraId="1DC930AE" w14:textId="77777777" w:rsidR="00960FCF" w:rsidRPr="00B86F30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</w:rPr>
      </w:pPr>
    </w:p>
    <w:p w14:paraId="4A5D52A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sz w:val="44"/>
          <w:szCs w:val="44"/>
          <w:u w:val="none"/>
        </w:rPr>
      </w:pP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เรื่อง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ab/>
      </w:r>
      <w:r w:rsidRPr="00373082">
        <w:rPr>
          <w:rFonts w:ascii="TH SarabunIT๙" w:hAnsi="TH SarabunIT๙" w:cs="TH SarabunIT๙" w:hint="cs"/>
          <w:sz w:val="44"/>
          <w:szCs w:val="44"/>
          <w:u w:val="none"/>
          <w:cs/>
        </w:rPr>
        <w:t xml:space="preserve">     </w:t>
      </w:r>
      <w:r w:rsidRPr="00373082">
        <w:rPr>
          <w:rFonts w:ascii="TH SarabunIT๙" w:hAnsi="TH SarabunIT๙" w:cs="TH SarabunIT๙"/>
          <w:sz w:val="44"/>
          <w:szCs w:val="44"/>
          <w:u w:val="none"/>
          <w:cs/>
        </w:rPr>
        <w:t>หน้า</w:t>
      </w:r>
    </w:p>
    <w:p w14:paraId="7937FF5E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44"/>
          <w:szCs w:val="44"/>
          <w:u w:val="none"/>
        </w:rPr>
      </w:pPr>
    </w:p>
    <w:p w14:paraId="744CB64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ส่วนที่  1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สภาพทั่วไปและข้อมูลพื้นฐาน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3DF9A8D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ด้านกายภาพ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</w:t>
      </w:r>
    </w:p>
    <w:p w14:paraId="2DCE50D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ด้านการเมือง/การปกครอง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</w:t>
      </w:r>
    </w:p>
    <w:p w14:paraId="5F0005B2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3. ประชากร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1EE76358" w14:textId="77777777" w:rsidR="00960FCF" w:rsidRPr="00373082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4. สภาพทางสังคม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10</w:t>
      </w:r>
    </w:p>
    <w:p w14:paraId="2DDAED1A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5. ระบบบริการพื้นฐาน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12</w:t>
      </w:r>
    </w:p>
    <w:p w14:paraId="42C6D8E2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6. ระบบเศรษฐกิจ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617B392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7. ศาสนา ประเพณี วัฒนธรรม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15</w:t>
      </w:r>
    </w:p>
    <w:p w14:paraId="4F4C9251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8. ทรัพยากรธรรมชาติ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16</w:t>
      </w:r>
    </w:p>
    <w:p w14:paraId="4795FEA6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9. อื่นๆ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17</w:t>
      </w:r>
    </w:p>
    <w:p w14:paraId="6056FC3F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0417E3D8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ที่  2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ยุทธศาสตร์การพัฒนาองค์กรปกครองส่วนท้องถิ่น</w:t>
      </w:r>
    </w:p>
    <w:p w14:paraId="238C789D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1. ความสัมพันธ์ระหว่างแผนพัฒนาระดับ</w:t>
      </w:r>
      <w:proofErr w:type="spellStart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มห</w:t>
      </w:r>
      <w:proofErr w:type="spellEnd"/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ภาค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18</w:t>
      </w:r>
    </w:p>
    <w:p w14:paraId="5EFBD9C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ยุทธศาสตร์ขององค์กรปกครองส่วนท้องถิ่น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57</w:t>
      </w:r>
    </w:p>
    <w:p w14:paraId="7EDE90B7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3. การวิเคราะห์เพื่อพัฒนาท้องถิ่น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62</w:t>
      </w:r>
    </w:p>
    <w:p w14:paraId="3B62AC20" w14:textId="7777777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</w:p>
    <w:p w14:paraId="537213FA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3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การนำแผนพัฒนาท้องถิ่นไปสู่การปฏิบัติ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  <w:t xml:space="preserve">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     </w:t>
      </w:r>
    </w:p>
    <w:p w14:paraId="5A753B2E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ยุทธศาสตร์การพัฒนาและแผนงาน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66</w:t>
      </w:r>
    </w:p>
    <w:p w14:paraId="5E6C39FD" w14:textId="10AA0E1E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>2. บัญชีโครงการพัฒนาท้องถิ่น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69 -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71</w:t>
      </w:r>
    </w:p>
    <w:p w14:paraId="78F9766C" w14:textId="77777777" w:rsidR="00960FCF" w:rsidRPr="00373082" w:rsidRDefault="00960FCF" w:rsidP="00960FCF">
      <w:pPr>
        <w:pStyle w:val="a6"/>
        <w:ind w:right="-238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</w:p>
    <w:p w14:paraId="1541136F" w14:textId="2FB97D97" w:rsidR="00960FCF" w:rsidRPr="00373082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ส่วน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 xml:space="preserve">ที่ 4  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>การติดตามและประเมินผล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1.  การติดตามและประเมินผลยุทธศาสตร์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 76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 xml:space="preserve">2.  </w:t>
      </w: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การติดตามและประเมินผลโครงการ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76</w:t>
      </w:r>
    </w:p>
    <w:p w14:paraId="7C934916" w14:textId="30D84977" w:rsidR="00960FCF" w:rsidRPr="00373082" w:rsidRDefault="00960FCF" w:rsidP="00960FCF">
      <w:pPr>
        <w:pStyle w:val="a6"/>
        <w:numPr>
          <w:ilvl w:val="0"/>
          <w:numId w:val="1"/>
        </w:numPr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373082"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>ข้อเสนอแนะในการจัดทำแผนพัฒนาท้องถิ่นในอนาคต</w:t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</w:r>
      <w:r w:rsidRPr="00373082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ab/>
        <w:t xml:space="preserve">        </w:t>
      </w:r>
      <w:r w:rsidR="00AC74DE"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  <w:t>77</w:t>
      </w:r>
    </w:p>
    <w:p w14:paraId="3967C0F0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5C61790C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226DB49A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65B6395B" w14:textId="77777777" w:rsidR="00960FCF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</w:p>
    <w:p w14:paraId="1AC347DB" w14:textId="77777777" w:rsidR="00960FCF" w:rsidRDefault="00960FCF" w:rsidP="00DE26E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84024A">
        <w:rPr>
          <w:rFonts w:ascii="TH SarabunIT๙" w:hAnsi="TH SarabunIT๙" w:cs="TH SarabunIT๙" w:hint="cs"/>
          <w:sz w:val="40"/>
          <w:szCs w:val="40"/>
          <w:u w:val="none"/>
          <w:cs/>
        </w:rPr>
        <w:t>ส่วนที่ 1</w:t>
      </w:r>
    </w:p>
    <w:p w14:paraId="50A85055" w14:textId="77777777" w:rsidR="00960FCF" w:rsidRPr="00D41AE6" w:rsidRDefault="00960FCF" w:rsidP="00960FCF">
      <w:pPr>
        <w:pStyle w:val="a6"/>
        <w:rPr>
          <w:rFonts w:ascii="TH SarabunIT๙" w:hAnsi="TH SarabunIT๙" w:cs="TH SarabunIT๙"/>
          <w:sz w:val="40"/>
          <w:szCs w:val="40"/>
          <w:u w:val="none"/>
        </w:rPr>
      </w:pPr>
      <w:r w:rsidRPr="00D41AE6">
        <w:rPr>
          <w:rFonts w:ascii="TH SarabunIT๙" w:hAnsi="TH SarabunIT๙" w:cs="TH SarabunIT๙" w:hint="cs"/>
          <w:sz w:val="40"/>
          <w:szCs w:val="40"/>
          <w:u w:val="none"/>
          <w:cs/>
        </w:rPr>
        <w:t>สภาพทั่วไปและข้อมูลพื้นฐาน</w:t>
      </w:r>
    </w:p>
    <w:p w14:paraId="641EBA6C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1.ด้านกายภาพ</w:t>
      </w:r>
    </w:p>
    <w:p w14:paraId="09E2B082" w14:textId="77777777" w:rsidR="00960FCF" w:rsidRPr="000A39D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noProof/>
          <w:sz w:val="32"/>
          <w:szCs w:val="32"/>
          <w:u w:val="none"/>
        </w:rPr>
        <w:drawing>
          <wp:anchor distT="292608" distB="0" distL="114300" distR="114300" simplePos="0" relativeHeight="251648512" behindDoc="0" locked="0" layoutInCell="1" allowOverlap="1" wp14:anchorId="6ED713AE" wp14:editId="4C1AEA87">
            <wp:simplePos x="0" y="0"/>
            <wp:positionH relativeFrom="column">
              <wp:posOffset>541020</wp:posOffset>
            </wp:positionH>
            <wp:positionV relativeFrom="paragraph">
              <wp:posOffset>727710</wp:posOffset>
            </wp:positionV>
            <wp:extent cx="4207510" cy="2019300"/>
            <wp:effectExtent l="38100" t="0" r="212090" b="361950"/>
            <wp:wrapTopAndBottom/>
            <wp:docPr id="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0A39D8">
        <w:rPr>
          <w:rFonts w:ascii="TH SarabunIT๙" w:hAnsi="TH SarabunIT๙" w:cs="TH SarabunIT๙" w:hint="cs"/>
          <w:sz w:val="32"/>
          <w:szCs w:val="32"/>
          <w:u w:val="none"/>
          <w:cs/>
        </w:rPr>
        <w:t>1.1 ที่ตั้งของหมู่บ้านหรือชุมชนหรือตำบล</w:t>
      </w:r>
    </w:p>
    <w:p w14:paraId="589A149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องค์การบริหารส่วนตำบลนากะชะ  ตั้งอยู่ถนน 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ถ้ำพรรณรา  อยู่ทางทิศตะวันตก ของจังหวัดนครศรีธรรมราช    ห่างจากอำเภอฉวาง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กิโลเมตร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ห่างจากจังหวัด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กิโลเมตร</w:t>
      </w:r>
    </w:p>
    <w:p w14:paraId="2A14A286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4ABB4F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มีพื้นที่ทั้งหมด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28,118.75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   หรือ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44.99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ตารางกิโลเมตร โดยมีพื้นที่ราบ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24,902.75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หรือร้อยละ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88.56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พื้นที่น้ำ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3,216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ไร่   หรือ 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11.44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มีอาณาเขตติดต่อดังนี้</w:t>
      </w:r>
    </w:p>
    <w:p w14:paraId="7A4A29BD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ทิศเหนือ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ไม้เรียง</w:t>
      </w:r>
    </w:p>
    <w:p w14:paraId="0A3038EA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ทิศใต้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ทุ่งใหญ่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แม่น้ำตาปี</w:t>
      </w:r>
    </w:p>
    <w:p w14:paraId="77042938" w14:textId="77777777" w:rsidR="00960FCF" w:rsidRPr="00B34BC4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ทิศตะวันออก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จด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เทศบาลตำบลปากน้ำฉวาง</w:t>
      </w:r>
    </w:p>
    <w:p w14:paraId="75AE3CBB" w14:textId="77777777" w:rsidR="00960FCF" w:rsidRDefault="00960FCF" w:rsidP="00960FCF">
      <w:pPr>
        <w:pStyle w:val="a6"/>
        <w:ind w:left="36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ทิศตะวันตก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จด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คลองเส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,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385CC7A6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1.2 ลักษณะ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ภูมิประเทศ</w:t>
      </w:r>
    </w:p>
    <w:p w14:paraId="5A63EC91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พื้นที่ส่วนใหญ่เป็นที่ราบลุ่มมีลำคลองไหลผ่าน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 คือ คลองเส 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คลองแม่ยวนไหลผ่านหมู่ที่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3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2,3,5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อยู่ติดกับแม่น้ำตาปี เหมาะแก่การทำการเกษตร ทำนา ปลูกพืชไร่ไม้สวนทุกชนิด พื้นที่บางส่วนในหมู่ที่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4,5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และหมู่ที่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เป็นที่สูงจะขาดน้ำ ในช่วงฤดูแล้ง</w:t>
      </w:r>
    </w:p>
    <w:p w14:paraId="46775888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u w:val="none"/>
        </w:rPr>
        <w:t>1.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 ลักษณะภูมิอากาศ</w:t>
      </w:r>
    </w:p>
    <w:p w14:paraId="6B8C3BC9" w14:textId="77777777" w:rsidR="00960FCF" w:rsidRPr="00B34BC4" w:rsidRDefault="00960FCF" w:rsidP="00960FCF">
      <w:pPr>
        <w:pStyle w:val="a6"/>
        <w:ind w:firstLine="42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ตำบลนากะชะมีลักษณะภูมิอากาศแบบมรสุมเมืองร้อน แบ่งฤดูออกเป็น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ฤดู </w:t>
      </w:r>
    </w:p>
    <w:p w14:paraId="7DDE7AD0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1. 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ฤดูร้อน  อยู่ระหว่างเดือน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มกราคม ถึงเดือน พฤษภาคม อากาศค่อนข้างร้อนตลอดฤดูกาล</w:t>
      </w:r>
    </w:p>
    <w:p w14:paraId="5B1A73DF" w14:textId="77777777" w:rsidR="00960FCF" w:rsidRPr="00B34BC4" w:rsidRDefault="00960FCF" w:rsidP="00960FCF">
      <w:pPr>
        <w:pStyle w:val="a6"/>
        <w:tabs>
          <w:tab w:val="num" w:pos="36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ฤดูฝน แบ่งออกเป็น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ช่วง</w:t>
      </w:r>
    </w:p>
    <w:p w14:paraId="20DC2B06" w14:textId="77777777" w:rsidR="00960FCF" w:rsidRPr="00B34BC4" w:rsidRDefault="00960FCF" w:rsidP="00960FCF">
      <w:pPr>
        <w:pStyle w:val="a6"/>
        <w:tabs>
          <w:tab w:val="num" w:pos="360"/>
          <w:tab w:val="num" w:pos="1080"/>
        </w:tabs>
        <w:ind w:left="1080" w:hanging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2.1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ตั้งแต่เดือนพฤษภาคม  ถึงเดือนตุลาคม</w:t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ได้รับอิทธิพลของลมมรสุมตะวันออกเฉียงเหนือ</w:t>
      </w:r>
    </w:p>
    <w:p w14:paraId="396B4611" w14:textId="77777777" w:rsidR="00960FCF" w:rsidRPr="00423DD7" w:rsidRDefault="00960FCF" w:rsidP="00960FCF">
      <w:pPr>
        <w:pStyle w:val="a6"/>
        <w:numPr>
          <w:ilvl w:val="1"/>
          <w:numId w:val="3"/>
        </w:numPr>
        <w:tabs>
          <w:tab w:val="clear" w:pos="1440"/>
          <w:tab w:val="num" w:pos="1276"/>
        </w:tabs>
        <w:ind w:left="1134" w:hanging="4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ตั้งแต่เดือน พฤศจิกายน ถึงเดือน มกราคม  ได้รับอิทธิพลของลมมรสุมตะวันออกเฉียงเหนือ  อันเป็นช่วงที่มีฝนตกหนาแน่น</w:t>
      </w:r>
    </w:p>
    <w:p w14:paraId="636BDF8D" w14:textId="77777777" w:rsidR="00960FCF" w:rsidRDefault="00960FCF" w:rsidP="00960FCF">
      <w:pPr>
        <w:pStyle w:val="a6"/>
        <w:ind w:left="709"/>
        <w:jc w:val="left"/>
        <w:rPr>
          <w:rFonts w:ascii="TH SarabunIT๙" w:hAnsi="TH SarabunIT๙" w:cs="TH SarabunIT๙"/>
          <w:sz w:val="32"/>
          <w:szCs w:val="32"/>
          <w:u w:val="none"/>
        </w:rPr>
      </w:pPr>
    </w:p>
    <w:p w14:paraId="3C6C1B3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0A39D8">
        <w:rPr>
          <w:rFonts w:ascii="TH SarabunIT๙" w:hAnsi="TH SarabunIT๙" w:cs="TH SarabunIT๙" w:hint="cs"/>
          <w:sz w:val="36"/>
          <w:szCs w:val="36"/>
          <w:u w:val="none"/>
          <w:cs/>
        </w:rPr>
        <w:t>2. ด้านการเมือง/การปกครอง</w:t>
      </w:r>
    </w:p>
    <w:p w14:paraId="1A5CAB2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ab/>
      </w:r>
      <w:r w:rsidRPr="00471B0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เขตการปกครอง</w:t>
      </w:r>
    </w:p>
    <w:p w14:paraId="701FBEE7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 อำเภอฉวาง  จังหวัดนครศรีธรรมราช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แบ่งเขตการปกครองออกเป็น  ๗  หมู่บ้าน  ดังนี้</w:t>
      </w:r>
    </w:p>
    <w:p w14:paraId="0CEB90CB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๑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ท้ายทุ่ง</w:t>
      </w:r>
    </w:p>
    <w:p w14:paraId="441E6C60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จะรา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5E30744B" w14:textId="77777777" w:rsidR="00960FCF" w:rsidRPr="000D3C7F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ชัยยัง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(รองประธานสภาฯ)</w:t>
      </w:r>
    </w:p>
    <w:p w14:paraId="03EA3DC9" w14:textId="77777777" w:rsidR="00960FCF" w:rsidRPr="00F642DA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4C510802" w14:textId="77777777" w:rsidR="00960FCF" w:rsidRPr="00F642DA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๒ บ้านคลองรอ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5BAD1336" w14:textId="77777777" w:rsidR="00960FCF" w:rsidRPr="00F642DA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ธรรศ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19C6DA55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นายสมคิด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เดชารัตน์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(ประธานสภาฯ)</w:t>
      </w:r>
    </w:p>
    <w:p w14:paraId="7CB2AEF0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DEE3900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๓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ปากแสก/บ้านยูงทอง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70DB31A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9CE14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วีระพันธ์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กฐินหอม</w:t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47A81A3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ACC09D4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๔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นาจิก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0A1EC0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โชคชัย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สกุลคง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กำนันตำบลนากะชะ</w:t>
      </w:r>
    </w:p>
    <w:p w14:paraId="4EE86C22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ชิดเชี่ยว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58938E8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C58ECFB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๕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นาเส</w:t>
      </w:r>
    </w:p>
    <w:p w14:paraId="3A8824B6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ศุภฤกษ์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สุขศรีใส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ผู้ใหญ่บ้าน</w:t>
      </w:r>
    </w:p>
    <w:p w14:paraId="13F5378E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อดุลย์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นิล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อุปภัมภ์</w:t>
      </w:r>
      <w:proofErr w:type="spellEnd"/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41610978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2B513FD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๖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ไทรเลียบ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37CCB11E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กุศล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ชูช่วยสุวรรณ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ผู้ใหญ่บ้าน</w:t>
      </w:r>
    </w:p>
    <w:p w14:paraId="42B3AE6E" w14:textId="77777777" w:rsidR="00960FCF" w:rsidRPr="006D6585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นายจรูญ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ไชยฤกษ์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2378656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27293296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 ๗ 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โคกสมอ</w:t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728677D0" w14:textId="77777777" w:rsidR="00960FCF" w:rsidRPr="00F642DA" w:rsidRDefault="00960FCF" w:rsidP="00960FCF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ทักศิลป์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ขุนทอง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ผู้ใหญ่บ้าน</w:t>
      </w:r>
    </w:p>
    <w:p w14:paraId="2BAF56CF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งขวัญจิตร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ชูรอด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  <w:cs/>
        </w:rPr>
        <w:tab/>
        <w:t>สมาชิก อบต</w:t>
      </w:r>
      <w:r w:rsidRPr="00F642DA">
        <w:rPr>
          <w:rFonts w:ascii="TH SarabunIT๙" w:hAnsi="TH SarabunIT๙" w:cs="TH SarabunIT๙"/>
          <w:sz w:val="32"/>
          <w:szCs w:val="32"/>
        </w:rPr>
        <w:t>.</w:t>
      </w:r>
    </w:p>
    <w:p w14:paraId="00A1FA93" w14:textId="77777777" w:rsidR="00960FCF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</w:rPr>
        <w:tab/>
      </w:r>
      <w:r w:rsidRPr="00F642DA">
        <w:rPr>
          <w:rFonts w:ascii="TH SarabunIT๙" w:hAnsi="TH SarabunIT๙" w:cs="TH SarabunIT๙"/>
          <w:sz w:val="32"/>
          <w:szCs w:val="32"/>
        </w:rPr>
        <w:tab/>
      </w:r>
    </w:p>
    <w:p w14:paraId="611695CB" w14:textId="77777777" w:rsidR="00960FCF" w:rsidRPr="00F642DA" w:rsidRDefault="00960FCF" w:rsidP="00960FCF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A258AFC" w14:textId="77777777" w:rsidR="00960FCF" w:rsidRPr="00AF6B72" w:rsidRDefault="00960FCF" w:rsidP="00960FCF">
      <w:pPr>
        <w:pStyle w:val="afa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F6B7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2.2  การเลือกตั้ง</w:t>
      </w:r>
    </w:p>
    <w:p w14:paraId="0D51D857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ปัจจุบันมีการเลือกตั้งนายกองค์การบริหารส่วนตำบลโดยตรง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นายบุญฤทธิ์   อัคคี   </w:t>
      </w:r>
      <w:r w:rsidRPr="00F642DA">
        <w:rPr>
          <w:rFonts w:ascii="TH SarabunIT๙" w:hAnsi="TH SarabunIT๙" w:cs="TH SarabunIT๙"/>
          <w:sz w:val="32"/>
          <w:szCs w:val="32"/>
          <w:cs/>
        </w:rPr>
        <w:t>เป็นนายกองค์การบริหารส่วนตำบล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 </w:t>
      </w:r>
      <w:r w:rsidRPr="00F642D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ได้การ</w:t>
      </w:r>
      <w:r w:rsidRPr="00F642DA">
        <w:rPr>
          <w:rFonts w:ascii="TH SarabunIT๙" w:hAnsi="TH SarabunIT๙" w:cs="TH SarabunIT๙"/>
          <w:sz w:val="32"/>
          <w:szCs w:val="32"/>
          <w:cs/>
        </w:rPr>
        <w:t>รับรองตำแหน่งเมื่อ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21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 2564  และมีการแต่งตั้งรองนายกองค์การบริหารส่วนตำบลจำนวน  2  คน และเลขานายกองค์การบริหารส่วนตำบล 1 คน  ประกอบด้วย</w:t>
      </w:r>
    </w:p>
    <w:p w14:paraId="17E53F93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นายประทีป  สรรเพ็ชร์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1</w:t>
      </w:r>
    </w:p>
    <w:p w14:paraId="50C4A632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สุวรรณรัตน์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เป็นรองนายกองค์การบริหารส่วนตำบลนากะชะ คนที่ 2</w:t>
      </w:r>
    </w:p>
    <w:p w14:paraId="2328A40F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นายวรวุฒิ  อินทรคีรี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เป็นเลขานายกองค์การบริหารส่วนตำบล</w:t>
      </w:r>
    </w:p>
    <w:p w14:paraId="692A8965" w14:textId="77777777" w:rsidR="00960FCF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642DA">
        <w:rPr>
          <w:rFonts w:ascii="TH SarabunIT๙" w:hAnsi="TH SarabunIT๙" w:cs="TH SarabunIT๙"/>
          <w:sz w:val="32"/>
          <w:szCs w:val="32"/>
          <w:cs/>
        </w:rPr>
        <w:t>ระธานสภาองค์การบริหารส่วนตำบล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</w:t>
      </w:r>
      <w:r w:rsidRPr="00F642DA">
        <w:rPr>
          <w:rFonts w:ascii="TH SarabunIT๙" w:hAnsi="TH SarabunIT๙" w:cs="TH SarabunIT๙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Pr="00F642DA">
        <w:rPr>
          <w:rFonts w:ascii="TH SarabunIT๙" w:hAnsi="TH SarabunIT๙" w:cs="TH SarabunIT๙"/>
          <w:sz w:val="32"/>
          <w:szCs w:val="32"/>
          <w:cs/>
        </w:rPr>
        <w:t>ปัจจุบันคือ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สมคิด  เดชารัตน์  </w:t>
      </w:r>
      <w:r w:rsidRPr="00F642DA">
        <w:rPr>
          <w:rFonts w:ascii="TH SarabunIT๙" w:hAnsi="TH SarabunIT๙" w:cs="TH SarabunIT๙"/>
          <w:sz w:val="32"/>
          <w:szCs w:val="32"/>
          <w:cs/>
        </w:rPr>
        <w:t>ซึ่งดำรงตำแหน่งเมื่อ</w:t>
      </w:r>
      <w:r>
        <w:rPr>
          <w:rFonts w:ascii="TH SarabunIT๙" w:hAnsi="TH SarabunIT๙" w:cs="TH SarabunIT๙"/>
          <w:sz w:val="32"/>
          <w:szCs w:val="32"/>
        </w:rPr>
        <w:t xml:space="preserve">  4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  พ.ศ.2565</w:t>
      </w:r>
    </w:p>
    <w:p w14:paraId="1FE5DF81" w14:textId="77777777" w:rsidR="00960FCF" w:rsidRPr="00C93457" w:rsidRDefault="00960FCF" w:rsidP="00960FCF">
      <w:pPr>
        <w:pStyle w:val="afa"/>
        <w:tabs>
          <w:tab w:val="left" w:pos="0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3457">
        <w:rPr>
          <w:rFonts w:ascii="TH SarabunIT๙" w:hAnsi="TH SarabunIT๙" w:cs="TH SarabunIT๙" w:hint="cs"/>
          <w:sz w:val="32"/>
          <w:szCs w:val="32"/>
          <w:cs/>
        </w:rPr>
        <w:t>รองประธานสภาองค์การบริหารส่วนตำบลนากะชะ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คนปัจจุบัน คือ นายศักดิ์ชัย  ชัยยัง ซึ่งดำรงตำแหน่งเมื่อ 10  มกราคม  พ.ศ.2565</w:t>
      </w:r>
    </w:p>
    <w:p w14:paraId="50BC1C59" w14:textId="77777777" w:rsidR="00960FCF" w:rsidRPr="00F642DA" w:rsidRDefault="00960FCF" w:rsidP="00960FCF">
      <w:pPr>
        <w:pStyle w:val="afa"/>
        <w:ind w:left="0" w:firstLine="709"/>
        <w:rPr>
          <w:rFonts w:ascii="TH SarabunIT๙" w:hAnsi="TH SarabunIT๙" w:cs="TH SarabunIT๙"/>
          <w:sz w:val="32"/>
          <w:szCs w:val="32"/>
          <w:cs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มีจำนวนผู้มีสิทธิเลือกตั้ง ณ วันที่  28 พฤศจิกายน พ.ศ.2564 จำนวนผู้มีสิทธิเลือกตั้ง  3,589 คน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มีเขตเลือกตั้ง 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เขต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642DA">
        <w:rPr>
          <w:rFonts w:ascii="TH SarabunIT๙" w:hAnsi="TH SarabunIT๙" w:cs="TH SarabunIT๙"/>
          <w:sz w:val="32"/>
          <w:szCs w:val="32"/>
          <w:cs/>
        </w:rPr>
        <w:t xml:space="preserve">  หน่วยเลือกตั้ง แยกได้ดังนี้</w:t>
      </w:r>
    </w:p>
    <w:p w14:paraId="5B985CEB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สมาชิกสภาองค์การบริหารส่วนตำบล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7F31945C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 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C158A54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51688A90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1</w:t>
      </w:r>
    </w:p>
    <w:p w14:paraId="32988C2E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๒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2146A0B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๒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D8F9A4B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2</w:t>
      </w:r>
    </w:p>
    <w:p w14:paraId="791EE9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๓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1F518F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๓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22CC3339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3</w:t>
      </w:r>
    </w:p>
    <w:p w14:paraId="0ED5C39D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๔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39BE1076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4B8A6212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4</w:t>
      </w:r>
    </w:p>
    <w:p w14:paraId="16E13943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๕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95E8852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๕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1AA0887C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5</w:t>
      </w:r>
    </w:p>
    <w:p w14:paraId="1BA0B698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๖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7F89ABDF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๖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F93953A" w14:textId="77777777" w:rsidR="00960FCF" w:rsidRPr="00F642DA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3BD0BECB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เขตเลือกตั้งที่ ๗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นากะชะ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ฉวาง 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จังหวัดนครศรีธรรมราช  ดังต่อไปนี้</w:t>
      </w:r>
    </w:p>
    <w:p w14:paraId="52343ABA" w14:textId="77777777" w:rsidR="00960FCF" w:rsidRPr="00F642DA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๑.  หน่วยเลือกตั้งที่ ๑ ได้แก่  หมู่ที่ ๗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38BDC843" w14:textId="77777777" w:rsidR="00960FCF" w:rsidRDefault="00960FCF" w:rsidP="00960FCF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ที่เลือกตั้ง  ได้แก่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ศาลาประจำหมู่บ้านหมู่ที่ 7</w:t>
      </w:r>
    </w:p>
    <w:p w14:paraId="63B8923F" w14:textId="77777777" w:rsidR="00960FCF" w:rsidRPr="00F642DA" w:rsidRDefault="00960FCF" w:rsidP="00960FCF">
      <w:pPr>
        <w:tabs>
          <w:tab w:val="left" w:pos="1418"/>
          <w:tab w:val="left" w:pos="2127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นายกองค์การบริหารส่วนตำบล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นากะชะ</w:t>
      </w:r>
    </w:p>
    <w:p w14:paraId="3ACF67E8" w14:textId="77777777" w:rsidR="00960FCF" w:rsidRPr="00F642DA" w:rsidRDefault="00960FCF" w:rsidP="00960FCF">
      <w:pPr>
        <w:spacing w:after="0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>หน่วยเลือกตั้งที่ ๑ ได้แก่  หมู่ที่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 จ.นครศรีธรรมราช</w:t>
      </w:r>
    </w:p>
    <w:p w14:paraId="41D21423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1</w:t>
      </w:r>
    </w:p>
    <w:p w14:paraId="335B48EC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๒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</w:p>
    <w:p w14:paraId="5009672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2</w:t>
      </w:r>
    </w:p>
    <w:p w14:paraId="13C6AF0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หน่วยเลือกตั้งที่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ได้แก่  หมู่ที่ ๓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</w:p>
    <w:p w14:paraId="4834E540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3</w:t>
      </w:r>
    </w:p>
    <w:p w14:paraId="304B95F4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๔ ตำบล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642D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4</w:t>
      </w:r>
    </w:p>
    <w:p w14:paraId="5EC472FA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๕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5</w:t>
      </w:r>
    </w:p>
    <w:p w14:paraId="317BC9A5" w14:textId="77777777" w:rsidR="00960FCF" w:rsidRPr="00BD7E70" w:rsidRDefault="00960FCF" w:rsidP="00960FCF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๖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อาคารเอนกประสงค์โรงเรียนบ้านนาเส หมู่ที่ 6</w:t>
      </w:r>
    </w:p>
    <w:p w14:paraId="74F39D33" w14:textId="77777777" w:rsidR="00960FCF" w:rsidRPr="00BD7E70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ab/>
        <w:t>หน่วยเลือกตั้งที่ ๑ ได้แก่  หมู่ที่ ๗ ตำบล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นากะชะ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อำเภอ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ฉวาง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จ.นครศรีธรรมราช</w:t>
      </w:r>
      <w:r w:rsidRPr="00BD7E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D7E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ที่เลือกตั้ง  ได้แก่  </w:t>
      </w:r>
      <w:r w:rsidRPr="00BD7E70">
        <w:rPr>
          <w:rFonts w:ascii="TH SarabunIT๙" w:eastAsia="Times New Roman" w:hAnsi="TH SarabunIT๙" w:cs="TH SarabunIT๙" w:hint="cs"/>
          <w:sz w:val="32"/>
          <w:szCs w:val="32"/>
          <w:cs/>
        </w:rPr>
        <w:t>ศาลาประจำหมู่บ้านหมู่ที่ 7</w:t>
      </w:r>
    </w:p>
    <w:p w14:paraId="40E29AB3" w14:textId="77777777" w:rsidR="00960FCF" w:rsidRPr="00F642DA" w:rsidRDefault="00960FCF" w:rsidP="00960FCF">
      <w:pPr>
        <w:pStyle w:val="1"/>
        <w:tabs>
          <w:tab w:val="num" w:pos="810"/>
        </w:tabs>
        <w:jc w:val="both"/>
        <w:rPr>
          <w:rFonts w:ascii="TH SarabunIT๙" w:hAnsi="TH SarabunIT๙" w:cs="TH SarabunIT๙"/>
          <w:color w:val="000000"/>
        </w:rPr>
      </w:pPr>
      <w:r w:rsidRPr="00F642DA">
        <w:rPr>
          <w:rFonts w:ascii="TH SarabunIT๙" w:hAnsi="TH SarabunIT๙" w:cs="TH SarabunIT๙"/>
          <w:color w:val="000000"/>
          <w:cs/>
        </w:rPr>
        <w:t>การปกครองส่วนท้องถิ่น และภาวะผู้นำ</w:t>
      </w:r>
    </w:p>
    <w:p w14:paraId="50559187" w14:textId="77777777" w:rsidR="00960FCF" w:rsidRPr="00F642DA" w:rsidRDefault="00960FCF" w:rsidP="00960FCF">
      <w:pPr>
        <w:tabs>
          <w:tab w:val="num" w:pos="810"/>
        </w:tabs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642D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ด้านการบริหารการปกครอง</w:t>
      </w:r>
    </w:p>
    <w:p w14:paraId="7DBCD356" w14:textId="77777777" w:rsidR="00960FCF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  <w:r>
        <w:rPr>
          <w:rFonts w:ascii="TH SarabunIT๙" w:eastAsia="Times New Roman" w:hAnsi="TH SarabunIT๙" w:cs="TH SarabunIT๙"/>
          <w:sz w:val="24"/>
        </w:rPr>
        <w:t xml:space="preserve">         </w:t>
      </w:r>
      <w:r w:rsidRPr="00F642DA">
        <w:rPr>
          <w:rFonts w:ascii="TH SarabunIT๙" w:eastAsia="Times New Roman" w:hAnsi="TH SarabunIT๙" w:cs="TH SarabunIT๙"/>
          <w:sz w:val="24"/>
          <w:cs/>
        </w:rPr>
        <w:t>องค์การบริหารส่วนตำบล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  ประกอบด้วยการปกครองท้องที่</w:t>
      </w:r>
      <w:r>
        <w:rPr>
          <w:rFonts w:ascii="TH SarabunIT๙" w:eastAsia="Times New Roman" w:hAnsi="TH SarabunIT๙" w:cs="TH SarabunIT๙" w:hint="cs"/>
          <w:sz w:val="24"/>
          <w:cs/>
        </w:rPr>
        <w:t xml:space="preserve"> 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7  หมู่บ้าน มีสมาชิกสภาองค์การบริหารส่วนตำบล </w:t>
      </w:r>
      <w:r>
        <w:rPr>
          <w:rFonts w:ascii="TH SarabunIT๙" w:eastAsia="Times New Roman" w:hAnsi="TH SarabunIT๙" w:cs="TH SarabunIT๙" w:hint="cs"/>
          <w:sz w:val="24"/>
          <w:cs/>
        </w:rPr>
        <w:t>7</w:t>
      </w:r>
      <w:r w:rsidRPr="00F642DA">
        <w:rPr>
          <w:rFonts w:ascii="TH SarabunIT๙" w:eastAsia="Times New Roman" w:hAnsi="TH SarabunIT๙" w:cs="TH SarabunIT๙"/>
          <w:sz w:val="24"/>
          <w:cs/>
        </w:rPr>
        <w:t xml:space="preserve"> คน นายกองค์การบริหารส่วนตำบล 1 คน และรองนายกองค์การบริหารส่วนตำบล 2 คน และเลขานุการนายกองค์การบริหารส่วนตำบล 1 คน ไม่มีความขัดแย้งในการติดต่อประสานงานระหว่างท้องถิ่นกับท้องที่ ซึ่งประชาชนตำบล</w:t>
      </w:r>
      <w:r>
        <w:rPr>
          <w:rFonts w:ascii="TH SarabunIT๙" w:eastAsia="Times New Roman" w:hAnsi="TH SarabunIT๙" w:cs="TH SarabunIT๙" w:hint="cs"/>
          <w:sz w:val="24"/>
          <w:cs/>
        </w:rPr>
        <w:t>นากะชะ</w:t>
      </w:r>
      <w:r w:rsidRPr="00F642DA">
        <w:rPr>
          <w:rFonts w:ascii="TH SarabunIT๙" w:eastAsia="Times New Roman" w:hAnsi="TH SarabunIT๙" w:cs="TH SarabunIT๙"/>
          <w:sz w:val="24"/>
          <w:cs/>
        </w:rPr>
        <w:t>ให้ความร่วมมือเป็นอย่างดีและให้ความสำคัญกับประชาชนหมู่บ้าน ประชาคมตำบลและการมีส่วนร่วมของประชาชน</w:t>
      </w:r>
    </w:p>
    <w:p w14:paraId="50048EA4" w14:textId="77777777" w:rsidR="00960FCF" w:rsidRPr="00F642DA" w:rsidRDefault="00960FCF" w:rsidP="00960FCF">
      <w:pPr>
        <w:tabs>
          <w:tab w:val="left" w:pos="1530"/>
        </w:tabs>
        <w:spacing w:after="0"/>
        <w:ind w:firstLine="360"/>
        <w:jc w:val="thaiDistribute"/>
        <w:rPr>
          <w:rFonts w:ascii="TH SarabunIT๙" w:eastAsia="Times New Roman" w:hAnsi="TH SarabunIT๙" w:cs="TH SarabunIT๙"/>
          <w:sz w:val="24"/>
        </w:rPr>
      </w:pPr>
    </w:p>
    <w:p w14:paraId="59E101EB" w14:textId="77777777" w:rsidR="00960FCF" w:rsidRPr="00F642DA" w:rsidRDefault="00960FCF" w:rsidP="00960FCF">
      <w:pPr>
        <w:tabs>
          <w:tab w:val="left" w:pos="2025"/>
        </w:tabs>
        <w:spacing w:after="0"/>
        <w:ind w:firstLine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492"/>
        <w:gridCol w:w="2520"/>
        <w:gridCol w:w="1950"/>
      </w:tblGrid>
      <w:tr w:rsidR="00960FCF" w:rsidRPr="00F44A11" w14:paraId="26EB7903" w14:textId="77777777" w:rsidTr="005314AC">
        <w:tc>
          <w:tcPr>
            <w:tcW w:w="1008" w:type="dxa"/>
            <w:shd w:val="clear" w:color="auto" w:fill="BFBFBF"/>
            <w:vAlign w:val="center"/>
          </w:tcPr>
          <w:p w14:paraId="28137422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492" w:type="dxa"/>
            <w:shd w:val="clear" w:color="auto" w:fill="BFBFBF"/>
            <w:vAlign w:val="center"/>
          </w:tcPr>
          <w:p w14:paraId="0D5AF513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7578A0A2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2FB752A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0D179183" w14:textId="77777777" w:rsidTr="005314AC">
        <w:tc>
          <w:tcPr>
            <w:tcW w:w="1008" w:type="dxa"/>
          </w:tcPr>
          <w:p w14:paraId="328E2A7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3492" w:type="dxa"/>
          </w:tcPr>
          <w:p w14:paraId="1300619D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นายบุญฤทธิ์    อัคค</w:t>
            </w:r>
            <w:r>
              <w:rPr>
                <w:rFonts w:ascii="TH SarabunIT๙" w:hAnsi="TH SarabunIT๙" w:cs="TH SarabunIT๙" w:hint="cs"/>
                <w:caps/>
                <w:color w:val="000000" w:themeColor="text1"/>
                <w:cs/>
              </w:rPr>
              <w:t>ี</w:t>
            </w:r>
          </w:p>
        </w:tc>
        <w:tc>
          <w:tcPr>
            <w:tcW w:w="2520" w:type="dxa"/>
          </w:tcPr>
          <w:p w14:paraId="10AD8EF7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นายกอบต.</w:t>
            </w:r>
          </w:p>
        </w:tc>
        <w:tc>
          <w:tcPr>
            <w:tcW w:w="1950" w:type="dxa"/>
          </w:tcPr>
          <w:p w14:paraId="6D5265C8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085-7951219</w:t>
            </w:r>
          </w:p>
        </w:tc>
      </w:tr>
      <w:tr w:rsidR="00960FCF" w:rsidRPr="00F44A11" w14:paraId="4FF883D2" w14:textId="77777777" w:rsidTr="005314AC">
        <w:tc>
          <w:tcPr>
            <w:tcW w:w="1008" w:type="dxa"/>
          </w:tcPr>
          <w:p w14:paraId="5C35F8C6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492" w:type="dxa"/>
          </w:tcPr>
          <w:p w14:paraId="1D95A7E3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นายประทีป  สรรเพ็ชร์</w:t>
            </w:r>
          </w:p>
        </w:tc>
        <w:tc>
          <w:tcPr>
            <w:tcW w:w="2520" w:type="dxa"/>
          </w:tcPr>
          <w:p w14:paraId="11566EC8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3BE4B4CA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093-6084091</w:t>
            </w:r>
          </w:p>
        </w:tc>
      </w:tr>
      <w:tr w:rsidR="00960FCF" w:rsidRPr="00F44A11" w14:paraId="53BB641A" w14:textId="77777777" w:rsidTr="005314AC">
        <w:tc>
          <w:tcPr>
            <w:tcW w:w="1008" w:type="dxa"/>
          </w:tcPr>
          <w:p w14:paraId="0BE5F259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492" w:type="dxa"/>
          </w:tcPr>
          <w:p w14:paraId="0F8EF8C2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นายอุดมพง</w:t>
            </w:r>
            <w:proofErr w:type="spellStart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ษ์</w:t>
            </w:r>
            <w:proofErr w:type="spellEnd"/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สุวรรณรัตน์</w:t>
            </w:r>
          </w:p>
        </w:tc>
        <w:tc>
          <w:tcPr>
            <w:tcW w:w="2520" w:type="dxa"/>
          </w:tcPr>
          <w:p w14:paraId="7AE9D555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รองนายก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982D31">
              <w:rPr>
                <w:rFonts w:ascii="TH SarabunIT๙" w:eastAsia="Times New Roman" w:hAnsi="TH SarabunIT๙" w:cs="TH SarabunIT๙"/>
                <w:sz w:val="28"/>
                <w:cs/>
              </w:rPr>
              <w:t>อบต.</w:t>
            </w:r>
          </w:p>
        </w:tc>
        <w:tc>
          <w:tcPr>
            <w:tcW w:w="1950" w:type="dxa"/>
          </w:tcPr>
          <w:p w14:paraId="77AA1A2F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098-1603506</w:t>
            </w:r>
          </w:p>
        </w:tc>
      </w:tr>
      <w:tr w:rsidR="00960FCF" w:rsidRPr="00F44A11" w14:paraId="3F9A1A8A" w14:textId="77777777" w:rsidTr="005314AC">
        <w:tc>
          <w:tcPr>
            <w:tcW w:w="1008" w:type="dxa"/>
          </w:tcPr>
          <w:p w14:paraId="56FC09FE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82D31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492" w:type="dxa"/>
          </w:tcPr>
          <w:p w14:paraId="1E18393B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นายวรวุฒิ  อินทรคีรี</w:t>
            </w:r>
          </w:p>
        </w:tc>
        <w:tc>
          <w:tcPr>
            <w:tcW w:w="2520" w:type="dxa"/>
          </w:tcPr>
          <w:p w14:paraId="22584BC0" w14:textId="77777777" w:rsidR="00960FCF" w:rsidRPr="00982D3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เลขานายก อบต.</w:t>
            </w:r>
          </w:p>
        </w:tc>
        <w:tc>
          <w:tcPr>
            <w:tcW w:w="1950" w:type="dxa"/>
          </w:tcPr>
          <w:p w14:paraId="305ECAE2" w14:textId="77777777" w:rsidR="00960FCF" w:rsidRPr="00982D3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061-2541461</w:t>
            </w:r>
          </w:p>
        </w:tc>
      </w:tr>
    </w:tbl>
    <w:p w14:paraId="15F90331" w14:textId="77777777" w:rsidR="00960FCF" w:rsidRPr="00A97052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0CFC273A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7986EE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3A2E68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130C60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CE6203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931491" w14:textId="77777777" w:rsidR="00960FCF" w:rsidRDefault="00960FCF" w:rsidP="00960FCF">
      <w:pPr>
        <w:tabs>
          <w:tab w:val="left" w:pos="2025"/>
        </w:tabs>
        <w:spacing w:after="0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88A928" w14:textId="77777777" w:rsidR="00960FCF" w:rsidRPr="00F642DA" w:rsidRDefault="00960FCF" w:rsidP="00960FCF">
      <w:pPr>
        <w:tabs>
          <w:tab w:val="left" w:pos="2025"/>
        </w:tabs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ฝ่ายสภาองค์การบริหารส่วนตำบล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นากะชะ</w:t>
      </w:r>
      <w:r w:rsidRPr="00F642D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ประกอบด้วย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3132"/>
        <w:gridCol w:w="2952"/>
        <w:gridCol w:w="1950"/>
      </w:tblGrid>
      <w:tr w:rsidR="00960FCF" w:rsidRPr="00F44A11" w14:paraId="6E502A56" w14:textId="77777777" w:rsidTr="005314AC">
        <w:tc>
          <w:tcPr>
            <w:tcW w:w="1008" w:type="dxa"/>
            <w:shd w:val="clear" w:color="auto" w:fill="BFBFBF"/>
            <w:vAlign w:val="center"/>
          </w:tcPr>
          <w:p w14:paraId="17CE635D" w14:textId="77777777" w:rsidR="00960FCF" w:rsidRPr="00F44A11" w:rsidRDefault="00960FCF" w:rsidP="005314AC">
            <w:pPr>
              <w:keepNext/>
              <w:keepLines/>
              <w:spacing w:before="200" w:after="0"/>
              <w:jc w:val="center"/>
              <w:outlineLvl w:val="1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ลำดับที่</w:t>
            </w:r>
          </w:p>
        </w:tc>
        <w:tc>
          <w:tcPr>
            <w:tcW w:w="3132" w:type="dxa"/>
            <w:shd w:val="clear" w:color="auto" w:fill="BFBFBF"/>
            <w:vAlign w:val="center"/>
          </w:tcPr>
          <w:p w14:paraId="63C6959D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ชื่อ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–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</w:t>
            </w: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สกุล</w:t>
            </w:r>
          </w:p>
        </w:tc>
        <w:tc>
          <w:tcPr>
            <w:tcW w:w="2952" w:type="dxa"/>
            <w:shd w:val="clear" w:color="auto" w:fill="BFBFBF"/>
            <w:vAlign w:val="center"/>
          </w:tcPr>
          <w:p w14:paraId="54669607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1950" w:type="dxa"/>
            <w:shd w:val="clear" w:color="auto" w:fill="BFBFBF"/>
            <w:vAlign w:val="center"/>
          </w:tcPr>
          <w:p w14:paraId="7E967D41" w14:textId="77777777" w:rsidR="00960FCF" w:rsidRPr="00F44A11" w:rsidRDefault="00960FCF" w:rsidP="005314AC">
            <w:pPr>
              <w:spacing w:before="240"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เบอร์โทร</w:t>
            </w:r>
          </w:p>
        </w:tc>
      </w:tr>
      <w:tr w:rsidR="00960FCF" w:rsidRPr="00F44A11" w14:paraId="2873A80A" w14:textId="77777777" w:rsidTr="005314AC">
        <w:tc>
          <w:tcPr>
            <w:tcW w:w="1008" w:type="dxa"/>
          </w:tcPr>
          <w:p w14:paraId="14750BAC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1</w:t>
            </w:r>
          </w:p>
        </w:tc>
        <w:tc>
          <w:tcPr>
            <w:tcW w:w="3132" w:type="dxa"/>
          </w:tcPr>
          <w:p w14:paraId="694D84A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นายสมคิด  เดชารัตน์</w:t>
            </w:r>
          </w:p>
        </w:tc>
        <w:tc>
          <w:tcPr>
            <w:tcW w:w="2952" w:type="dxa"/>
          </w:tcPr>
          <w:p w14:paraId="5DE6B2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ม.2</w:t>
            </w:r>
          </w:p>
        </w:tc>
        <w:tc>
          <w:tcPr>
            <w:tcW w:w="1950" w:type="dxa"/>
          </w:tcPr>
          <w:p w14:paraId="7668AAF6" w14:textId="77777777" w:rsidR="00960FCF" w:rsidRPr="000C4D7D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098-1361622</w:t>
            </w:r>
          </w:p>
        </w:tc>
      </w:tr>
      <w:tr w:rsidR="00960FCF" w:rsidRPr="00F44A11" w14:paraId="12824362" w14:textId="77777777" w:rsidTr="005314AC">
        <w:tc>
          <w:tcPr>
            <w:tcW w:w="1008" w:type="dxa"/>
          </w:tcPr>
          <w:p w14:paraId="78024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2</w:t>
            </w:r>
          </w:p>
        </w:tc>
        <w:tc>
          <w:tcPr>
            <w:tcW w:w="3132" w:type="dxa"/>
          </w:tcPr>
          <w:p w14:paraId="0A6E5E2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นายศักดิ์ชัย  ชัยยัง</w:t>
            </w:r>
          </w:p>
        </w:tc>
        <w:tc>
          <w:tcPr>
            <w:tcW w:w="2952" w:type="dxa"/>
          </w:tcPr>
          <w:p w14:paraId="471ED0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รองประธานสภาฯ</w:t>
            </w:r>
            <w:r>
              <w:rPr>
                <w:rFonts w:ascii="TH SarabunIT๙" w:eastAsia="Times New Roman" w:hAnsi="TH SarabunIT๙" w:cs="TH SarabunIT๙" w:hint="cs"/>
                <w:cs/>
              </w:rPr>
              <w:t>/</w:t>
            </w: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ม.1</w:t>
            </w:r>
          </w:p>
        </w:tc>
        <w:tc>
          <w:tcPr>
            <w:tcW w:w="1950" w:type="dxa"/>
          </w:tcPr>
          <w:p w14:paraId="0432235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090-8893526</w:t>
            </w:r>
          </w:p>
        </w:tc>
      </w:tr>
      <w:tr w:rsidR="00960FCF" w:rsidRPr="00F44A11" w14:paraId="3500F743" w14:textId="77777777" w:rsidTr="005314AC">
        <w:tc>
          <w:tcPr>
            <w:tcW w:w="1008" w:type="dxa"/>
          </w:tcPr>
          <w:p w14:paraId="2A5FAF5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3</w:t>
            </w:r>
          </w:p>
        </w:tc>
        <w:tc>
          <w:tcPr>
            <w:tcW w:w="3132" w:type="dxa"/>
          </w:tcPr>
          <w:p w14:paraId="33D7556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นายวีระพันธ์  กฐินหอม</w:t>
            </w:r>
          </w:p>
        </w:tc>
        <w:tc>
          <w:tcPr>
            <w:tcW w:w="2952" w:type="dxa"/>
          </w:tcPr>
          <w:p w14:paraId="66F544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ม.3</w:t>
            </w:r>
          </w:p>
        </w:tc>
        <w:tc>
          <w:tcPr>
            <w:tcW w:w="1950" w:type="dxa"/>
          </w:tcPr>
          <w:p w14:paraId="6A46B0F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090-1760897</w:t>
            </w:r>
          </w:p>
        </w:tc>
      </w:tr>
      <w:tr w:rsidR="00960FCF" w:rsidRPr="00F44A11" w14:paraId="312A646A" w14:textId="77777777" w:rsidTr="005314AC">
        <w:tc>
          <w:tcPr>
            <w:tcW w:w="1008" w:type="dxa"/>
          </w:tcPr>
          <w:p w14:paraId="011A89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4</w:t>
            </w:r>
          </w:p>
        </w:tc>
        <w:tc>
          <w:tcPr>
            <w:tcW w:w="3132" w:type="dxa"/>
          </w:tcPr>
          <w:p w14:paraId="72291E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สุร</w:t>
            </w:r>
            <w:proofErr w:type="spellEnd"/>
            <w:r>
              <w:rPr>
                <w:rFonts w:ascii="TH SarabunIT๙" w:eastAsia="Times New Roman" w:hAnsi="TH SarabunIT๙" w:cs="TH SarabunIT๙" w:hint="cs"/>
                <w:cs/>
              </w:rPr>
              <w:t>พง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ค์</w:t>
            </w:r>
            <w:proofErr w:type="spellEnd"/>
            <w:r>
              <w:rPr>
                <w:rFonts w:ascii="TH SarabunIT๙" w:eastAsia="Times New Roman" w:hAnsi="TH SarabunIT๙" w:cs="TH SarabunIT๙"/>
              </w:rPr>
              <w:t xml:space="preserve">    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ชิดเชี่ยว </w:t>
            </w:r>
          </w:p>
        </w:tc>
        <w:tc>
          <w:tcPr>
            <w:tcW w:w="2952" w:type="dxa"/>
          </w:tcPr>
          <w:p w14:paraId="2E7505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ม.4</w:t>
            </w:r>
          </w:p>
        </w:tc>
        <w:tc>
          <w:tcPr>
            <w:tcW w:w="1950" w:type="dxa"/>
          </w:tcPr>
          <w:p w14:paraId="5A4F598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064-3623556</w:t>
            </w:r>
          </w:p>
        </w:tc>
      </w:tr>
      <w:tr w:rsidR="00960FCF" w:rsidRPr="00F44A11" w14:paraId="3BD4DF10" w14:textId="77777777" w:rsidTr="005314AC">
        <w:tc>
          <w:tcPr>
            <w:tcW w:w="1008" w:type="dxa"/>
          </w:tcPr>
          <w:p w14:paraId="425AFE3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5</w:t>
            </w:r>
          </w:p>
        </w:tc>
        <w:tc>
          <w:tcPr>
            <w:tcW w:w="3132" w:type="dxa"/>
          </w:tcPr>
          <w:p w14:paraId="37D7574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นายอดุล  นิล</w:t>
            </w:r>
            <w:proofErr w:type="spellStart"/>
            <w:r>
              <w:rPr>
                <w:rFonts w:ascii="TH SarabunIT๙" w:eastAsia="Times New Roman" w:hAnsi="TH SarabunIT๙" w:cs="TH SarabunIT๙" w:hint="cs"/>
                <w:cs/>
              </w:rPr>
              <w:t>อุปภัมภ์</w:t>
            </w:r>
            <w:proofErr w:type="spellEnd"/>
          </w:p>
        </w:tc>
        <w:tc>
          <w:tcPr>
            <w:tcW w:w="2952" w:type="dxa"/>
          </w:tcPr>
          <w:p w14:paraId="5B3CFE3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ม.5</w:t>
            </w:r>
          </w:p>
        </w:tc>
        <w:tc>
          <w:tcPr>
            <w:tcW w:w="1950" w:type="dxa"/>
          </w:tcPr>
          <w:p w14:paraId="4DF1444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089-5872401</w:t>
            </w:r>
          </w:p>
        </w:tc>
      </w:tr>
      <w:tr w:rsidR="00960FCF" w:rsidRPr="00F44A11" w14:paraId="765C46F9" w14:textId="77777777" w:rsidTr="005314AC">
        <w:tc>
          <w:tcPr>
            <w:tcW w:w="1008" w:type="dxa"/>
          </w:tcPr>
          <w:p w14:paraId="707E340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6.</w:t>
            </w:r>
          </w:p>
        </w:tc>
        <w:tc>
          <w:tcPr>
            <w:tcW w:w="3132" w:type="dxa"/>
          </w:tcPr>
          <w:p w14:paraId="349F4B8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นายจรูญ  ไชยฤกษ์</w:t>
            </w:r>
          </w:p>
        </w:tc>
        <w:tc>
          <w:tcPr>
            <w:tcW w:w="2952" w:type="dxa"/>
          </w:tcPr>
          <w:p w14:paraId="5E22846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6</w:t>
            </w:r>
          </w:p>
        </w:tc>
        <w:tc>
          <w:tcPr>
            <w:tcW w:w="1950" w:type="dxa"/>
          </w:tcPr>
          <w:p w14:paraId="6D3DC9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092-6931027</w:t>
            </w:r>
          </w:p>
        </w:tc>
      </w:tr>
      <w:tr w:rsidR="00960FCF" w:rsidRPr="00F44A11" w14:paraId="21551C03" w14:textId="77777777" w:rsidTr="005314AC">
        <w:tc>
          <w:tcPr>
            <w:tcW w:w="1008" w:type="dxa"/>
          </w:tcPr>
          <w:p w14:paraId="4D1BA72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7.</w:t>
            </w:r>
          </w:p>
        </w:tc>
        <w:tc>
          <w:tcPr>
            <w:tcW w:w="3132" w:type="dxa"/>
          </w:tcPr>
          <w:p w14:paraId="38E793C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นางขวัญจิตร  ชูรอด</w:t>
            </w:r>
          </w:p>
        </w:tc>
        <w:tc>
          <w:tcPr>
            <w:tcW w:w="2952" w:type="dxa"/>
          </w:tcPr>
          <w:p w14:paraId="271C02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</w:rPr>
            </w:pPr>
            <w:r w:rsidRPr="00F44A11">
              <w:rPr>
                <w:rFonts w:ascii="TH SarabunIT๙" w:eastAsia="Times New Roman" w:hAnsi="TH SarabunIT๙" w:cs="TH SarabunIT๙"/>
                <w:cs/>
              </w:rPr>
              <w:t>สมาชิกสภาฯ ม.</w:t>
            </w:r>
            <w:r>
              <w:rPr>
                <w:rFonts w:ascii="TH SarabunIT๙" w:eastAsia="Times New Roman" w:hAnsi="TH SarabunIT๙" w:cs="TH SarabunIT๙" w:hint="cs"/>
                <w:cs/>
              </w:rPr>
              <w:t>7</w:t>
            </w:r>
          </w:p>
        </w:tc>
        <w:tc>
          <w:tcPr>
            <w:tcW w:w="1950" w:type="dxa"/>
          </w:tcPr>
          <w:p w14:paraId="78A3071F" w14:textId="77777777" w:rsidR="00960FCF" w:rsidRPr="00E51E24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51E2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E51E24">
              <w:rPr>
                <w:rFonts w:ascii="TH SarabunIT๙" w:eastAsia="Times New Roman" w:hAnsi="TH SarabunIT๙" w:cs="TH SarabunIT๙"/>
                <w:sz w:val="32"/>
                <w:szCs w:val="32"/>
              </w:rPr>
              <w:t>89-9096676</w:t>
            </w:r>
          </w:p>
        </w:tc>
      </w:tr>
    </w:tbl>
    <w:p w14:paraId="59205A5B" w14:textId="77777777" w:rsidR="00960FCF" w:rsidRPr="00F642DA" w:rsidRDefault="00960FCF" w:rsidP="00960FCF">
      <w:pPr>
        <w:tabs>
          <w:tab w:val="left" w:pos="2025"/>
        </w:tabs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42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ข้อมูลบุคลากรองค์การบริหารส่วนตำบล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นากะชะ</w:t>
      </w:r>
    </w:p>
    <w:tbl>
      <w:tblPr>
        <w:tblW w:w="899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2"/>
        <w:gridCol w:w="660"/>
        <w:gridCol w:w="2673"/>
        <w:gridCol w:w="2572"/>
        <w:gridCol w:w="1691"/>
      </w:tblGrid>
      <w:tr w:rsidR="00960FCF" w:rsidRPr="00F44A11" w14:paraId="14D3F879" w14:textId="77777777" w:rsidTr="005314AC">
        <w:tc>
          <w:tcPr>
            <w:tcW w:w="1402" w:type="dxa"/>
            <w:shd w:val="clear" w:color="auto" w:fill="BFBFBF"/>
          </w:tcPr>
          <w:p w14:paraId="493748E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สังกัด</w:t>
            </w:r>
          </w:p>
        </w:tc>
        <w:tc>
          <w:tcPr>
            <w:tcW w:w="660" w:type="dxa"/>
            <w:shd w:val="clear" w:color="auto" w:fill="BFBFBF"/>
          </w:tcPr>
          <w:p w14:paraId="68F4725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ลำดับที่</w:t>
            </w:r>
          </w:p>
        </w:tc>
        <w:tc>
          <w:tcPr>
            <w:tcW w:w="2673" w:type="dxa"/>
            <w:shd w:val="clear" w:color="auto" w:fill="BFBFBF"/>
          </w:tcPr>
          <w:p w14:paraId="04D3B586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ตำแหน่ง</w:t>
            </w:r>
          </w:p>
        </w:tc>
        <w:tc>
          <w:tcPr>
            <w:tcW w:w="2572" w:type="dxa"/>
            <w:shd w:val="clear" w:color="auto" w:fill="BFBFBF"/>
          </w:tcPr>
          <w:p w14:paraId="48E78C7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ชื่อ – สกุล</w:t>
            </w:r>
          </w:p>
        </w:tc>
        <w:tc>
          <w:tcPr>
            <w:tcW w:w="1691" w:type="dxa"/>
            <w:shd w:val="clear" w:color="auto" w:fill="BFBFBF"/>
          </w:tcPr>
          <w:p w14:paraId="76040F8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ระดับการศึกษา</w:t>
            </w:r>
          </w:p>
        </w:tc>
      </w:tr>
      <w:tr w:rsidR="00960FCF" w:rsidRPr="00F44A11" w14:paraId="22A78898" w14:textId="77777777" w:rsidTr="005314AC">
        <w:tc>
          <w:tcPr>
            <w:tcW w:w="1402" w:type="dxa"/>
          </w:tcPr>
          <w:p w14:paraId="22EFF2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660" w:type="dxa"/>
          </w:tcPr>
          <w:p w14:paraId="6A32447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1</w:t>
            </w:r>
          </w:p>
        </w:tc>
        <w:tc>
          <w:tcPr>
            <w:tcW w:w="2673" w:type="dxa"/>
          </w:tcPr>
          <w:p w14:paraId="257938D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ปลัดอบต.</w:t>
            </w:r>
          </w:p>
        </w:tc>
        <w:tc>
          <w:tcPr>
            <w:tcW w:w="2572" w:type="dxa"/>
          </w:tcPr>
          <w:p w14:paraId="3685442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นายสัมพันธ์  แซ่อึ่ง</w:t>
            </w:r>
          </w:p>
        </w:tc>
        <w:tc>
          <w:tcPr>
            <w:tcW w:w="1691" w:type="dxa"/>
          </w:tcPr>
          <w:p w14:paraId="319455A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3DE869" w14:textId="77777777" w:rsidTr="005314AC">
        <w:tc>
          <w:tcPr>
            <w:tcW w:w="1402" w:type="dxa"/>
          </w:tcPr>
          <w:p w14:paraId="102FF24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สำนักปลัด</w:t>
            </w:r>
          </w:p>
        </w:tc>
        <w:tc>
          <w:tcPr>
            <w:tcW w:w="660" w:type="dxa"/>
          </w:tcPr>
          <w:p w14:paraId="1A6E7D7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2</w:t>
            </w:r>
          </w:p>
        </w:tc>
        <w:tc>
          <w:tcPr>
            <w:tcW w:w="2673" w:type="dxa"/>
          </w:tcPr>
          <w:p w14:paraId="1BCEFDE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หัวหน้าสำนักปลัด</w:t>
            </w:r>
          </w:p>
        </w:tc>
        <w:tc>
          <w:tcPr>
            <w:tcW w:w="2572" w:type="dxa"/>
          </w:tcPr>
          <w:p w14:paraId="6EEEE3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นายไชยชนะ  อินทรท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ัต</w:t>
            </w:r>
            <w:proofErr w:type="spellEnd"/>
          </w:p>
        </w:tc>
        <w:tc>
          <w:tcPr>
            <w:tcW w:w="1691" w:type="dxa"/>
          </w:tcPr>
          <w:p w14:paraId="5D90FCC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60ED7F39" w14:textId="77777777" w:rsidTr="005314AC">
        <w:tc>
          <w:tcPr>
            <w:tcW w:w="1402" w:type="dxa"/>
          </w:tcPr>
          <w:p w14:paraId="4809CB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3AD59DE7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3</w:t>
            </w:r>
          </w:p>
        </w:tc>
        <w:tc>
          <w:tcPr>
            <w:tcW w:w="2673" w:type="dxa"/>
          </w:tcPr>
          <w:p w14:paraId="30178C8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นักทรัพยากรบุคคล</w:t>
            </w:r>
          </w:p>
        </w:tc>
        <w:tc>
          <w:tcPr>
            <w:tcW w:w="2572" w:type="dxa"/>
          </w:tcPr>
          <w:p w14:paraId="1276AFD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นางเสาวภา  ประพันธ์</w:t>
            </w:r>
          </w:p>
        </w:tc>
        <w:tc>
          <w:tcPr>
            <w:tcW w:w="1691" w:type="dxa"/>
          </w:tcPr>
          <w:p w14:paraId="6E44D007" w14:textId="77777777" w:rsidR="00960FCF" w:rsidRPr="009A3C2A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30140CF3" w14:textId="77777777" w:rsidTr="005314AC">
        <w:tc>
          <w:tcPr>
            <w:tcW w:w="1402" w:type="dxa"/>
          </w:tcPr>
          <w:p w14:paraId="123690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524288C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4</w:t>
            </w:r>
          </w:p>
        </w:tc>
        <w:tc>
          <w:tcPr>
            <w:tcW w:w="2673" w:type="dxa"/>
          </w:tcPr>
          <w:p w14:paraId="5D867D5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นักวิเคราะห์นโยบายและแผน</w:t>
            </w:r>
          </w:p>
        </w:tc>
        <w:tc>
          <w:tcPr>
            <w:tcW w:w="2572" w:type="dxa"/>
          </w:tcPr>
          <w:p w14:paraId="0B82F87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นายธวัชชัย  ติกขนา</w:t>
            </w:r>
          </w:p>
        </w:tc>
        <w:tc>
          <w:tcPr>
            <w:tcW w:w="1691" w:type="dxa"/>
          </w:tcPr>
          <w:p w14:paraId="3A82341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26F5C4C1" w14:textId="77777777" w:rsidTr="005314AC">
        <w:tc>
          <w:tcPr>
            <w:tcW w:w="1402" w:type="dxa"/>
          </w:tcPr>
          <w:p w14:paraId="0C41968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4B388120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๕</w:t>
            </w:r>
          </w:p>
        </w:tc>
        <w:tc>
          <w:tcPr>
            <w:tcW w:w="2673" w:type="dxa"/>
          </w:tcPr>
          <w:p w14:paraId="51BE78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นักจัดการงานทั่วไป</w:t>
            </w:r>
          </w:p>
        </w:tc>
        <w:tc>
          <w:tcPr>
            <w:tcW w:w="2572" w:type="dxa"/>
          </w:tcPr>
          <w:p w14:paraId="131EB23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นางอรชา  พลพิชัย</w:t>
            </w:r>
          </w:p>
        </w:tc>
        <w:tc>
          <w:tcPr>
            <w:tcW w:w="1691" w:type="dxa"/>
          </w:tcPr>
          <w:p w14:paraId="1BA869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23112F7" w14:textId="77777777" w:rsidTr="005314AC">
        <w:tc>
          <w:tcPr>
            <w:tcW w:w="1402" w:type="dxa"/>
          </w:tcPr>
          <w:p w14:paraId="3D89F7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70E51BB5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6</w:t>
            </w:r>
          </w:p>
        </w:tc>
        <w:tc>
          <w:tcPr>
            <w:tcW w:w="2673" w:type="dxa"/>
          </w:tcPr>
          <w:p w14:paraId="2064E12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นักวิชาการศึกษา</w:t>
            </w:r>
          </w:p>
        </w:tc>
        <w:tc>
          <w:tcPr>
            <w:tcW w:w="2572" w:type="dxa"/>
          </w:tcPr>
          <w:p w14:paraId="591F16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นายอภิชาติ  พลพิชัย</w:t>
            </w:r>
          </w:p>
        </w:tc>
        <w:tc>
          <w:tcPr>
            <w:tcW w:w="1691" w:type="dxa"/>
          </w:tcPr>
          <w:p w14:paraId="18B0D03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8F168A0" w14:textId="77777777" w:rsidTr="005314AC">
        <w:tc>
          <w:tcPr>
            <w:tcW w:w="1402" w:type="dxa"/>
          </w:tcPr>
          <w:p w14:paraId="3FB17C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6EFDA6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7</w:t>
            </w:r>
          </w:p>
        </w:tc>
        <w:tc>
          <w:tcPr>
            <w:tcW w:w="2673" w:type="dxa"/>
          </w:tcPr>
          <w:p w14:paraId="0A9A94A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นักพัฒนาชุมชน</w:t>
            </w:r>
          </w:p>
        </w:tc>
        <w:tc>
          <w:tcPr>
            <w:tcW w:w="2572" w:type="dxa"/>
          </w:tcPr>
          <w:p w14:paraId="6745D8C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นายศุภชัย  สุขกุล</w:t>
            </w:r>
          </w:p>
        </w:tc>
        <w:tc>
          <w:tcPr>
            <w:tcW w:w="1691" w:type="dxa"/>
          </w:tcPr>
          <w:p w14:paraId="7D9B46A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4F205C61" w14:textId="77777777" w:rsidTr="005314AC">
        <w:tc>
          <w:tcPr>
            <w:tcW w:w="1402" w:type="dxa"/>
          </w:tcPr>
          <w:p w14:paraId="7047AFB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092E02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8</w:t>
            </w:r>
          </w:p>
        </w:tc>
        <w:tc>
          <w:tcPr>
            <w:tcW w:w="2673" w:type="dxa"/>
          </w:tcPr>
          <w:p w14:paraId="4519901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เจ้าพนักงานธุรการ</w:t>
            </w:r>
          </w:p>
        </w:tc>
        <w:tc>
          <w:tcPr>
            <w:tcW w:w="2572" w:type="dxa"/>
          </w:tcPr>
          <w:p w14:paraId="00B9B4B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ณรภา  ทองคุ้มญาติ</w:t>
            </w:r>
          </w:p>
        </w:tc>
        <w:tc>
          <w:tcPr>
            <w:tcW w:w="1691" w:type="dxa"/>
          </w:tcPr>
          <w:p w14:paraId="6F55F18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13611057" w14:textId="77777777" w:rsidTr="005314AC">
        <w:tc>
          <w:tcPr>
            <w:tcW w:w="1402" w:type="dxa"/>
          </w:tcPr>
          <w:p w14:paraId="2784D66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22B74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9</w:t>
            </w:r>
          </w:p>
        </w:tc>
        <w:tc>
          <w:tcPr>
            <w:tcW w:w="2673" w:type="dxa"/>
          </w:tcPr>
          <w:p w14:paraId="04DD70DE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ป้องกันและ</w:t>
            </w:r>
          </w:p>
          <w:p w14:paraId="3E3F9AD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บรรเทาสาธารณภัย</w:t>
            </w:r>
          </w:p>
        </w:tc>
        <w:tc>
          <w:tcPr>
            <w:tcW w:w="2572" w:type="dxa"/>
          </w:tcPr>
          <w:p w14:paraId="2924DC3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จ.ส.อ.อนุมาต  ชูสุข</w:t>
            </w:r>
          </w:p>
        </w:tc>
        <w:tc>
          <w:tcPr>
            <w:tcW w:w="1691" w:type="dxa"/>
          </w:tcPr>
          <w:p w14:paraId="061FF75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56E0C28" w14:textId="77777777" w:rsidTr="005314AC">
        <w:tc>
          <w:tcPr>
            <w:tcW w:w="1402" w:type="dxa"/>
          </w:tcPr>
          <w:p w14:paraId="0DBC888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14CDD83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10</w:t>
            </w:r>
          </w:p>
        </w:tc>
        <w:tc>
          <w:tcPr>
            <w:tcW w:w="2673" w:type="dxa"/>
          </w:tcPr>
          <w:p w14:paraId="37EB980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ผู้ช่วยนัก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พัฒนาชุมชน</w:t>
            </w:r>
          </w:p>
        </w:tc>
        <w:tc>
          <w:tcPr>
            <w:tcW w:w="2572" w:type="dxa"/>
          </w:tcPr>
          <w:p w14:paraId="643448A4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นางสาวอารีรัตน์  ปาณียะ</w:t>
            </w:r>
          </w:p>
        </w:tc>
        <w:tc>
          <w:tcPr>
            <w:tcW w:w="1691" w:type="dxa"/>
          </w:tcPr>
          <w:p w14:paraId="44D39E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733B5E8" w14:textId="77777777" w:rsidTr="005314AC">
        <w:tc>
          <w:tcPr>
            <w:tcW w:w="1402" w:type="dxa"/>
          </w:tcPr>
          <w:p w14:paraId="69D515D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2EB506D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11</w:t>
            </w:r>
          </w:p>
        </w:tc>
        <w:tc>
          <w:tcPr>
            <w:tcW w:w="2673" w:type="dxa"/>
          </w:tcPr>
          <w:p w14:paraId="71D374F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พนักงานขับรถยนต์</w:t>
            </w:r>
          </w:p>
        </w:tc>
        <w:tc>
          <w:tcPr>
            <w:tcW w:w="2572" w:type="dxa"/>
          </w:tcPr>
          <w:p w14:paraId="583AF6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นายเกรียงไกร  คุณประสพ</w:t>
            </w:r>
          </w:p>
        </w:tc>
        <w:tc>
          <w:tcPr>
            <w:tcW w:w="1691" w:type="dxa"/>
          </w:tcPr>
          <w:p w14:paraId="691FE22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5C426E1" w14:textId="77777777" w:rsidTr="005314AC">
        <w:tc>
          <w:tcPr>
            <w:tcW w:w="1402" w:type="dxa"/>
          </w:tcPr>
          <w:p w14:paraId="65D6408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</w:rPr>
            </w:pPr>
          </w:p>
        </w:tc>
        <w:tc>
          <w:tcPr>
            <w:tcW w:w="660" w:type="dxa"/>
          </w:tcPr>
          <w:p w14:paraId="67772EB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12</w:t>
            </w:r>
          </w:p>
        </w:tc>
        <w:tc>
          <w:tcPr>
            <w:tcW w:w="2673" w:type="dxa"/>
          </w:tcPr>
          <w:p w14:paraId="62475BD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นักการภารโรง</w:t>
            </w:r>
          </w:p>
        </w:tc>
        <w:tc>
          <w:tcPr>
            <w:tcW w:w="2572" w:type="dxa"/>
          </w:tcPr>
          <w:p w14:paraId="669A7C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นายเอกศักดิ์  คุณประสพ</w:t>
            </w:r>
          </w:p>
        </w:tc>
        <w:tc>
          <w:tcPr>
            <w:tcW w:w="1691" w:type="dxa"/>
          </w:tcPr>
          <w:p w14:paraId="4FA6317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ตำกว่าปริญญาตรี</w:t>
            </w:r>
          </w:p>
        </w:tc>
      </w:tr>
      <w:tr w:rsidR="00960FCF" w:rsidRPr="00F44A11" w14:paraId="37025663" w14:textId="77777777" w:rsidTr="005314AC">
        <w:tc>
          <w:tcPr>
            <w:tcW w:w="1402" w:type="dxa"/>
          </w:tcPr>
          <w:p w14:paraId="41144341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กองคลัง</w:t>
            </w:r>
          </w:p>
        </w:tc>
        <w:tc>
          <w:tcPr>
            <w:tcW w:w="660" w:type="dxa"/>
          </w:tcPr>
          <w:p w14:paraId="4164F35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13</w:t>
            </w:r>
          </w:p>
        </w:tc>
        <w:tc>
          <w:tcPr>
            <w:tcW w:w="2673" w:type="dxa"/>
          </w:tcPr>
          <w:p w14:paraId="58D7816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ผู้อำนวยการกองคลัง</w:t>
            </w:r>
          </w:p>
        </w:tc>
        <w:tc>
          <w:tcPr>
            <w:tcW w:w="2572" w:type="dxa"/>
          </w:tcPr>
          <w:p w14:paraId="5E8C4CD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นางสาวประไพ  ไชยฤกษ์</w:t>
            </w:r>
          </w:p>
        </w:tc>
        <w:tc>
          <w:tcPr>
            <w:tcW w:w="1691" w:type="dxa"/>
          </w:tcPr>
          <w:p w14:paraId="476CE10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78E36E37" w14:textId="77777777" w:rsidTr="005314AC">
        <w:tc>
          <w:tcPr>
            <w:tcW w:w="1402" w:type="dxa"/>
          </w:tcPr>
          <w:p w14:paraId="6FB8E35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22F55B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14</w:t>
            </w:r>
          </w:p>
        </w:tc>
        <w:tc>
          <w:tcPr>
            <w:tcW w:w="2673" w:type="dxa"/>
          </w:tcPr>
          <w:p w14:paraId="39C8711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นักวิชาการเงินและบัญชี</w:t>
            </w:r>
          </w:p>
        </w:tc>
        <w:tc>
          <w:tcPr>
            <w:tcW w:w="2572" w:type="dxa"/>
          </w:tcPr>
          <w:p w14:paraId="59A6B3F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นางสาวสริตา  ชูศรี</w:t>
            </w:r>
          </w:p>
        </w:tc>
        <w:tc>
          <w:tcPr>
            <w:tcW w:w="1691" w:type="dxa"/>
          </w:tcPr>
          <w:p w14:paraId="6B5361F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EF747AE" w14:textId="77777777" w:rsidTr="005314AC">
        <w:tc>
          <w:tcPr>
            <w:tcW w:w="1402" w:type="dxa"/>
          </w:tcPr>
          <w:p w14:paraId="48083A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EB835F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15</w:t>
            </w:r>
          </w:p>
        </w:tc>
        <w:tc>
          <w:tcPr>
            <w:tcW w:w="2673" w:type="dxa"/>
          </w:tcPr>
          <w:p w14:paraId="7BFAD77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เจ้าพนักงานการเงินและบัญชี</w:t>
            </w:r>
          </w:p>
        </w:tc>
        <w:tc>
          <w:tcPr>
            <w:tcW w:w="2572" w:type="dxa"/>
          </w:tcPr>
          <w:p w14:paraId="6128B39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-ว่าง-</w:t>
            </w:r>
          </w:p>
        </w:tc>
        <w:tc>
          <w:tcPr>
            <w:tcW w:w="1691" w:type="dxa"/>
          </w:tcPr>
          <w:p w14:paraId="717E8D1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3071F122" w14:textId="77777777" w:rsidTr="005314AC">
        <w:tc>
          <w:tcPr>
            <w:tcW w:w="1402" w:type="dxa"/>
          </w:tcPr>
          <w:p w14:paraId="0F85AB2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60432A4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16</w:t>
            </w:r>
          </w:p>
        </w:tc>
        <w:tc>
          <w:tcPr>
            <w:tcW w:w="2673" w:type="dxa"/>
          </w:tcPr>
          <w:p w14:paraId="3A1782E3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นักวิชาการพัสดุ</w:t>
            </w:r>
          </w:p>
        </w:tc>
        <w:tc>
          <w:tcPr>
            <w:tcW w:w="2572" w:type="dxa"/>
          </w:tcPr>
          <w:p w14:paraId="330518FB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นางสาวอุไร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  สวัสดี</w:t>
            </w:r>
          </w:p>
        </w:tc>
        <w:tc>
          <w:tcPr>
            <w:tcW w:w="1691" w:type="dxa"/>
          </w:tcPr>
          <w:p w14:paraId="659C18D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1122F1AA" w14:textId="77777777" w:rsidTr="005314AC">
        <w:tc>
          <w:tcPr>
            <w:tcW w:w="1402" w:type="dxa"/>
          </w:tcPr>
          <w:p w14:paraId="1E3C76F3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10AC1AB4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17</w:t>
            </w:r>
          </w:p>
        </w:tc>
        <w:tc>
          <w:tcPr>
            <w:tcW w:w="2673" w:type="dxa"/>
          </w:tcPr>
          <w:p w14:paraId="3589176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จัดเก็บรายได้</w:t>
            </w:r>
          </w:p>
        </w:tc>
        <w:tc>
          <w:tcPr>
            <w:tcW w:w="2572" w:type="dxa"/>
          </w:tcPr>
          <w:p w14:paraId="67528940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นางสาวพัชรา  อินทรสมบัติ</w:t>
            </w:r>
          </w:p>
        </w:tc>
        <w:tc>
          <w:tcPr>
            <w:tcW w:w="1691" w:type="dxa"/>
          </w:tcPr>
          <w:p w14:paraId="6468521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22945789" w14:textId="77777777" w:rsidTr="005314AC">
        <w:tc>
          <w:tcPr>
            <w:tcW w:w="1402" w:type="dxa"/>
          </w:tcPr>
          <w:p w14:paraId="049DB30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0EA6DE3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18</w:t>
            </w:r>
          </w:p>
        </w:tc>
        <w:tc>
          <w:tcPr>
            <w:tcW w:w="2673" w:type="dxa"/>
          </w:tcPr>
          <w:p w14:paraId="2C865C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</w:t>
            </w: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พัสดุ</w:t>
            </w:r>
          </w:p>
        </w:tc>
        <w:tc>
          <w:tcPr>
            <w:tcW w:w="2572" w:type="dxa"/>
          </w:tcPr>
          <w:p w14:paraId="3996AB4F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นางรัตนาภรณ์   ดีเบา</w:t>
            </w:r>
          </w:p>
        </w:tc>
        <w:tc>
          <w:tcPr>
            <w:tcW w:w="1691" w:type="dxa"/>
          </w:tcPr>
          <w:p w14:paraId="6436BA42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45D5D76" w14:textId="77777777" w:rsidTr="005314AC">
        <w:tc>
          <w:tcPr>
            <w:tcW w:w="1402" w:type="dxa"/>
          </w:tcPr>
          <w:p w14:paraId="2FEEE94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7B781FB5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19</w:t>
            </w:r>
          </w:p>
        </w:tc>
        <w:tc>
          <w:tcPr>
            <w:tcW w:w="2673" w:type="dxa"/>
          </w:tcPr>
          <w:p w14:paraId="4A65579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เจ้าพนักงานจัดเก็บรายได้</w:t>
            </w:r>
          </w:p>
        </w:tc>
        <w:tc>
          <w:tcPr>
            <w:tcW w:w="2572" w:type="dxa"/>
          </w:tcPr>
          <w:p w14:paraId="2CDD366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นายอนุรัตน์  พุฒแก้ว</w:t>
            </w:r>
          </w:p>
        </w:tc>
        <w:tc>
          <w:tcPr>
            <w:tcW w:w="1691" w:type="dxa"/>
          </w:tcPr>
          <w:p w14:paraId="3D7D20B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ต่ำกว่าปริญญาตรี</w:t>
            </w:r>
          </w:p>
        </w:tc>
      </w:tr>
      <w:tr w:rsidR="00960FCF" w:rsidRPr="00F44A11" w14:paraId="07839BD8" w14:textId="77777777" w:rsidTr="005314AC">
        <w:tc>
          <w:tcPr>
            <w:tcW w:w="1402" w:type="dxa"/>
          </w:tcPr>
          <w:p w14:paraId="0CD71BD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33539B6A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297DED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5F10FA58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960F4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  <w:tr w:rsidR="00960FCF" w:rsidRPr="00F44A11" w14:paraId="7C1D9E64" w14:textId="77777777" w:rsidTr="005314AC">
        <w:tc>
          <w:tcPr>
            <w:tcW w:w="1402" w:type="dxa"/>
          </w:tcPr>
          <w:p w14:paraId="5EFE63DD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กองช่าง</w:t>
            </w:r>
          </w:p>
        </w:tc>
        <w:tc>
          <w:tcPr>
            <w:tcW w:w="660" w:type="dxa"/>
          </w:tcPr>
          <w:p w14:paraId="604A108A" w14:textId="77777777" w:rsidR="00960FCF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20</w:t>
            </w:r>
          </w:p>
        </w:tc>
        <w:tc>
          <w:tcPr>
            <w:tcW w:w="2673" w:type="dxa"/>
          </w:tcPr>
          <w:p w14:paraId="1469769F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ผู้อำนวยการกองช่าง</w:t>
            </w:r>
          </w:p>
        </w:tc>
        <w:tc>
          <w:tcPr>
            <w:tcW w:w="2572" w:type="dxa"/>
          </w:tcPr>
          <w:p w14:paraId="2CF8683C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นายยงยุทธ์   ลอยประเสริฐ</w:t>
            </w:r>
          </w:p>
        </w:tc>
        <w:tc>
          <w:tcPr>
            <w:tcW w:w="1691" w:type="dxa"/>
          </w:tcPr>
          <w:p w14:paraId="50C3A1A9" w14:textId="77777777" w:rsidR="00960FCF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2F66CFB4" w14:textId="77777777" w:rsidTr="005314AC">
        <w:tc>
          <w:tcPr>
            <w:tcW w:w="1402" w:type="dxa"/>
          </w:tcPr>
          <w:p w14:paraId="175265E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4F1C2742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21</w:t>
            </w:r>
          </w:p>
        </w:tc>
        <w:tc>
          <w:tcPr>
            <w:tcW w:w="2673" w:type="dxa"/>
          </w:tcPr>
          <w:p w14:paraId="061AEEBD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F44A11">
              <w:rPr>
                <w:rFonts w:ascii="TH SarabunIT๙" w:eastAsia="Times New Roman" w:hAnsi="TH SarabunIT๙" w:cs="TH SarabunIT๙"/>
                <w:color w:val="000000"/>
                <w:cs/>
              </w:rPr>
              <w:t>นายช่างโยธา</w:t>
            </w:r>
          </w:p>
        </w:tc>
        <w:tc>
          <w:tcPr>
            <w:tcW w:w="2572" w:type="dxa"/>
          </w:tcPr>
          <w:p w14:paraId="52458161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นายวิศิษฐ์  ชัยสวัสดิ์</w:t>
            </w:r>
          </w:p>
        </w:tc>
        <w:tc>
          <w:tcPr>
            <w:tcW w:w="1691" w:type="dxa"/>
          </w:tcPr>
          <w:p w14:paraId="4F81535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สูงกว่าปริญญาตรี</w:t>
            </w:r>
          </w:p>
        </w:tc>
      </w:tr>
      <w:tr w:rsidR="00960FCF" w:rsidRPr="00F44A11" w14:paraId="5B0D3448" w14:textId="77777777" w:rsidTr="005314AC">
        <w:tc>
          <w:tcPr>
            <w:tcW w:w="1402" w:type="dxa"/>
          </w:tcPr>
          <w:p w14:paraId="163AEE7B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660" w:type="dxa"/>
          </w:tcPr>
          <w:p w14:paraId="6DDBA019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22</w:t>
            </w:r>
          </w:p>
        </w:tc>
        <w:tc>
          <w:tcPr>
            <w:tcW w:w="2673" w:type="dxa"/>
          </w:tcPr>
          <w:p w14:paraId="1D99E0DC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ผู้ช่วยเจ้าหน้าที่ธุรการ</w:t>
            </w:r>
          </w:p>
        </w:tc>
        <w:tc>
          <w:tcPr>
            <w:tcW w:w="2572" w:type="dxa"/>
          </w:tcPr>
          <w:p w14:paraId="3354227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นางสาวสายฝน  เพ็งมณี</w:t>
            </w:r>
          </w:p>
        </w:tc>
        <w:tc>
          <w:tcPr>
            <w:tcW w:w="1691" w:type="dxa"/>
          </w:tcPr>
          <w:p w14:paraId="3DBB71E5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47B17457" w14:textId="77777777" w:rsidTr="005314AC">
        <w:tc>
          <w:tcPr>
            <w:tcW w:w="1402" w:type="dxa"/>
            <w:vMerge w:val="restart"/>
          </w:tcPr>
          <w:p w14:paraId="249BA30C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lastRenderedPageBreak/>
              <w:t>หน่วยตรวจ</w:t>
            </w:r>
          </w:p>
          <w:p w14:paraId="01CAC4A0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  <w:r w:rsidRPr="005C0DB8">
              <w:rPr>
                <w:rFonts w:ascii="TH SarabunIT๙" w:eastAsia="Times New Roman" w:hAnsi="TH SarabunIT๙" w:cs="TH SarabunIT๙" w:hint="cs"/>
                <w:b/>
                <w:bCs/>
                <w:color w:val="000000"/>
                <w:cs/>
              </w:rPr>
              <w:t>สอบภายใน</w:t>
            </w:r>
          </w:p>
        </w:tc>
        <w:tc>
          <w:tcPr>
            <w:tcW w:w="660" w:type="dxa"/>
          </w:tcPr>
          <w:p w14:paraId="5AE5E99E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23</w:t>
            </w:r>
          </w:p>
        </w:tc>
        <w:tc>
          <w:tcPr>
            <w:tcW w:w="2673" w:type="dxa"/>
          </w:tcPr>
          <w:p w14:paraId="414034C8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นักวิชาการตรวจสอบภายใน </w:t>
            </w:r>
          </w:p>
        </w:tc>
        <w:tc>
          <w:tcPr>
            <w:tcW w:w="2572" w:type="dxa"/>
          </w:tcPr>
          <w:p w14:paraId="5735BA17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 xml:space="preserve">นางสาวพวงผกา 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วรร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ณโณ</w:t>
            </w:r>
          </w:p>
        </w:tc>
        <w:tc>
          <w:tcPr>
            <w:tcW w:w="1691" w:type="dxa"/>
          </w:tcPr>
          <w:p w14:paraId="4330F19A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cs/>
              </w:rPr>
              <w:t>ปริญญาตรี</w:t>
            </w:r>
          </w:p>
        </w:tc>
      </w:tr>
      <w:tr w:rsidR="00960FCF" w:rsidRPr="00F44A11" w14:paraId="00AC18DF" w14:textId="77777777" w:rsidTr="005314AC">
        <w:tc>
          <w:tcPr>
            <w:tcW w:w="1402" w:type="dxa"/>
            <w:vMerge/>
          </w:tcPr>
          <w:p w14:paraId="7DC90DCF" w14:textId="77777777" w:rsidR="00960FCF" w:rsidRPr="005C0DB8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</w:pPr>
          </w:p>
        </w:tc>
        <w:tc>
          <w:tcPr>
            <w:tcW w:w="660" w:type="dxa"/>
          </w:tcPr>
          <w:p w14:paraId="2523C718" w14:textId="77777777" w:rsidR="00960FCF" w:rsidRPr="00F44A11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673" w:type="dxa"/>
          </w:tcPr>
          <w:p w14:paraId="6899B829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2572" w:type="dxa"/>
          </w:tcPr>
          <w:p w14:paraId="6C3AF1EE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  <w:tc>
          <w:tcPr>
            <w:tcW w:w="1691" w:type="dxa"/>
          </w:tcPr>
          <w:p w14:paraId="2C602D06" w14:textId="77777777" w:rsidR="00960FCF" w:rsidRPr="00F44A11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color w:val="000000"/>
                <w:cs/>
              </w:rPr>
            </w:pPr>
          </w:p>
        </w:tc>
      </w:tr>
    </w:tbl>
    <w:p w14:paraId="6542E6BF" w14:textId="77777777" w:rsidR="00960FCF" w:rsidRPr="00471B02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471B02">
        <w:rPr>
          <w:rFonts w:ascii="TH SarabunIT๙" w:hAnsi="TH SarabunIT๙" w:cs="TH SarabunIT๙" w:hint="cs"/>
          <w:sz w:val="36"/>
          <w:szCs w:val="36"/>
          <w:u w:val="none"/>
          <w:cs/>
        </w:rPr>
        <w:t>3. ประชากร</w:t>
      </w:r>
    </w:p>
    <w:p w14:paraId="529B0F05" w14:textId="77777777" w:rsidR="00960FCF" w:rsidRPr="00B34BC4" w:rsidRDefault="00960FCF" w:rsidP="00960FCF">
      <w:pPr>
        <w:pStyle w:val="a6"/>
        <w:ind w:left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3.1 </w:t>
      </w:r>
      <w:r w:rsidRPr="00C9397B">
        <w:rPr>
          <w:rFonts w:ascii="TH SarabunIT๙" w:hAnsi="TH SarabunIT๙" w:cs="TH SarabunIT๙" w:hint="cs"/>
          <w:sz w:val="32"/>
          <w:szCs w:val="32"/>
          <w:u w:val="none"/>
          <w:cs/>
        </w:rPr>
        <w:t>ข้อมูลเกี่ยวกับจำนวนประชากร</w:t>
      </w:r>
    </w:p>
    <w:p w14:paraId="219C0BC2" w14:textId="77777777" w:rsidR="00960FCF" w:rsidRPr="00AB009E" w:rsidRDefault="00960FCF" w:rsidP="00960FCF">
      <w:pPr>
        <w:pStyle w:val="2"/>
        <w:jc w:val="center"/>
        <w:rPr>
          <w:rFonts w:ascii="TH SarabunIT๙" w:hAnsi="TH SarabunIT๙" w:cs="TH SarabunIT๙"/>
          <w:sz w:val="16"/>
          <w:szCs w:val="16"/>
        </w:rPr>
      </w:pPr>
      <w:r w:rsidRPr="00AB009E">
        <w:rPr>
          <w:rFonts w:ascii="TH SarabunIT๙" w:hAnsi="TH SarabunIT๙" w:cs="TH SarabunIT๙"/>
          <w:cs/>
        </w:rPr>
        <w:t>ข้อมูลประชากรในเขตองค์การบริหารส่วนตำบลนากะชะ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1048"/>
        <w:gridCol w:w="616"/>
        <w:gridCol w:w="667"/>
        <w:gridCol w:w="616"/>
        <w:gridCol w:w="490"/>
        <w:gridCol w:w="490"/>
        <w:gridCol w:w="490"/>
        <w:gridCol w:w="490"/>
        <w:gridCol w:w="490"/>
        <w:gridCol w:w="490"/>
        <w:gridCol w:w="444"/>
        <w:gridCol w:w="481"/>
        <w:gridCol w:w="490"/>
        <w:gridCol w:w="444"/>
        <w:gridCol w:w="481"/>
        <w:gridCol w:w="441"/>
        <w:gridCol w:w="711"/>
      </w:tblGrid>
      <w:tr w:rsidR="00960FCF" w:rsidRPr="00F13F9B" w14:paraId="02CCE625" w14:textId="77777777" w:rsidTr="005314AC">
        <w:trPr>
          <w:jc w:val="center"/>
        </w:trPr>
        <w:tc>
          <w:tcPr>
            <w:tcW w:w="396" w:type="dxa"/>
            <w:vMerge w:val="restart"/>
            <w:vAlign w:val="center"/>
          </w:tcPr>
          <w:p w14:paraId="7A7BDC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หมู่ที่</w:t>
            </w:r>
          </w:p>
        </w:tc>
        <w:tc>
          <w:tcPr>
            <w:tcW w:w="1048" w:type="dxa"/>
            <w:vMerge w:val="restart"/>
            <w:vAlign w:val="center"/>
          </w:tcPr>
          <w:p w14:paraId="7CBD8E1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หมู่บ้าน/ชุมชน</w:t>
            </w:r>
          </w:p>
        </w:tc>
        <w:tc>
          <w:tcPr>
            <w:tcW w:w="1899" w:type="dxa"/>
            <w:gridSpan w:val="3"/>
          </w:tcPr>
          <w:p w14:paraId="0F00F887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จำนวนประชากร </w:t>
            </w:r>
          </w:p>
          <w:p w14:paraId="334B035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470" w:type="dxa"/>
            <w:gridSpan w:val="3"/>
          </w:tcPr>
          <w:p w14:paraId="5FCD336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จำนวน</w:t>
            </w: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เด็ก </w:t>
            </w:r>
          </w:p>
          <w:p w14:paraId="5E3A7CE4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0-10 ขวบ </w:t>
            </w:r>
            <w:r w:rsidRPr="009E7FCC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 xml:space="preserve"> (คน)</w:t>
            </w:r>
          </w:p>
        </w:tc>
        <w:tc>
          <w:tcPr>
            <w:tcW w:w="1470" w:type="dxa"/>
            <w:gridSpan w:val="3"/>
          </w:tcPr>
          <w:p w14:paraId="04D61BA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จำนวนผู้สูงอายุ</w:t>
            </w:r>
          </w:p>
          <w:p w14:paraId="24F0CEC9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 xml:space="preserve">(60 ปี ขึ้นไป) </w:t>
            </w:r>
          </w:p>
        </w:tc>
        <w:tc>
          <w:tcPr>
            <w:tcW w:w="1415" w:type="dxa"/>
            <w:gridSpan w:val="3"/>
          </w:tcPr>
          <w:p w14:paraId="4539B010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จำนวนผู้พิการ</w:t>
            </w:r>
          </w:p>
          <w:p w14:paraId="512434B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1366" w:type="dxa"/>
            <w:gridSpan w:val="3"/>
          </w:tcPr>
          <w:p w14:paraId="7508628B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ผู้ป่วยติดเตียง</w:t>
            </w:r>
          </w:p>
          <w:p w14:paraId="5DB9628F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7FCC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(คน)</w:t>
            </w:r>
          </w:p>
        </w:tc>
        <w:tc>
          <w:tcPr>
            <w:tcW w:w="711" w:type="dxa"/>
            <w:vMerge w:val="restart"/>
            <w:vAlign w:val="center"/>
          </w:tcPr>
          <w:p w14:paraId="2C06EFBA" w14:textId="77777777" w:rsidR="00960FCF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จำนวน</w:t>
            </w:r>
          </w:p>
          <w:p w14:paraId="21277C01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ครัวเรือน</w:t>
            </w:r>
          </w:p>
        </w:tc>
      </w:tr>
      <w:tr w:rsidR="00960FCF" w:rsidRPr="00F13F9B" w14:paraId="0ACEE545" w14:textId="77777777" w:rsidTr="005314AC">
        <w:trPr>
          <w:jc w:val="center"/>
        </w:trPr>
        <w:tc>
          <w:tcPr>
            <w:tcW w:w="396" w:type="dxa"/>
            <w:vMerge/>
          </w:tcPr>
          <w:p w14:paraId="09A5BA43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1048" w:type="dxa"/>
            <w:vMerge/>
          </w:tcPr>
          <w:p w14:paraId="35E76540" w14:textId="77777777" w:rsidR="00960FCF" w:rsidRPr="009E7FCC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</w:tcPr>
          <w:p w14:paraId="0924089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667" w:type="dxa"/>
          </w:tcPr>
          <w:p w14:paraId="466AEDF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616" w:type="dxa"/>
          </w:tcPr>
          <w:p w14:paraId="0F38C7EC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105A676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773CA20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6C2072FB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90" w:type="dxa"/>
          </w:tcPr>
          <w:p w14:paraId="33E7E70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90" w:type="dxa"/>
          </w:tcPr>
          <w:p w14:paraId="62966A94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3F839FB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3792CAD5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57C0C52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90" w:type="dxa"/>
          </w:tcPr>
          <w:p w14:paraId="52F16F71" w14:textId="77777777" w:rsidR="00960FCF" w:rsidRPr="009E2F5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9E2F5B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444" w:type="dxa"/>
          </w:tcPr>
          <w:p w14:paraId="134D3119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ชาย</w:t>
            </w:r>
          </w:p>
        </w:tc>
        <w:tc>
          <w:tcPr>
            <w:tcW w:w="481" w:type="dxa"/>
          </w:tcPr>
          <w:p w14:paraId="136146E7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หญิง</w:t>
            </w:r>
          </w:p>
        </w:tc>
        <w:tc>
          <w:tcPr>
            <w:tcW w:w="441" w:type="dxa"/>
          </w:tcPr>
          <w:p w14:paraId="15E9D5F3" w14:textId="77777777" w:rsidR="00960FCF" w:rsidRPr="00AB2056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AB2056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711" w:type="dxa"/>
            <w:vMerge/>
          </w:tcPr>
          <w:p w14:paraId="46C19070" w14:textId="77777777" w:rsidR="00960FCF" w:rsidRPr="00D675AB" w:rsidRDefault="00960FCF" w:rsidP="005314AC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0"/>
                <w:szCs w:val="20"/>
                <w:cs/>
              </w:rPr>
            </w:pPr>
          </w:p>
        </w:tc>
      </w:tr>
      <w:tr w:rsidR="00960FCF" w:rsidRPr="00AB2056" w14:paraId="0B62C688" w14:textId="77777777" w:rsidTr="005314AC">
        <w:trPr>
          <w:jc w:val="center"/>
        </w:trPr>
        <w:tc>
          <w:tcPr>
            <w:tcW w:w="396" w:type="dxa"/>
            <w:vAlign w:val="center"/>
          </w:tcPr>
          <w:p w14:paraId="3E3E2D9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1048" w:type="dxa"/>
            <w:vAlign w:val="center"/>
          </w:tcPr>
          <w:p w14:paraId="72686D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บ้านท้ายทุ่ง</w:t>
            </w:r>
          </w:p>
        </w:tc>
        <w:tc>
          <w:tcPr>
            <w:tcW w:w="616" w:type="dxa"/>
            <w:vAlign w:val="center"/>
          </w:tcPr>
          <w:p w14:paraId="2B32FC5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178</w:t>
            </w:r>
          </w:p>
        </w:tc>
        <w:tc>
          <w:tcPr>
            <w:tcW w:w="667" w:type="dxa"/>
            <w:vAlign w:val="center"/>
          </w:tcPr>
          <w:p w14:paraId="5E07B7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175</w:t>
            </w:r>
          </w:p>
        </w:tc>
        <w:tc>
          <w:tcPr>
            <w:tcW w:w="616" w:type="dxa"/>
            <w:vAlign w:val="center"/>
          </w:tcPr>
          <w:p w14:paraId="691E3D6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353</w:t>
            </w:r>
          </w:p>
        </w:tc>
        <w:tc>
          <w:tcPr>
            <w:tcW w:w="490" w:type="dxa"/>
            <w:vAlign w:val="center"/>
          </w:tcPr>
          <w:p w14:paraId="4826F5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490" w:type="dxa"/>
            <w:vAlign w:val="center"/>
          </w:tcPr>
          <w:p w14:paraId="19B77C4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90" w:type="dxa"/>
            <w:vAlign w:val="center"/>
          </w:tcPr>
          <w:p w14:paraId="2F28287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21</w:t>
            </w:r>
          </w:p>
        </w:tc>
        <w:tc>
          <w:tcPr>
            <w:tcW w:w="490" w:type="dxa"/>
            <w:vAlign w:val="center"/>
          </w:tcPr>
          <w:p w14:paraId="32A5CB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D771F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7DF7A9A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</w:t>
            </w:r>
          </w:p>
        </w:tc>
        <w:tc>
          <w:tcPr>
            <w:tcW w:w="444" w:type="dxa"/>
            <w:vAlign w:val="center"/>
          </w:tcPr>
          <w:p w14:paraId="213360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4AFF69B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  <w:tc>
          <w:tcPr>
            <w:tcW w:w="490" w:type="dxa"/>
            <w:vAlign w:val="center"/>
          </w:tcPr>
          <w:p w14:paraId="4387406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</w:t>
            </w:r>
          </w:p>
        </w:tc>
        <w:tc>
          <w:tcPr>
            <w:tcW w:w="444" w:type="dxa"/>
            <w:vAlign w:val="center"/>
          </w:tcPr>
          <w:p w14:paraId="36BDE4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DF656E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E70E00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2B4ED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</w:tr>
      <w:tr w:rsidR="00960FCF" w:rsidRPr="00AB2056" w14:paraId="1A33481C" w14:textId="77777777" w:rsidTr="005314AC">
        <w:trPr>
          <w:jc w:val="center"/>
        </w:trPr>
        <w:tc>
          <w:tcPr>
            <w:tcW w:w="396" w:type="dxa"/>
            <w:vAlign w:val="center"/>
          </w:tcPr>
          <w:p w14:paraId="67670A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2</w:t>
            </w:r>
          </w:p>
        </w:tc>
        <w:tc>
          <w:tcPr>
            <w:tcW w:w="1048" w:type="dxa"/>
            <w:vAlign w:val="center"/>
          </w:tcPr>
          <w:p w14:paraId="77143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บ้านคลองรอ</w:t>
            </w:r>
          </w:p>
        </w:tc>
        <w:tc>
          <w:tcPr>
            <w:tcW w:w="616" w:type="dxa"/>
            <w:vAlign w:val="center"/>
          </w:tcPr>
          <w:p w14:paraId="5E5618D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314</w:t>
            </w:r>
          </w:p>
        </w:tc>
        <w:tc>
          <w:tcPr>
            <w:tcW w:w="667" w:type="dxa"/>
            <w:vAlign w:val="center"/>
          </w:tcPr>
          <w:p w14:paraId="2803BF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384</w:t>
            </w:r>
          </w:p>
        </w:tc>
        <w:tc>
          <w:tcPr>
            <w:tcW w:w="616" w:type="dxa"/>
            <w:vAlign w:val="center"/>
          </w:tcPr>
          <w:p w14:paraId="32D4ACB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698</w:t>
            </w:r>
          </w:p>
        </w:tc>
        <w:tc>
          <w:tcPr>
            <w:tcW w:w="490" w:type="dxa"/>
            <w:vAlign w:val="center"/>
          </w:tcPr>
          <w:p w14:paraId="23F1DD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46</w:t>
            </w:r>
          </w:p>
        </w:tc>
        <w:tc>
          <w:tcPr>
            <w:tcW w:w="490" w:type="dxa"/>
            <w:vAlign w:val="center"/>
          </w:tcPr>
          <w:p w14:paraId="10BF60F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</w:t>
            </w:r>
          </w:p>
        </w:tc>
        <w:tc>
          <w:tcPr>
            <w:tcW w:w="490" w:type="dxa"/>
            <w:vAlign w:val="center"/>
          </w:tcPr>
          <w:p w14:paraId="18F6C3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86</w:t>
            </w:r>
          </w:p>
        </w:tc>
        <w:tc>
          <w:tcPr>
            <w:tcW w:w="490" w:type="dxa"/>
            <w:vAlign w:val="center"/>
          </w:tcPr>
          <w:p w14:paraId="4DBB0B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57</w:t>
            </w:r>
          </w:p>
        </w:tc>
        <w:tc>
          <w:tcPr>
            <w:tcW w:w="490" w:type="dxa"/>
            <w:vAlign w:val="center"/>
          </w:tcPr>
          <w:p w14:paraId="1BA74B4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90</w:t>
            </w:r>
          </w:p>
        </w:tc>
        <w:tc>
          <w:tcPr>
            <w:tcW w:w="490" w:type="dxa"/>
            <w:vAlign w:val="center"/>
          </w:tcPr>
          <w:p w14:paraId="7BFEDB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147</w:t>
            </w:r>
          </w:p>
        </w:tc>
        <w:tc>
          <w:tcPr>
            <w:tcW w:w="444" w:type="dxa"/>
            <w:vAlign w:val="center"/>
          </w:tcPr>
          <w:p w14:paraId="7B2549E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81" w:type="dxa"/>
            <w:vAlign w:val="center"/>
          </w:tcPr>
          <w:p w14:paraId="6091CD5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548008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444" w:type="dxa"/>
            <w:vAlign w:val="center"/>
          </w:tcPr>
          <w:p w14:paraId="4EC6AA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368E59C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441" w:type="dxa"/>
            <w:vAlign w:val="center"/>
          </w:tcPr>
          <w:p w14:paraId="0E172A9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29C8DF8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228</w:t>
            </w:r>
          </w:p>
        </w:tc>
      </w:tr>
      <w:tr w:rsidR="00960FCF" w:rsidRPr="00AB2056" w14:paraId="3E7E423C" w14:textId="77777777" w:rsidTr="005314AC">
        <w:trPr>
          <w:jc w:val="center"/>
        </w:trPr>
        <w:tc>
          <w:tcPr>
            <w:tcW w:w="396" w:type="dxa"/>
            <w:vAlign w:val="center"/>
          </w:tcPr>
          <w:p w14:paraId="3C6211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3</w:t>
            </w:r>
          </w:p>
        </w:tc>
        <w:tc>
          <w:tcPr>
            <w:tcW w:w="1048" w:type="dxa"/>
            <w:vAlign w:val="center"/>
          </w:tcPr>
          <w:p w14:paraId="1942248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บ้านยูงทอง</w:t>
            </w:r>
          </w:p>
        </w:tc>
        <w:tc>
          <w:tcPr>
            <w:tcW w:w="616" w:type="dxa"/>
            <w:vAlign w:val="center"/>
          </w:tcPr>
          <w:p w14:paraId="197F80B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325</w:t>
            </w:r>
          </w:p>
        </w:tc>
        <w:tc>
          <w:tcPr>
            <w:tcW w:w="667" w:type="dxa"/>
            <w:vAlign w:val="center"/>
          </w:tcPr>
          <w:p w14:paraId="4B7AD9F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359</w:t>
            </w:r>
          </w:p>
        </w:tc>
        <w:tc>
          <w:tcPr>
            <w:tcW w:w="616" w:type="dxa"/>
            <w:vAlign w:val="center"/>
          </w:tcPr>
          <w:p w14:paraId="43094DA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684</w:t>
            </w:r>
          </w:p>
        </w:tc>
        <w:tc>
          <w:tcPr>
            <w:tcW w:w="490" w:type="dxa"/>
            <w:vAlign w:val="center"/>
          </w:tcPr>
          <w:p w14:paraId="56F591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38</w:t>
            </w:r>
          </w:p>
        </w:tc>
        <w:tc>
          <w:tcPr>
            <w:tcW w:w="490" w:type="dxa"/>
            <w:vAlign w:val="center"/>
          </w:tcPr>
          <w:p w14:paraId="25C8C5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22414C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74</w:t>
            </w:r>
          </w:p>
        </w:tc>
        <w:tc>
          <w:tcPr>
            <w:tcW w:w="490" w:type="dxa"/>
            <w:vAlign w:val="center"/>
          </w:tcPr>
          <w:p w14:paraId="3E144B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2BA97E8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72</w:t>
            </w:r>
          </w:p>
        </w:tc>
        <w:tc>
          <w:tcPr>
            <w:tcW w:w="490" w:type="dxa"/>
            <w:vAlign w:val="center"/>
          </w:tcPr>
          <w:p w14:paraId="2066D83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126</w:t>
            </w:r>
          </w:p>
        </w:tc>
        <w:tc>
          <w:tcPr>
            <w:tcW w:w="444" w:type="dxa"/>
            <w:vAlign w:val="center"/>
          </w:tcPr>
          <w:p w14:paraId="2482203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14</w:t>
            </w:r>
          </w:p>
        </w:tc>
        <w:tc>
          <w:tcPr>
            <w:tcW w:w="481" w:type="dxa"/>
            <w:vAlign w:val="center"/>
          </w:tcPr>
          <w:p w14:paraId="2F1A63C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90" w:type="dxa"/>
            <w:vAlign w:val="center"/>
          </w:tcPr>
          <w:p w14:paraId="2271961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444" w:type="dxa"/>
            <w:vAlign w:val="center"/>
          </w:tcPr>
          <w:p w14:paraId="7A96D16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06ED5F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5B69F3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0AA6DD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247</w:t>
            </w:r>
          </w:p>
        </w:tc>
      </w:tr>
      <w:tr w:rsidR="00960FCF" w:rsidRPr="00AB2056" w14:paraId="4501F6AE" w14:textId="77777777" w:rsidTr="005314AC">
        <w:trPr>
          <w:jc w:val="center"/>
        </w:trPr>
        <w:tc>
          <w:tcPr>
            <w:tcW w:w="396" w:type="dxa"/>
            <w:vAlign w:val="center"/>
          </w:tcPr>
          <w:p w14:paraId="0CBFCC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4</w:t>
            </w:r>
          </w:p>
        </w:tc>
        <w:tc>
          <w:tcPr>
            <w:tcW w:w="1048" w:type="dxa"/>
            <w:vAlign w:val="center"/>
          </w:tcPr>
          <w:p w14:paraId="350E15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บ้านนาจิก</w:t>
            </w:r>
          </w:p>
        </w:tc>
        <w:tc>
          <w:tcPr>
            <w:tcW w:w="616" w:type="dxa"/>
            <w:vAlign w:val="center"/>
          </w:tcPr>
          <w:p w14:paraId="784B1E9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394</w:t>
            </w:r>
          </w:p>
        </w:tc>
        <w:tc>
          <w:tcPr>
            <w:tcW w:w="667" w:type="dxa"/>
            <w:vAlign w:val="center"/>
          </w:tcPr>
          <w:p w14:paraId="74E26D6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408</w:t>
            </w:r>
          </w:p>
        </w:tc>
        <w:tc>
          <w:tcPr>
            <w:tcW w:w="616" w:type="dxa"/>
            <w:vAlign w:val="center"/>
          </w:tcPr>
          <w:p w14:paraId="2D8B4EA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802</w:t>
            </w:r>
          </w:p>
        </w:tc>
        <w:tc>
          <w:tcPr>
            <w:tcW w:w="490" w:type="dxa"/>
            <w:vAlign w:val="center"/>
          </w:tcPr>
          <w:p w14:paraId="54550E7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5E19EFF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</w:t>
            </w:r>
          </w:p>
        </w:tc>
        <w:tc>
          <w:tcPr>
            <w:tcW w:w="490" w:type="dxa"/>
            <w:vAlign w:val="center"/>
          </w:tcPr>
          <w:p w14:paraId="2417715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92</w:t>
            </w:r>
          </w:p>
        </w:tc>
        <w:tc>
          <w:tcPr>
            <w:tcW w:w="490" w:type="dxa"/>
            <w:vAlign w:val="center"/>
          </w:tcPr>
          <w:p w14:paraId="32638FD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3092DD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104</w:t>
            </w:r>
          </w:p>
        </w:tc>
        <w:tc>
          <w:tcPr>
            <w:tcW w:w="490" w:type="dxa"/>
            <w:vAlign w:val="center"/>
          </w:tcPr>
          <w:p w14:paraId="0D53535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177</w:t>
            </w:r>
          </w:p>
        </w:tc>
        <w:tc>
          <w:tcPr>
            <w:tcW w:w="444" w:type="dxa"/>
            <w:vAlign w:val="center"/>
          </w:tcPr>
          <w:p w14:paraId="50B028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11</w:t>
            </w:r>
          </w:p>
        </w:tc>
        <w:tc>
          <w:tcPr>
            <w:tcW w:w="481" w:type="dxa"/>
            <w:vAlign w:val="center"/>
          </w:tcPr>
          <w:p w14:paraId="110D0F2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3D0A642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444" w:type="dxa"/>
            <w:vAlign w:val="center"/>
          </w:tcPr>
          <w:p w14:paraId="52B09C4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5C6862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2BA61AB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11" w:type="dxa"/>
            <w:vAlign w:val="center"/>
          </w:tcPr>
          <w:p w14:paraId="1E5BDB8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</w:t>
            </w:r>
          </w:p>
        </w:tc>
      </w:tr>
      <w:tr w:rsidR="00960FCF" w:rsidRPr="00AB2056" w14:paraId="7FC48565" w14:textId="77777777" w:rsidTr="005314AC">
        <w:trPr>
          <w:jc w:val="center"/>
        </w:trPr>
        <w:tc>
          <w:tcPr>
            <w:tcW w:w="396" w:type="dxa"/>
            <w:vAlign w:val="center"/>
          </w:tcPr>
          <w:p w14:paraId="776137D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5</w:t>
            </w:r>
          </w:p>
        </w:tc>
        <w:tc>
          <w:tcPr>
            <w:tcW w:w="1048" w:type="dxa"/>
            <w:vAlign w:val="center"/>
          </w:tcPr>
          <w:p w14:paraId="67A9248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บ้านนาเส</w:t>
            </w:r>
          </w:p>
        </w:tc>
        <w:tc>
          <w:tcPr>
            <w:tcW w:w="616" w:type="dxa"/>
            <w:vAlign w:val="center"/>
          </w:tcPr>
          <w:p w14:paraId="5EEA2F3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410</w:t>
            </w:r>
          </w:p>
        </w:tc>
        <w:tc>
          <w:tcPr>
            <w:tcW w:w="667" w:type="dxa"/>
            <w:vAlign w:val="center"/>
          </w:tcPr>
          <w:p w14:paraId="592266B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422</w:t>
            </w:r>
          </w:p>
        </w:tc>
        <w:tc>
          <w:tcPr>
            <w:tcW w:w="616" w:type="dxa"/>
            <w:vAlign w:val="center"/>
          </w:tcPr>
          <w:p w14:paraId="17CA44A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832</w:t>
            </w:r>
          </w:p>
        </w:tc>
        <w:tc>
          <w:tcPr>
            <w:tcW w:w="490" w:type="dxa"/>
            <w:vAlign w:val="center"/>
          </w:tcPr>
          <w:p w14:paraId="45B7B46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47</w:t>
            </w:r>
          </w:p>
        </w:tc>
        <w:tc>
          <w:tcPr>
            <w:tcW w:w="490" w:type="dxa"/>
            <w:vAlign w:val="center"/>
          </w:tcPr>
          <w:p w14:paraId="339073B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51</w:t>
            </w:r>
          </w:p>
        </w:tc>
        <w:tc>
          <w:tcPr>
            <w:tcW w:w="490" w:type="dxa"/>
            <w:vAlign w:val="center"/>
          </w:tcPr>
          <w:p w14:paraId="47B3F1F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98</w:t>
            </w:r>
          </w:p>
        </w:tc>
        <w:tc>
          <w:tcPr>
            <w:tcW w:w="490" w:type="dxa"/>
            <w:vAlign w:val="center"/>
          </w:tcPr>
          <w:p w14:paraId="5D56A3A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66</w:t>
            </w:r>
          </w:p>
        </w:tc>
        <w:tc>
          <w:tcPr>
            <w:tcW w:w="490" w:type="dxa"/>
            <w:vAlign w:val="center"/>
          </w:tcPr>
          <w:p w14:paraId="5FD1922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105</w:t>
            </w:r>
          </w:p>
        </w:tc>
        <w:tc>
          <w:tcPr>
            <w:tcW w:w="490" w:type="dxa"/>
            <w:vAlign w:val="center"/>
          </w:tcPr>
          <w:p w14:paraId="05E1343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171</w:t>
            </w:r>
          </w:p>
        </w:tc>
        <w:tc>
          <w:tcPr>
            <w:tcW w:w="444" w:type="dxa"/>
            <w:vAlign w:val="center"/>
          </w:tcPr>
          <w:p w14:paraId="2B9C1AF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</w:t>
            </w:r>
          </w:p>
        </w:tc>
        <w:tc>
          <w:tcPr>
            <w:tcW w:w="481" w:type="dxa"/>
            <w:vAlign w:val="center"/>
          </w:tcPr>
          <w:p w14:paraId="1EC31D12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90" w:type="dxa"/>
            <w:vAlign w:val="center"/>
          </w:tcPr>
          <w:p w14:paraId="3E3EFCE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444" w:type="dxa"/>
            <w:vAlign w:val="center"/>
          </w:tcPr>
          <w:p w14:paraId="1178063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481" w:type="dxa"/>
            <w:vAlign w:val="center"/>
          </w:tcPr>
          <w:p w14:paraId="4492B0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41" w:type="dxa"/>
            <w:vAlign w:val="center"/>
          </w:tcPr>
          <w:p w14:paraId="4A94FC3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711" w:type="dxa"/>
            <w:vAlign w:val="center"/>
          </w:tcPr>
          <w:p w14:paraId="509BB03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332</w:t>
            </w:r>
          </w:p>
        </w:tc>
      </w:tr>
      <w:tr w:rsidR="00960FCF" w:rsidRPr="00AB2056" w14:paraId="5A97D841" w14:textId="77777777" w:rsidTr="005314AC">
        <w:trPr>
          <w:jc w:val="center"/>
        </w:trPr>
        <w:tc>
          <w:tcPr>
            <w:tcW w:w="396" w:type="dxa"/>
            <w:vAlign w:val="center"/>
          </w:tcPr>
          <w:p w14:paraId="313E7C3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6</w:t>
            </w:r>
          </w:p>
        </w:tc>
        <w:tc>
          <w:tcPr>
            <w:tcW w:w="1048" w:type="dxa"/>
            <w:vAlign w:val="center"/>
          </w:tcPr>
          <w:p w14:paraId="452FFBA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บ้านไท</w:t>
            </w: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รเ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ลียบ</w:t>
            </w:r>
          </w:p>
        </w:tc>
        <w:tc>
          <w:tcPr>
            <w:tcW w:w="616" w:type="dxa"/>
            <w:vAlign w:val="center"/>
          </w:tcPr>
          <w:p w14:paraId="5CD6464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242</w:t>
            </w:r>
          </w:p>
        </w:tc>
        <w:tc>
          <w:tcPr>
            <w:tcW w:w="667" w:type="dxa"/>
            <w:vAlign w:val="center"/>
          </w:tcPr>
          <w:p w14:paraId="235301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265</w:t>
            </w:r>
          </w:p>
        </w:tc>
        <w:tc>
          <w:tcPr>
            <w:tcW w:w="616" w:type="dxa"/>
            <w:vAlign w:val="center"/>
          </w:tcPr>
          <w:p w14:paraId="426812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507</w:t>
            </w:r>
          </w:p>
        </w:tc>
        <w:tc>
          <w:tcPr>
            <w:tcW w:w="490" w:type="dxa"/>
            <w:vAlign w:val="center"/>
          </w:tcPr>
          <w:p w14:paraId="2D881D5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490" w:type="dxa"/>
            <w:vAlign w:val="center"/>
          </w:tcPr>
          <w:p w14:paraId="59DB409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32</w:t>
            </w:r>
          </w:p>
        </w:tc>
        <w:tc>
          <w:tcPr>
            <w:tcW w:w="490" w:type="dxa"/>
            <w:vAlign w:val="center"/>
          </w:tcPr>
          <w:p w14:paraId="4B48D4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65</w:t>
            </w:r>
          </w:p>
        </w:tc>
        <w:tc>
          <w:tcPr>
            <w:tcW w:w="490" w:type="dxa"/>
            <w:vAlign w:val="center"/>
          </w:tcPr>
          <w:p w14:paraId="441EDC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54</w:t>
            </w:r>
          </w:p>
        </w:tc>
        <w:tc>
          <w:tcPr>
            <w:tcW w:w="490" w:type="dxa"/>
            <w:vAlign w:val="center"/>
          </w:tcPr>
          <w:p w14:paraId="6F0B57D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2136636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125</w:t>
            </w:r>
          </w:p>
        </w:tc>
        <w:tc>
          <w:tcPr>
            <w:tcW w:w="444" w:type="dxa"/>
            <w:vAlign w:val="center"/>
          </w:tcPr>
          <w:p w14:paraId="3E8FF6D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15</w:t>
            </w:r>
          </w:p>
        </w:tc>
        <w:tc>
          <w:tcPr>
            <w:tcW w:w="481" w:type="dxa"/>
            <w:vAlign w:val="center"/>
          </w:tcPr>
          <w:p w14:paraId="33FCF46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16</w:t>
            </w:r>
          </w:p>
        </w:tc>
        <w:tc>
          <w:tcPr>
            <w:tcW w:w="490" w:type="dxa"/>
            <w:vAlign w:val="center"/>
          </w:tcPr>
          <w:p w14:paraId="0A385DD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</w:t>
            </w:r>
          </w:p>
        </w:tc>
        <w:tc>
          <w:tcPr>
            <w:tcW w:w="444" w:type="dxa"/>
            <w:vAlign w:val="center"/>
          </w:tcPr>
          <w:p w14:paraId="2F75062E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81" w:type="dxa"/>
            <w:vAlign w:val="center"/>
          </w:tcPr>
          <w:p w14:paraId="377ADCF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7F7BC9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711" w:type="dxa"/>
            <w:vAlign w:val="center"/>
          </w:tcPr>
          <w:p w14:paraId="4AF9575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214</w:t>
            </w:r>
          </w:p>
        </w:tc>
      </w:tr>
      <w:tr w:rsidR="00960FCF" w:rsidRPr="00AB2056" w14:paraId="0FC90B16" w14:textId="77777777" w:rsidTr="005314AC">
        <w:trPr>
          <w:jc w:val="center"/>
        </w:trPr>
        <w:tc>
          <w:tcPr>
            <w:tcW w:w="396" w:type="dxa"/>
            <w:vAlign w:val="center"/>
          </w:tcPr>
          <w:p w14:paraId="0E500B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7</w:t>
            </w:r>
          </w:p>
        </w:tc>
        <w:tc>
          <w:tcPr>
            <w:tcW w:w="1048" w:type="dxa"/>
            <w:vAlign w:val="center"/>
          </w:tcPr>
          <w:p w14:paraId="2FE68CE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sz w:val="20"/>
                <w:szCs w:val="20"/>
                <w:cs/>
              </w:rPr>
              <w:t>บ้านโคกสมอ</w:t>
            </w:r>
          </w:p>
        </w:tc>
        <w:tc>
          <w:tcPr>
            <w:tcW w:w="616" w:type="dxa"/>
            <w:vAlign w:val="center"/>
          </w:tcPr>
          <w:p w14:paraId="3AB7E21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292</w:t>
            </w:r>
          </w:p>
        </w:tc>
        <w:tc>
          <w:tcPr>
            <w:tcW w:w="667" w:type="dxa"/>
            <w:vAlign w:val="center"/>
          </w:tcPr>
          <w:p w14:paraId="3B696F5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312</w:t>
            </w:r>
          </w:p>
        </w:tc>
        <w:tc>
          <w:tcPr>
            <w:tcW w:w="616" w:type="dxa"/>
            <w:vAlign w:val="center"/>
          </w:tcPr>
          <w:p w14:paraId="56E10E0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604</w:t>
            </w:r>
          </w:p>
        </w:tc>
        <w:tc>
          <w:tcPr>
            <w:tcW w:w="490" w:type="dxa"/>
            <w:vAlign w:val="center"/>
          </w:tcPr>
          <w:p w14:paraId="12E52AC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490" w:type="dxa"/>
            <w:vAlign w:val="center"/>
          </w:tcPr>
          <w:p w14:paraId="7CA783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36</w:t>
            </w:r>
          </w:p>
        </w:tc>
        <w:tc>
          <w:tcPr>
            <w:tcW w:w="490" w:type="dxa"/>
            <w:vAlign w:val="center"/>
          </w:tcPr>
          <w:p w14:paraId="41657E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71</w:t>
            </w:r>
          </w:p>
        </w:tc>
        <w:tc>
          <w:tcPr>
            <w:tcW w:w="490" w:type="dxa"/>
            <w:vAlign w:val="center"/>
          </w:tcPr>
          <w:p w14:paraId="6DB42BF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48</w:t>
            </w:r>
          </w:p>
        </w:tc>
        <w:tc>
          <w:tcPr>
            <w:tcW w:w="490" w:type="dxa"/>
            <w:vAlign w:val="center"/>
          </w:tcPr>
          <w:p w14:paraId="340715D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73</w:t>
            </w:r>
          </w:p>
        </w:tc>
        <w:tc>
          <w:tcPr>
            <w:tcW w:w="490" w:type="dxa"/>
            <w:vAlign w:val="center"/>
          </w:tcPr>
          <w:p w14:paraId="0EDDD00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121</w:t>
            </w:r>
          </w:p>
        </w:tc>
        <w:tc>
          <w:tcPr>
            <w:tcW w:w="444" w:type="dxa"/>
            <w:vAlign w:val="center"/>
          </w:tcPr>
          <w:p w14:paraId="6E820D68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8</w:t>
            </w:r>
          </w:p>
        </w:tc>
        <w:tc>
          <w:tcPr>
            <w:tcW w:w="481" w:type="dxa"/>
            <w:vAlign w:val="center"/>
          </w:tcPr>
          <w:p w14:paraId="0E49347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12</w:t>
            </w:r>
          </w:p>
        </w:tc>
        <w:tc>
          <w:tcPr>
            <w:tcW w:w="490" w:type="dxa"/>
            <w:vAlign w:val="center"/>
          </w:tcPr>
          <w:p w14:paraId="296E5914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  <w:tc>
          <w:tcPr>
            <w:tcW w:w="444" w:type="dxa"/>
            <w:vAlign w:val="center"/>
          </w:tcPr>
          <w:p w14:paraId="095C0F5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481" w:type="dxa"/>
            <w:vAlign w:val="center"/>
          </w:tcPr>
          <w:p w14:paraId="2BC428A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441" w:type="dxa"/>
            <w:vAlign w:val="center"/>
          </w:tcPr>
          <w:p w14:paraId="1F57AE03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11" w:type="dxa"/>
            <w:vAlign w:val="center"/>
          </w:tcPr>
          <w:p w14:paraId="01BB76CB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</w:t>
            </w:r>
          </w:p>
        </w:tc>
      </w:tr>
      <w:tr w:rsidR="00960FCF" w:rsidRPr="00AB2056" w14:paraId="7B9E0AB9" w14:textId="77777777" w:rsidTr="005314AC">
        <w:trPr>
          <w:jc w:val="center"/>
        </w:trPr>
        <w:tc>
          <w:tcPr>
            <w:tcW w:w="1444" w:type="dxa"/>
            <w:gridSpan w:val="2"/>
            <w:vAlign w:val="center"/>
          </w:tcPr>
          <w:p w14:paraId="2EBB0D7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รวม</w:t>
            </w:r>
          </w:p>
        </w:tc>
        <w:tc>
          <w:tcPr>
            <w:tcW w:w="616" w:type="dxa"/>
            <w:vAlign w:val="center"/>
          </w:tcPr>
          <w:p w14:paraId="59001067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2,125</w:t>
            </w:r>
          </w:p>
        </w:tc>
        <w:tc>
          <w:tcPr>
            <w:tcW w:w="667" w:type="dxa"/>
            <w:vAlign w:val="center"/>
          </w:tcPr>
          <w:p w14:paraId="72822385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2,325</w:t>
            </w:r>
          </w:p>
        </w:tc>
        <w:tc>
          <w:tcPr>
            <w:tcW w:w="616" w:type="dxa"/>
            <w:vAlign w:val="center"/>
          </w:tcPr>
          <w:p w14:paraId="059998EF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4,480</w:t>
            </w:r>
          </w:p>
        </w:tc>
        <w:tc>
          <w:tcPr>
            <w:tcW w:w="490" w:type="dxa"/>
            <w:vAlign w:val="center"/>
          </w:tcPr>
          <w:p w14:paraId="708CC6C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257</w:t>
            </w:r>
          </w:p>
        </w:tc>
        <w:tc>
          <w:tcPr>
            <w:tcW w:w="490" w:type="dxa"/>
            <w:vAlign w:val="center"/>
          </w:tcPr>
          <w:p w14:paraId="63B31589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252</w:t>
            </w:r>
          </w:p>
        </w:tc>
        <w:tc>
          <w:tcPr>
            <w:tcW w:w="490" w:type="dxa"/>
            <w:vAlign w:val="center"/>
          </w:tcPr>
          <w:p w14:paraId="684E272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509</w:t>
            </w:r>
          </w:p>
        </w:tc>
        <w:tc>
          <w:tcPr>
            <w:tcW w:w="490" w:type="dxa"/>
            <w:vAlign w:val="center"/>
          </w:tcPr>
          <w:p w14:paraId="1941AD3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394</w:t>
            </w:r>
          </w:p>
        </w:tc>
        <w:tc>
          <w:tcPr>
            <w:tcW w:w="490" w:type="dxa"/>
            <w:vAlign w:val="center"/>
          </w:tcPr>
          <w:p w14:paraId="079FA00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569</w:t>
            </w:r>
          </w:p>
        </w:tc>
        <w:tc>
          <w:tcPr>
            <w:tcW w:w="490" w:type="dxa"/>
            <w:vAlign w:val="center"/>
          </w:tcPr>
          <w:p w14:paraId="11CA0B9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963</w:t>
            </w:r>
          </w:p>
        </w:tc>
        <w:tc>
          <w:tcPr>
            <w:tcW w:w="444" w:type="dxa"/>
            <w:vAlign w:val="center"/>
          </w:tcPr>
          <w:p w14:paraId="0F2BC02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81</w:t>
            </w:r>
          </w:p>
        </w:tc>
        <w:tc>
          <w:tcPr>
            <w:tcW w:w="481" w:type="dxa"/>
            <w:vAlign w:val="center"/>
          </w:tcPr>
          <w:p w14:paraId="1C7679C6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78</w:t>
            </w:r>
          </w:p>
        </w:tc>
        <w:tc>
          <w:tcPr>
            <w:tcW w:w="490" w:type="dxa"/>
            <w:vAlign w:val="center"/>
          </w:tcPr>
          <w:p w14:paraId="082A54DC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159</w:t>
            </w:r>
          </w:p>
        </w:tc>
        <w:tc>
          <w:tcPr>
            <w:tcW w:w="444" w:type="dxa"/>
            <w:vAlign w:val="center"/>
          </w:tcPr>
          <w:p w14:paraId="5B062AAD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481" w:type="dxa"/>
            <w:vAlign w:val="center"/>
          </w:tcPr>
          <w:p w14:paraId="16A015E0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441" w:type="dxa"/>
            <w:vAlign w:val="center"/>
          </w:tcPr>
          <w:p w14:paraId="167402DA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11</w:t>
            </w:r>
          </w:p>
        </w:tc>
        <w:tc>
          <w:tcPr>
            <w:tcW w:w="711" w:type="dxa"/>
            <w:vAlign w:val="center"/>
          </w:tcPr>
          <w:p w14:paraId="7B9E1BD1" w14:textId="77777777" w:rsidR="00960FCF" w:rsidRPr="00C62BAD" w:rsidRDefault="00960FCF" w:rsidP="005314AC">
            <w:pPr>
              <w:spacing w:line="36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C62BAD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1,646</w:t>
            </w:r>
          </w:p>
        </w:tc>
      </w:tr>
    </w:tbl>
    <w:p w14:paraId="790E4753" w14:textId="77777777" w:rsidR="00960FCF" w:rsidRPr="00646F7B" w:rsidRDefault="00960FCF" w:rsidP="00960FCF">
      <w:pPr>
        <w:contextualSpacing/>
        <w:jc w:val="center"/>
        <w:rPr>
          <w:rFonts w:ascii="TH SarabunIT๙" w:hAnsi="TH SarabunIT๙" w:cs="TH SarabunIT๙"/>
          <w:sz w:val="28"/>
        </w:rPr>
      </w:pPr>
      <w:r w:rsidRPr="00C62BAD">
        <w:rPr>
          <w:rFonts w:ascii="TH SarabunIT๙" w:hAnsi="TH SarabunIT๙" w:cs="TH SarabunIT๙"/>
          <w:sz w:val="28"/>
          <w:cs/>
        </w:rPr>
        <w:t xml:space="preserve">ข้อมูล ณ เดือน </w:t>
      </w:r>
      <w:r w:rsidRPr="00C62BAD">
        <w:rPr>
          <w:rFonts w:ascii="TH SarabunIT๙" w:hAnsi="TH SarabunIT๙" w:cs="TH SarabunIT๙" w:hint="cs"/>
          <w:sz w:val="28"/>
          <w:cs/>
        </w:rPr>
        <w:t>กันยายน</w:t>
      </w:r>
      <w:r w:rsidRPr="00C62BAD">
        <w:rPr>
          <w:rFonts w:ascii="TH SarabunIT๙" w:hAnsi="TH SarabunIT๙" w:cs="TH SarabunIT๙"/>
          <w:sz w:val="28"/>
          <w:cs/>
        </w:rPr>
        <w:t xml:space="preserve"> พ.ศ.</w:t>
      </w:r>
      <w:r w:rsidRPr="00C62BAD">
        <w:rPr>
          <w:rFonts w:ascii="TH SarabunIT๙" w:hAnsi="TH SarabunIT๙" w:cs="TH SarabunIT๙" w:hint="cs"/>
          <w:sz w:val="28"/>
          <w:cs/>
        </w:rPr>
        <w:t xml:space="preserve"> </w:t>
      </w:r>
      <w:r w:rsidRPr="00C62BAD">
        <w:rPr>
          <w:rFonts w:ascii="TH SarabunIT๙" w:hAnsi="TH SarabunIT๙" w:cs="TH SarabunIT๙"/>
          <w:sz w:val="28"/>
          <w:cs/>
        </w:rPr>
        <w:t>256</w:t>
      </w:r>
      <w:r w:rsidRPr="00C62BAD">
        <w:rPr>
          <w:rFonts w:ascii="TH SarabunIT๙" w:hAnsi="TH SarabunIT๙" w:cs="TH SarabunIT๙" w:hint="cs"/>
          <w:sz w:val="28"/>
          <w:cs/>
        </w:rPr>
        <w:t>5</w:t>
      </w:r>
      <w:r>
        <w:rPr>
          <w:rFonts w:ascii="TH SarabunIT๙" w:hAnsi="TH SarabunIT๙" w:cs="TH SarabunIT๙"/>
          <w:sz w:val="28"/>
        </w:rPr>
        <w:t xml:space="preserve">  </w:t>
      </w:r>
      <w:r w:rsidRPr="00646F7B">
        <w:rPr>
          <w:rFonts w:ascii="TH SarabunIT๙" w:hAnsi="TH SarabunIT๙" w:cs="TH SarabunIT๙"/>
          <w:sz w:val="28"/>
          <w:cs/>
        </w:rPr>
        <w:t xml:space="preserve">(ที่มา </w:t>
      </w:r>
      <w:r w:rsidRPr="00646F7B">
        <w:rPr>
          <w:rFonts w:ascii="TH SarabunIT๙" w:hAnsi="TH SarabunIT๙" w:cs="TH SarabunIT๙"/>
          <w:sz w:val="28"/>
        </w:rPr>
        <w:t xml:space="preserve">: </w:t>
      </w:r>
      <w:r w:rsidRPr="00646F7B">
        <w:rPr>
          <w:rFonts w:ascii="TH SarabunIT๙" w:hAnsi="TH SarabunIT๙" w:cs="TH SarabunIT๙"/>
          <w:sz w:val="28"/>
          <w:cs/>
        </w:rPr>
        <w:t>ข้อมูลบริหารการทะเบียน กรมการปกครอง อำเภอฉวาง จังหวัดนครศรีธรรมราช</w:t>
      </w:r>
      <w:r w:rsidRPr="00646F7B">
        <w:rPr>
          <w:rFonts w:ascii="TH SarabunIT๙" w:hAnsi="TH SarabunIT๙" w:cs="TH SarabunIT๙" w:hint="cs"/>
          <w:sz w:val="28"/>
          <w:cs/>
        </w:rPr>
        <w:t xml:space="preserve"> </w:t>
      </w:r>
    </w:p>
    <w:p w14:paraId="33D33F8D" w14:textId="77777777" w:rsidR="00960FCF" w:rsidRPr="00646F7B" w:rsidRDefault="00960FCF" w:rsidP="00960FCF">
      <w:pPr>
        <w:spacing w:after="0"/>
        <w:contextualSpacing/>
        <w:jc w:val="center"/>
        <w:rPr>
          <w:rFonts w:ascii="TH SarabunIT๙" w:hAnsi="TH SarabunIT๙" w:cs="TH SarabunIT๙"/>
          <w:sz w:val="28"/>
        </w:rPr>
      </w:pPr>
      <w:r w:rsidRPr="00646F7B">
        <w:rPr>
          <w:rFonts w:ascii="TH SarabunIT๙" w:hAnsi="TH SarabunIT๙" w:cs="TH SarabunIT๙" w:hint="cs"/>
          <w:sz w:val="28"/>
          <w:cs/>
        </w:rPr>
        <w:t>/โรงพยาบาลส่งเสริมสุขภาพตำบลบ้านนาเส ตำบลนากะชะ อำเภอฉวาง จังหวัดนครศรีธรรมราชและพัฒนาชุมชนตำบลนากะชะ</w:t>
      </w:r>
      <w:r w:rsidRPr="00646F7B">
        <w:rPr>
          <w:rFonts w:ascii="TH SarabunIT๙" w:hAnsi="TH SarabunIT๙" w:cs="TH SarabunIT๙"/>
          <w:sz w:val="28"/>
          <w:cs/>
        </w:rPr>
        <w:t>)</w:t>
      </w:r>
    </w:p>
    <w:p w14:paraId="4A39DC90" w14:textId="77777777" w:rsidR="00960FCF" w:rsidRPr="0018773E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 w:rsidRPr="0018773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4. สภาพทางสังคม </w:t>
      </w:r>
    </w:p>
    <w:p w14:paraId="28CF6013" w14:textId="77777777" w:rsidR="00960FCF" w:rsidRPr="00FA564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4.1 การศึกษา</w:t>
      </w:r>
    </w:p>
    <w:p w14:paraId="36A571A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โรงเรียนประถมศึกษา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0404CDDC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    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โรงเรียนวัดมะเฟือง   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7</w:t>
      </w:r>
    </w:p>
    <w:p w14:paraId="475A3661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โรงเรียนวัดโคเมรุ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</w:p>
    <w:p w14:paraId="6AE50FB0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โรงเรียนบ้านนาเส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หมู่ที่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6</w:t>
      </w:r>
      <w:proofErr w:type="gramEnd"/>
    </w:p>
    <w:p w14:paraId="7097B4B7" w14:textId="77777777" w:rsidR="00960FCF" w:rsidRPr="00B34BC4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โรงเรียนอนุบาลเอกชน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      </w:t>
      </w:r>
    </w:p>
    <w:p w14:paraId="06FCD256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ศูนย์พัฒนาเด็กเล็ก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2C1DD87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ศูนย์รับเลี้ยงเด็กเอกชน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00692BF" w14:textId="77777777" w:rsidR="00960FCF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ที่อ่านหนังสือประจำหมู่บ้าน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6738555E" w14:textId="77777777" w:rsidR="00960FCF" w:rsidRPr="00FA5648" w:rsidRDefault="00960FCF" w:rsidP="00960FCF">
      <w:pPr>
        <w:pStyle w:val="a6"/>
        <w:ind w:left="112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>4.2 สา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ธารสุข</w:t>
      </w:r>
    </w:p>
    <w:p w14:paraId="772FE8E3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คลินิก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4064255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โรงพยาบาลส่งเสริมสุขภาพตำบล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7F2B5FB6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จนท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สาธารณสุข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3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3E03C918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ส้วมซึม  (ร้อยละ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100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ของจำนวนหลังคาเรือน)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1,485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 </w:t>
      </w:r>
    </w:p>
    <w:p w14:paraId="324680D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  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โรคที่พบบ่อยในเขตพื้นที่</w:t>
      </w:r>
    </w:p>
    <w:p w14:paraId="55C9EA95" w14:textId="77777777" w:rsidR="00960FCF" w:rsidRPr="00057F8B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โรคอุจจาระร่วง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โรคตาแดง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-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โรคไข้เลือดออก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โรคอีสุกอีใส</w:t>
      </w:r>
    </w:p>
    <w:p w14:paraId="3E394998" w14:textId="77777777" w:rsidR="00960FCF" w:rsidRDefault="00960FCF" w:rsidP="00960FCF">
      <w:pPr>
        <w:pStyle w:val="a6"/>
        <w:numPr>
          <w:ilvl w:val="0"/>
          <w:numId w:val="2"/>
        </w:numPr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โรคระบบทางเดินหายใจ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- </w:t>
      </w:r>
      <w:r w:rsidRPr="00057F8B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โรคระบบกล้ามเนื้อ</w:t>
      </w:r>
    </w:p>
    <w:p w14:paraId="36C92289" w14:textId="77777777" w:rsidR="00960FCF" w:rsidRPr="00B34BC4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กลุ่มประเภทโรคเรื้อรัง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ที่พบมากได้แก่</w:t>
      </w:r>
    </w:p>
    <w:p w14:paraId="5D3EC533" w14:textId="77777777" w:rsidR="00960FCF" w:rsidRPr="00B34BC4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 xml:space="preserve">-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โรคเบาหวาน </w:t>
      </w:r>
    </w:p>
    <w:p w14:paraId="4C2010CA" w14:textId="77777777" w:rsidR="00960FCF" w:rsidRDefault="00960FCF" w:rsidP="00960FCF">
      <w:pPr>
        <w:pStyle w:val="a6"/>
        <w:ind w:left="144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  <w:cs/>
        </w:rPr>
        <w:t>-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โรคความดันโลหิตสูง</w:t>
      </w:r>
    </w:p>
    <w:p w14:paraId="0530F85E" w14:textId="77777777" w:rsidR="00960FCF" w:rsidRPr="00FA5648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lastRenderedPageBreak/>
        <w:t>4.3 อาญากรรมและ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ยาเสพติดตำบลนากะชะ</w:t>
      </w:r>
    </w:p>
    <w:p w14:paraId="42B4DF9A" w14:textId="77777777" w:rsidR="00960FCF" w:rsidRPr="00B34BC4" w:rsidRDefault="00960FCF" w:rsidP="00960FCF">
      <w:pPr>
        <w:pStyle w:val="a6"/>
        <w:ind w:left="112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586753"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FA5648">
        <w:rPr>
          <w:rFonts w:ascii="TH SarabunIT๙" w:hAnsi="TH SarabunIT๙" w:cs="TH SarabunIT๙" w:hint="cs"/>
          <w:sz w:val="32"/>
          <w:szCs w:val="32"/>
          <w:u w:val="none"/>
          <w:cs/>
        </w:rPr>
        <w:t>การดูแล</w:t>
      </w:r>
      <w:r w:rsidRPr="00FA5648">
        <w:rPr>
          <w:rFonts w:ascii="TH SarabunIT๙" w:hAnsi="TH SarabunIT๙" w:cs="TH SarabunIT๙"/>
          <w:sz w:val="32"/>
          <w:szCs w:val="32"/>
          <w:u w:val="none"/>
          <w:cs/>
        </w:rPr>
        <w:t>ความปลอดภัยในชีวิตและทรัพย์สิน</w:t>
      </w:r>
    </w:p>
    <w:p w14:paraId="2FF2EC4A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ป้อมยามสถานีตำรวจชุมชน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 </w:t>
      </w:r>
    </w:p>
    <w:p w14:paraId="155FA874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เจ้าหน้าที่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ตำรวจ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ประจำชุมชน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2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คน</w:t>
      </w:r>
    </w:p>
    <w:p w14:paraId="11CE2E41" w14:textId="77777777" w:rsidR="00960FCF" w:rsidRDefault="00960FCF" w:rsidP="00960FCF">
      <w:pPr>
        <w:pStyle w:val="a6"/>
        <w:ind w:left="1125" w:firstLine="31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สรุป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สถานการณ์อาญากรรมและยาเสพติดตำบลนากะชะ พ.ศ.256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 ถึงปัจจุบัน</w:t>
      </w:r>
      <w:r w:rsidRPr="00AB2056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2DD12B5D" w14:textId="77777777" w:rsidR="00960FCF" w:rsidRDefault="00960FCF" w:rsidP="00960FCF">
      <w:pPr>
        <w:pStyle w:val="a6"/>
        <w:ind w:left="144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สถานการณ์การแพร่ระบาดยาเสพติด จากสถิติการเกิดของคดีจะเกิดบริเวณชุมชนขอ</w:t>
      </w:r>
    </w:p>
    <w:p w14:paraId="4C7947A8" w14:textId="77777777" w:rsidR="00960FCF" w:rsidRPr="00AB2056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หมู่ที่7 หมู่ที่ 5 หมู่ที่ 3 หมู่ที่ 2 หมู่ที่ 6 เป็นส่วนใหญ่ตามลำดับ สำหรับยาเสพติดที่มีอยู่ในชุมชน ส่วนมากเป็นพืชกระท่อม กับยาบ้า ผู้ต้องหารายสำคัญไม่พบ ตรวจยึดของกลางยาบ้าจาก ผู้ต้องหาในปีงบประมาณ 2563 จำนวน 195 เม็ด และในปีงบประมาณ 2564 (ณ ปัจจุบัน 22 ม.ค.64) จำนวนยาบ้า 257 เม็ด นอกนั้นเป็นพืชกระท่อม</w:t>
      </w:r>
    </w:p>
    <w:p w14:paraId="63BECCB3" w14:textId="77777777" w:rsidR="00960FCF" w:rsidRDefault="00960FCF" w:rsidP="00960FCF">
      <w:pPr>
        <w:pStyle w:val="a6"/>
        <w:ind w:left="405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203B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4.4 ยาเสพติด </w:t>
      </w:r>
    </w:p>
    <w:p w14:paraId="29BFD29C" w14:textId="77777777" w:rsidR="00960FCF" w:rsidRPr="00FA4200" w:rsidRDefault="00960FCF" w:rsidP="00960FCF">
      <w:pPr>
        <w:tabs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</w:t>
      </w:r>
      <w:r w:rsidRPr="001C1A37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เป็นปัญหาที่รัฐบาลได้กำหนดให้เป็น วาระแห่งชาติ แต่ปัญหานี้กลับไม่ลดน้อยลงเลยเพราะกลุ่มเสี่ยงส่วนใหญ่ จะมาจากลูกหลานในชุมชน/หมู่บ้าน การปกปิดปัญหาหรือไม่มีข้อมูลที่เป็นจริง จึงยากแก่การแก้ไข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แต่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การระบาดของยาเสพติด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ในตำบลนากะชะก็</w:t>
      </w:r>
      <w:r w:rsidRPr="00FA4200">
        <w:rPr>
          <w:rFonts w:ascii="TH SarabunIT๙" w:hAnsi="TH SarabunIT๙" w:cs="TH SarabunIT๙" w:hint="cs"/>
          <w:sz w:val="32"/>
          <w:szCs w:val="32"/>
          <w:cs/>
        </w:rPr>
        <w:t>ไม่รุนแรง หรือไม่อยู่ในพื้นที่เสี่ยง</w:t>
      </w:r>
    </w:p>
    <w:p w14:paraId="3EFF6D8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8C4388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4.5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การสังคมสงเคราะห์</w:t>
      </w:r>
    </w:p>
    <w:p w14:paraId="6818EEF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ั</w:t>
      </w:r>
      <w:r w:rsidRPr="00856FCD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จจุ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บันองค์การบริหารส่วนตำบลนากะชะได้ให้การสังคมสงเคราะห์ เป็น 2 ประเภท คือ</w:t>
      </w:r>
    </w:p>
    <w:p w14:paraId="1F94524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การให้การส่งเคราะห์ ด้วยการจ่ายเบี้ยยังชีพ แก่ ผู้สูงอายุ ผู้พิการ ผู้ป่วยโรคเอดส์ หรือ</w:t>
      </w:r>
    </w:p>
    <w:p w14:paraId="1825FBEA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ผู้ด้อยโอกาส ตามระเบียบหนังสือสั่งการที่กำหนดให้จ่ายได้</w:t>
      </w:r>
    </w:p>
    <w:p w14:paraId="043DEC5F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การให้การสงเคราะห์แก่ผู้ประสบภัยต่างๆ </w:t>
      </w:r>
    </w:p>
    <w:p w14:paraId="56A19A01" w14:textId="77777777" w:rsidR="00960FCF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การให้การสงเคราะห์เบี้ยยังชีพคนชราคน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พิการ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 xml:space="preserve"> และผู้ติดเชื้อ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HIV</w:t>
      </w:r>
    </w:p>
    <w:p w14:paraId="109DF9A0" w14:textId="77777777" w:rsidR="00960FCF" w:rsidRPr="00F642DA" w:rsidRDefault="00960FCF" w:rsidP="00960FCF">
      <w:pPr>
        <w:pStyle w:val="Default"/>
        <w:jc w:val="center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ในเขตตำบล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นากะชะ ประจำปีงบประมาณ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พ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ศ</w:t>
      </w:r>
      <w:r w:rsidRPr="00F642DA">
        <w:rPr>
          <w:rFonts w:ascii="TH SarabunIT๙" w:hAnsi="TH SarabunIT๙" w:cs="TH SarabunIT๙"/>
          <w:b/>
          <w:bCs/>
          <w:color w:val="auto"/>
          <w:sz w:val="32"/>
          <w:szCs w:val="32"/>
        </w:rPr>
        <w:t>. 25</w:t>
      </w:r>
      <w:r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66</w:t>
      </w:r>
    </w:p>
    <w:tbl>
      <w:tblPr>
        <w:tblW w:w="928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2340"/>
        <w:gridCol w:w="2430"/>
      </w:tblGrid>
      <w:tr w:rsidR="00960FCF" w:rsidRPr="00F642DA" w14:paraId="10573EE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7E19C3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ประเภท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BAF0EE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จำนวนผู้ได้รับการช่วยเหลือ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ราย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/เดือน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5DA9AB0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จำนวนเงินที่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คาดว่าจะ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ได้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รับการจัดสรร</w:t>
            </w:r>
          </w:p>
          <w:p w14:paraId="0E6D40AF" w14:textId="77777777" w:rsidR="00960FCF" w:rsidRPr="00F642DA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(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เดือน</w:t>
            </w:r>
            <w:r w:rsidRPr="00F642DA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>)</w:t>
            </w:r>
          </w:p>
        </w:tc>
      </w:tr>
      <w:tr w:rsidR="00960FCF" w:rsidRPr="006821AA" w14:paraId="144B6B01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3E9D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เงินเบี้ยเลี้ยงยังชีพคนชรา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2F70E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952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D531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655</w:t>
            </w: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,500</w:t>
            </w:r>
          </w:p>
        </w:tc>
      </w:tr>
      <w:tr w:rsidR="00960FCF" w:rsidRPr="006821AA" w14:paraId="6E29F86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D3AA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เงินเบี้ยเลี้ยงยังชีพคนพิการ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8F37A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158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7D8B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128,000</w:t>
            </w:r>
          </w:p>
        </w:tc>
      </w:tr>
      <w:tr w:rsidR="00960FCF" w:rsidRPr="006821AA" w14:paraId="32CA7EF3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E554" w14:textId="77777777" w:rsidR="00960FCF" w:rsidRPr="005D0E7E" w:rsidRDefault="00960FCF" w:rsidP="005314AC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เงินเบี้ยเลี้ยงยังชีพผู้ติดเชื้อ</w:t>
            </w:r>
            <w:r w:rsidRPr="005D0E7E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HIV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9F8F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F4D5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4,000</w:t>
            </w:r>
          </w:p>
        </w:tc>
      </w:tr>
      <w:tr w:rsidR="00960FCF" w:rsidRPr="006821AA" w14:paraId="0D1DB66E" w14:textId="77777777" w:rsidTr="005314AC">
        <w:trPr>
          <w:trHeight w:val="175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F58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B7623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1,118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E480" w14:textId="77777777" w:rsidR="00960FCF" w:rsidRPr="005D0E7E" w:rsidRDefault="00960FCF" w:rsidP="005314AC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</w:pPr>
            <w:r w:rsidRPr="005D0E7E">
              <w:rPr>
                <w:rFonts w:ascii="TH SarabunIT๙" w:hAnsi="TH SarabunIT๙" w:cs="TH SarabunIT๙" w:hint="cs"/>
                <w:b/>
                <w:bCs/>
                <w:color w:val="auto"/>
                <w:sz w:val="32"/>
                <w:szCs w:val="32"/>
                <w:cs/>
              </w:rPr>
              <w:t>787,500</w:t>
            </w:r>
          </w:p>
        </w:tc>
      </w:tr>
    </w:tbl>
    <w:p w14:paraId="47EC48B7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821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ข้อมูล ณ 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6821AA">
        <w:rPr>
          <w:rFonts w:ascii="TH SarabunIT๙" w:hAnsi="TH SarabunIT๙" w:cs="TH SarabunIT๙"/>
          <w:sz w:val="32"/>
          <w:szCs w:val="32"/>
          <w:cs/>
        </w:rPr>
        <w:t xml:space="preserve">  25</w:t>
      </w:r>
      <w:r w:rsidRPr="006821AA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EAE7B82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5. ระบบบริการพื้นฐาน</w:t>
      </w:r>
    </w:p>
    <w:p w14:paraId="16C4FAB4" w14:textId="77777777" w:rsidR="00960FCF" w:rsidRPr="00984418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8441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5</w:t>
      </w:r>
      <w:r w:rsidRPr="00984418">
        <w:rPr>
          <w:rFonts w:ascii="TH SarabunIT๙" w:hAnsi="TH SarabunIT๙" w:cs="TH SarabunIT๙"/>
          <w:sz w:val="32"/>
          <w:szCs w:val="32"/>
          <w:u w:val="none"/>
        </w:rPr>
        <w:t>.1</w:t>
      </w:r>
      <w:r w:rsidRPr="00984418">
        <w:rPr>
          <w:rFonts w:ascii="TH SarabunIT๙" w:hAnsi="TH SarabunIT๙" w:cs="TH SarabunIT๙"/>
          <w:sz w:val="32"/>
          <w:szCs w:val="32"/>
          <w:u w:val="none"/>
          <w:cs/>
        </w:rPr>
        <w:t xml:space="preserve"> การคมนาคม</w:t>
      </w:r>
      <w:r w:rsidRPr="00984418">
        <w:rPr>
          <w:rFonts w:ascii="TH SarabunIT๙" w:hAnsi="TH SarabunIT๙" w:cs="TH SarabunIT๙" w:hint="cs"/>
          <w:sz w:val="32"/>
          <w:szCs w:val="32"/>
          <w:u w:val="none"/>
          <w:cs/>
        </w:rPr>
        <w:t>ขนส่ง</w:t>
      </w:r>
    </w:p>
    <w:p w14:paraId="1DD2820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ในเขตพื้นที่องค์การบริหารส่วนตำบลนากะชะ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มีถนนลาดยางสายทานพอ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</w:p>
    <w:p w14:paraId="2FD296E4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ผ่านพื้นที่หมู่ที่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4, 6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สายฉวาง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วัดใหม่ผ่านหมู่ที่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1,3,5,7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และสายนาเส-พรุช้างตาย ผ่านหมู่ที่ 1,7,3,5,6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นอกจากนั้นเป็นถนนคอนกรีต ดินลูกรัง และหินคลุก ในช่วงฤดูฝนน้ำจะท่วมขังเป็นหลุมเป็นบ่อไม่สามารถใช้การได้ทุกฤดูกาล มีรถเมล์ผ่านจำนวน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สาย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คือ สายนครศรีฯ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–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ถ้ำพรรณรา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และมีระบบการคมนาคมขนส่งภายในตำบลแยกเป็นหมู่บ้าน ดังนี้</w:t>
      </w: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2"/>
        <w:gridCol w:w="2250"/>
        <w:gridCol w:w="432"/>
        <w:gridCol w:w="143"/>
        <w:gridCol w:w="690"/>
        <w:gridCol w:w="146"/>
        <w:gridCol w:w="13"/>
        <w:gridCol w:w="143"/>
        <w:gridCol w:w="835"/>
        <w:gridCol w:w="14"/>
        <w:gridCol w:w="855"/>
        <w:gridCol w:w="137"/>
        <w:gridCol w:w="10"/>
        <w:gridCol w:w="698"/>
        <w:gridCol w:w="10"/>
        <w:gridCol w:w="150"/>
        <w:gridCol w:w="702"/>
        <w:gridCol w:w="129"/>
        <w:gridCol w:w="10"/>
        <w:gridCol w:w="150"/>
        <w:gridCol w:w="845"/>
        <w:gridCol w:w="128"/>
        <w:gridCol w:w="10"/>
        <w:gridCol w:w="150"/>
        <w:gridCol w:w="1119"/>
        <w:gridCol w:w="10"/>
      </w:tblGrid>
      <w:tr w:rsidR="00960FCF" w:rsidRPr="00C4564E" w14:paraId="5B5C8970" w14:textId="77777777" w:rsidTr="005314AC">
        <w:tc>
          <w:tcPr>
            <w:tcW w:w="10499" w:type="dxa"/>
            <w:gridSpan w:val="27"/>
            <w:vAlign w:val="center"/>
          </w:tcPr>
          <w:p w14:paraId="3CF36E96" w14:textId="77777777" w:rsidR="00960FCF" w:rsidRPr="00C32722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ข้อมูลโครงสร้างพื้นฐาน</w:t>
            </w:r>
          </w:p>
          <w:p w14:paraId="61E64E73" w14:textId="77777777" w:rsidR="00960FCF" w:rsidRPr="00C4564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 1  ตำบล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นากะชะ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</w:t>
            </w:r>
            <w:r w:rsidRPr="00C327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ฉวาง</w:t>
            </w:r>
            <w:r w:rsidRPr="00C3272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5AA2A82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8116A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F33526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ชื่อถนน</w:t>
            </w:r>
          </w:p>
        </w:tc>
        <w:tc>
          <w:tcPr>
            <w:tcW w:w="4546" w:type="dxa"/>
            <w:gridSpan w:val="14"/>
            <w:shd w:val="clear" w:color="auto" w:fill="A6A6A6"/>
            <w:vAlign w:val="center"/>
          </w:tcPr>
          <w:p w14:paraId="0EED766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ผิวจราจร</w:t>
            </w:r>
          </w:p>
        </w:tc>
        <w:tc>
          <w:tcPr>
            <w:tcW w:w="1134" w:type="dxa"/>
            <w:gridSpan w:val="4"/>
            <w:vMerge w:val="restart"/>
            <w:shd w:val="clear" w:color="auto" w:fill="A6A6A6"/>
            <w:vAlign w:val="center"/>
          </w:tcPr>
          <w:p w14:paraId="46E3918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 xml:space="preserve">รวมความยาว </w:t>
            </w:r>
            <w:r w:rsidRPr="00661CA7">
              <w:rPr>
                <w:rFonts w:ascii="TH SarabunIT๙" w:hAnsi="TH SarabunIT๙" w:cs="TH SarabunIT๙"/>
                <w:szCs w:val="22"/>
                <w:cs/>
              </w:rPr>
              <w:lastRenderedPageBreak/>
              <w:t>(เมตร)</w:t>
            </w:r>
          </w:p>
        </w:tc>
        <w:tc>
          <w:tcPr>
            <w:tcW w:w="1417" w:type="dxa"/>
            <w:gridSpan w:val="5"/>
            <w:vMerge w:val="restart"/>
            <w:shd w:val="clear" w:color="auto" w:fill="A6A6A6"/>
            <w:vAlign w:val="center"/>
          </w:tcPr>
          <w:p w14:paraId="2353A30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lastRenderedPageBreak/>
              <w:t>หมายเหตุ</w:t>
            </w:r>
          </w:p>
        </w:tc>
      </w:tr>
      <w:tr w:rsidR="00960FCF" w:rsidRPr="00C4564E" w14:paraId="51AC28B8" w14:textId="77777777" w:rsidTr="005314AC">
        <w:tc>
          <w:tcPr>
            <w:tcW w:w="708" w:type="dxa"/>
            <w:vMerge/>
            <w:vAlign w:val="center"/>
          </w:tcPr>
          <w:p w14:paraId="2D199AC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4A53065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E26960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Cs w:val="22"/>
                <w:cs/>
              </w:rPr>
              <w:t>ฟัลท์</w:t>
            </w:r>
            <w:proofErr w:type="spellEnd"/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5956C91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716D278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039284B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/>
                <w:szCs w:val="22"/>
                <w:cs/>
              </w:rPr>
              <w:t>ดินถม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26FB3C1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ลูกรัง</w:t>
            </w:r>
          </w:p>
        </w:tc>
        <w:tc>
          <w:tcPr>
            <w:tcW w:w="1134" w:type="dxa"/>
            <w:gridSpan w:val="4"/>
            <w:vMerge/>
            <w:vAlign w:val="center"/>
          </w:tcPr>
          <w:p w14:paraId="0F3C709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7" w:type="dxa"/>
            <w:gridSpan w:val="5"/>
            <w:vMerge/>
            <w:vAlign w:val="center"/>
          </w:tcPr>
          <w:p w14:paraId="1CB7C92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60FCF" w:rsidRPr="00C4564E" w14:paraId="1B7C01FF" w14:textId="77777777" w:rsidTr="005314AC">
        <w:tc>
          <w:tcPr>
            <w:tcW w:w="708" w:type="dxa"/>
          </w:tcPr>
          <w:p w14:paraId="54A2EE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2694" w:type="dxa"/>
            <w:gridSpan w:val="3"/>
          </w:tcPr>
          <w:p w14:paraId="09B73914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สายแยกนาเส-พรุช้างตาย ม.1,3,,5,6,7</w:t>
            </w:r>
          </w:p>
        </w:tc>
        <w:tc>
          <w:tcPr>
            <w:tcW w:w="992" w:type="dxa"/>
            <w:gridSpan w:val="4"/>
          </w:tcPr>
          <w:p w14:paraId="55156D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</w:tcPr>
          <w:p w14:paraId="3219EB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605</w:t>
            </w:r>
          </w:p>
        </w:tc>
        <w:tc>
          <w:tcPr>
            <w:tcW w:w="869" w:type="dxa"/>
            <w:gridSpan w:val="2"/>
          </w:tcPr>
          <w:p w14:paraId="27708A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237F222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F4D119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AA8EA9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3,650</w:t>
            </w:r>
          </w:p>
        </w:tc>
        <w:tc>
          <w:tcPr>
            <w:tcW w:w="1417" w:type="dxa"/>
            <w:gridSpan w:val="5"/>
          </w:tcPr>
          <w:p w14:paraId="2D3D15D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ลงทะเบียนทางหลวงแผ่นดิน นศ ถ.113-01 ก. 6 ม.</w:t>
            </w:r>
          </w:p>
        </w:tc>
      </w:tr>
      <w:tr w:rsidR="00960FCF" w:rsidRPr="00C4564E" w14:paraId="1B0236A3" w14:textId="77777777" w:rsidTr="005314AC">
        <w:tc>
          <w:tcPr>
            <w:tcW w:w="708" w:type="dxa"/>
          </w:tcPr>
          <w:p w14:paraId="7F65572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2</w:t>
            </w:r>
          </w:p>
        </w:tc>
        <w:tc>
          <w:tcPr>
            <w:tcW w:w="2694" w:type="dxa"/>
            <w:gridSpan w:val="3"/>
          </w:tcPr>
          <w:p w14:paraId="6DCD1987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สายหนองขอน</w:t>
            </w:r>
          </w:p>
        </w:tc>
        <w:tc>
          <w:tcPr>
            <w:tcW w:w="992" w:type="dxa"/>
            <w:gridSpan w:val="4"/>
          </w:tcPr>
          <w:p w14:paraId="705950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2D6852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869" w:type="dxa"/>
            <w:gridSpan w:val="2"/>
          </w:tcPr>
          <w:p w14:paraId="1636F14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54D34E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497AE5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0AB8AA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1,930</w:t>
            </w:r>
          </w:p>
        </w:tc>
        <w:tc>
          <w:tcPr>
            <w:tcW w:w="1417" w:type="dxa"/>
            <w:gridSpan w:val="5"/>
          </w:tcPr>
          <w:p w14:paraId="698128A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Cs w:val="22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ม.</w:t>
            </w:r>
          </w:p>
        </w:tc>
      </w:tr>
      <w:tr w:rsidR="00960FCF" w:rsidRPr="00C4564E" w14:paraId="7A979783" w14:textId="77777777" w:rsidTr="005314AC">
        <w:tc>
          <w:tcPr>
            <w:tcW w:w="708" w:type="dxa"/>
          </w:tcPr>
          <w:p w14:paraId="3EF6D12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3</w:t>
            </w:r>
          </w:p>
        </w:tc>
        <w:tc>
          <w:tcPr>
            <w:tcW w:w="2694" w:type="dxa"/>
            <w:gridSpan w:val="3"/>
          </w:tcPr>
          <w:p w14:paraId="1DC17E2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สายพรุช้างตาย</w:t>
            </w:r>
          </w:p>
        </w:tc>
        <w:tc>
          <w:tcPr>
            <w:tcW w:w="992" w:type="dxa"/>
            <w:gridSpan w:val="4"/>
          </w:tcPr>
          <w:p w14:paraId="2311B3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9314E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869" w:type="dxa"/>
            <w:gridSpan w:val="2"/>
          </w:tcPr>
          <w:p w14:paraId="73AE28F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7B66C5E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C3FD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69DFE5D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450</w:t>
            </w:r>
          </w:p>
        </w:tc>
        <w:tc>
          <w:tcPr>
            <w:tcW w:w="1417" w:type="dxa"/>
            <w:gridSpan w:val="5"/>
          </w:tcPr>
          <w:p w14:paraId="4D8175F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6957B2FB" w14:textId="77777777" w:rsidTr="005314AC">
        <w:tc>
          <w:tcPr>
            <w:tcW w:w="708" w:type="dxa"/>
          </w:tcPr>
          <w:p w14:paraId="249C766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4</w:t>
            </w:r>
          </w:p>
        </w:tc>
        <w:tc>
          <w:tcPr>
            <w:tcW w:w="2694" w:type="dxa"/>
            <w:gridSpan w:val="3"/>
          </w:tcPr>
          <w:p w14:paraId="2177F490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สายแม่กง</w:t>
            </w:r>
          </w:p>
        </w:tc>
        <w:tc>
          <w:tcPr>
            <w:tcW w:w="992" w:type="dxa"/>
            <w:gridSpan w:val="4"/>
          </w:tcPr>
          <w:p w14:paraId="11EDFE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7241761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869" w:type="dxa"/>
            <w:gridSpan w:val="2"/>
          </w:tcPr>
          <w:p w14:paraId="545CFB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0E2808A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0DFE0C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17BE24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1,170</w:t>
            </w:r>
          </w:p>
        </w:tc>
        <w:tc>
          <w:tcPr>
            <w:tcW w:w="1417" w:type="dxa"/>
            <w:gridSpan w:val="5"/>
          </w:tcPr>
          <w:p w14:paraId="749A951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16979EFD" w14:textId="77777777" w:rsidTr="005314AC">
        <w:tc>
          <w:tcPr>
            <w:tcW w:w="708" w:type="dxa"/>
          </w:tcPr>
          <w:p w14:paraId="647A36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/>
                <w:szCs w:val="22"/>
              </w:rPr>
              <w:t>5</w:t>
            </w:r>
          </w:p>
        </w:tc>
        <w:tc>
          <w:tcPr>
            <w:tcW w:w="2694" w:type="dxa"/>
            <w:gridSpan w:val="3"/>
          </w:tcPr>
          <w:p w14:paraId="3F8D8F9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</w:rPr>
            </w:pPr>
            <w:r w:rsidRPr="00661CA7">
              <w:rPr>
                <w:rFonts w:ascii="TH SarabunIT๙" w:hAnsi="TH SarabunIT๙" w:cs="TH SarabunIT๙" w:hint="cs"/>
                <w:szCs w:val="22"/>
                <w:cs/>
              </w:rPr>
              <w:t>สายทุ่งพลี</w:t>
            </w:r>
          </w:p>
        </w:tc>
        <w:tc>
          <w:tcPr>
            <w:tcW w:w="992" w:type="dxa"/>
            <w:gridSpan w:val="4"/>
          </w:tcPr>
          <w:p w14:paraId="34CB09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978" w:type="dxa"/>
            <w:gridSpan w:val="2"/>
          </w:tcPr>
          <w:p w14:paraId="6C28CB1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469</w:t>
            </w:r>
          </w:p>
        </w:tc>
        <w:tc>
          <w:tcPr>
            <w:tcW w:w="869" w:type="dxa"/>
            <w:gridSpan w:val="2"/>
          </w:tcPr>
          <w:p w14:paraId="7404F8D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</w:tcPr>
          <w:p w14:paraId="7DCC34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E0E2E4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</w:tcPr>
          <w:p w14:paraId="2111909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2"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500</w:t>
            </w:r>
          </w:p>
        </w:tc>
        <w:tc>
          <w:tcPr>
            <w:tcW w:w="1417" w:type="dxa"/>
            <w:gridSpan w:val="5"/>
          </w:tcPr>
          <w:p w14:paraId="39E4B8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Cs w:val="22"/>
                <w:cs/>
              </w:rPr>
            </w:pPr>
            <w:r w:rsidRPr="006821AA">
              <w:rPr>
                <w:rFonts w:ascii="TH SarabunIT๙" w:hAnsi="TH SarabunIT๙" w:cs="TH SarabunIT๙" w:hint="cs"/>
                <w:szCs w:val="22"/>
                <w:cs/>
              </w:rPr>
              <w:t>กว้าง 4 ม.</w:t>
            </w:r>
          </w:p>
        </w:tc>
      </w:tr>
      <w:tr w:rsidR="00960FCF" w:rsidRPr="00C4564E" w14:paraId="034E6749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1BB148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111001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3,045</w:t>
            </w:r>
          </w:p>
        </w:tc>
        <w:tc>
          <w:tcPr>
            <w:tcW w:w="978" w:type="dxa"/>
            <w:gridSpan w:val="2"/>
            <w:shd w:val="clear" w:color="auto" w:fill="A6A6A6"/>
            <w:vAlign w:val="center"/>
          </w:tcPr>
          <w:p w14:paraId="2E0405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4,624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6B5662F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31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6C1F8F0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852" w:type="dxa"/>
            <w:gridSpan w:val="2"/>
            <w:shd w:val="clear" w:color="auto" w:fill="A6A6A6"/>
            <w:vAlign w:val="center"/>
          </w:tcPr>
          <w:p w14:paraId="11BEA53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gridSpan w:val="4"/>
            <w:shd w:val="clear" w:color="auto" w:fill="A6A6A6"/>
            <w:vAlign w:val="center"/>
          </w:tcPr>
          <w:p w14:paraId="59D5B05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7,700</w:t>
            </w:r>
          </w:p>
        </w:tc>
        <w:tc>
          <w:tcPr>
            <w:tcW w:w="1417" w:type="dxa"/>
            <w:gridSpan w:val="5"/>
            <w:shd w:val="clear" w:color="auto" w:fill="A6A6A6"/>
            <w:vAlign w:val="center"/>
          </w:tcPr>
          <w:p w14:paraId="75DB90C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960FCF" w:rsidRPr="00C4564E" w14:paraId="16423B31" w14:textId="77777777" w:rsidTr="005314AC">
        <w:tc>
          <w:tcPr>
            <w:tcW w:w="10499" w:type="dxa"/>
            <w:gridSpan w:val="27"/>
            <w:vAlign w:val="center"/>
          </w:tcPr>
          <w:p w14:paraId="71DCFD29" w14:textId="77777777" w:rsidR="00960FCF" w:rsidRPr="00CF736F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ข้อมูลโครงสร้างพื้นฐาน</w:t>
            </w:r>
          </w:p>
          <w:p w14:paraId="45E8FD17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หมู่ที่  2  ตำบล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นากะชะ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อำเภอ</w:t>
            </w:r>
            <w:r w:rsidRPr="00CF73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ฉวาง</w:t>
            </w:r>
            <w:r w:rsidRPr="00CF736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4F8E6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05E5867E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837" w:type="dxa"/>
            <w:gridSpan w:val="4"/>
            <w:vMerge w:val="restart"/>
            <w:shd w:val="clear" w:color="auto" w:fill="A6A6A6"/>
            <w:vAlign w:val="center"/>
          </w:tcPr>
          <w:p w14:paraId="5165526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542" w:type="dxa"/>
            <w:gridSpan w:val="15"/>
            <w:shd w:val="clear" w:color="auto" w:fill="A6A6A6"/>
            <w:vAlign w:val="center"/>
          </w:tcPr>
          <w:p w14:paraId="371665CD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14C280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11A8D4D0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02A00112" w14:textId="77777777" w:rsidTr="005314AC">
        <w:trPr>
          <w:gridAfter w:val="1"/>
          <w:wAfter w:w="10" w:type="dxa"/>
        </w:trPr>
        <w:tc>
          <w:tcPr>
            <w:tcW w:w="708" w:type="dxa"/>
            <w:vMerge/>
            <w:vAlign w:val="center"/>
          </w:tcPr>
          <w:p w14:paraId="2BB4C21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7" w:type="dxa"/>
            <w:gridSpan w:val="4"/>
            <w:vMerge/>
            <w:vAlign w:val="center"/>
          </w:tcPr>
          <w:p w14:paraId="50870C7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67F68487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32722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77471192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7C7A08C5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70AF5BC9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32722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12610F5B" w14:textId="77777777" w:rsidR="00960FCF" w:rsidRPr="00C3272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32722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Align w:val="center"/>
          </w:tcPr>
          <w:p w14:paraId="3096C7B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9" w:type="dxa"/>
            <w:gridSpan w:val="3"/>
            <w:vAlign w:val="center"/>
          </w:tcPr>
          <w:p w14:paraId="2379618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5DA4A64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4F55AE69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837" w:type="dxa"/>
            <w:gridSpan w:val="4"/>
          </w:tcPr>
          <w:p w14:paraId="2510C5B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สายโนรา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ห์</w:t>
            </w:r>
            <w:proofErr w:type="spellEnd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สีพรรณ์ ม.3 ม.7   ม.2 -ม.4 ต.ฉวาง </w:t>
            </w:r>
          </w:p>
        </w:tc>
        <w:tc>
          <w:tcPr>
            <w:tcW w:w="992" w:type="dxa"/>
            <w:gridSpan w:val="4"/>
          </w:tcPr>
          <w:p w14:paraId="0F7CF61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275</w:t>
            </w:r>
          </w:p>
        </w:tc>
        <w:tc>
          <w:tcPr>
            <w:tcW w:w="849" w:type="dxa"/>
            <w:gridSpan w:val="2"/>
          </w:tcPr>
          <w:p w14:paraId="47F97B3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656</w:t>
            </w:r>
          </w:p>
        </w:tc>
        <w:tc>
          <w:tcPr>
            <w:tcW w:w="992" w:type="dxa"/>
            <w:gridSpan w:val="2"/>
          </w:tcPr>
          <w:p w14:paraId="48F8C2E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1,069</w:t>
            </w:r>
          </w:p>
        </w:tc>
        <w:tc>
          <w:tcPr>
            <w:tcW w:w="708" w:type="dxa"/>
            <w:gridSpan w:val="2"/>
          </w:tcPr>
          <w:p w14:paraId="0A5ABEB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522F7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9F2E32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2,000</w:t>
            </w:r>
          </w:p>
        </w:tc>
        <w:tc>
          <w:tcPr>
            <w:tcW w:w="1279" w:type="dxa"/>
            <w:gridSpan w:val="3"/>
          </w:tcPr>
          <w:p w14:paraId="66015EF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5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431FF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108C0AB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837" w:type="dxa"/>
            <w:gridSpan w:val="4"/>
          </w:tcPr>
          <w:p w14:paraId="67842AA1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สายทุ่ง</w:t>
            </w:r>
            <w:proofErr w:type="spellStart"/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ถิว</w:t>
            </w:r>
            <w:proofErr w:type="spellEnd"/>
          </w:p>
        </w:tc>
        <w:tc>
          <w:tcPr>
            <w:tcW w:w="992" w:type="dxa"/>
            <w:gridSpan w:val="4"/>
          </w:tcPr>
          <w:p w14:paraId="5464510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784907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370</w:t>
            </w:r>
          </w:p>
        </w:tc>
        <w:tc>
          <w:tcPr>
            <w:tcW w:w="992" w:type="dxa"/>
            <w:gridSpan w:val="2"/>
          </w:tcPr>
          <w:p w14:paraId="23A818A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1,930</w:t>
            </w:r>
          </w:p>
        </w:tc>
        <w:tc>
          <w:tcPr>
            <w:tcW w:w="708" w:type="dxa"/>
            <w:gridSpan w:val="2"/>
          </w:tcPr>
          <w:p w14:paraId="02C6813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4578D1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DCDA0F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2,300</w:t>
            </w:r>
          </w:p>
        </w:tc>
        <w:tc>
          <w:tcPr>
            <w:tcW w:w="1279" w:type="dxa"/>
            <w:gridSpan w:val="3"/>
          </w:tcPr>
          <w:p w14:paraId="54A46E1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86504C0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BC851E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837" w:type="dxa"/>
            <w:gridSpan w:val="4"/>
          </w:tcPr>
          <w:p w14:paraId="0EFA4B2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สายหนองวัวตาย</w:t>
            </w:r>
          </w:p>
        </w:tc>
        <w:tc>
          <w:tcPr>
            <w:tcW w:w="992" w:type="dxa"/>
            <w:gridSpan w:val="4"/>
          </w:tcPr>
          <w:p w14:paraId="3322014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3A976F5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992" w:type="dxa"/>
            <w:gridSpan w:val="2"/>
          </w:tcPr>
          <w:p w14:paraId="5E9703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930</w:t>
            </w:r>
          </w:p>
        </w:tc>
        <w:tc>
          <w:tcPr>
            <w:tcW w:w="708" w:type="dxa"/>
            <w:gridSpan w:val="2"/>
          </w:tcPr>
          <w:p w14:paraId="62767CA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6986E6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0D042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6096130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EB6635F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56743AB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837" w:type="dxa"/>
            <w:gridSpan w:val="4"/>
          </w:tcPr>
          <w:p w14:paraId="43FCD61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สายวัดมะเฟือง-ต้นสะท้อน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(ไสเนียง)</w:t>
            </w:r>
          </w:p>
        </w:tc>
        <w:tc>
          <w:tcPr>
            <w:tcW w:w="992" w:type="dxa"/>
            <w:gridSpan w:val="4"/>
          </w:tcPr>
          <w:p w14:paraId="55AE343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1716894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992" w:type="dxa"/>
            <w:gridSpan w:val="2"/>
          </w:tcPr>
          <w:p w14:paraId="569D84C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73FC405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F3CB5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70CB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2,630</w:t>
            </w:r>
          </w:p>
        </w:tc>
        <w:tc>
          <w:tcPr>
            <w:tcW w:w="1279" w:type="dxa"/>
            <w:gridSpan w:val="3"/>
          </w:tcPr>
          <w:p w14:paraId="4E8DBDC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0A878AF4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260EF2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837" w:type="dxa"/>
            <w:gridSpan w:val="4"/>
          </w:tcPr>
          <w:p w14:paraId="267815C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สายด่านท่อม</w:t>
            </w:r>
          </w:p>
        </w:tc>
        <w:tc>
          <w:tcPr>
            <w:tcW w:w="992" w:type="dxa"/>
            <w:gridSpan w:val="4"/>
          </w:tcPr>
          <w:p w14:paraId="67E8FBC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010559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1,067</w:t>
            </w:r>
          </w:p>
        </w:tc>
        <w:tc>
          <w:tcPr>
            <w:tcW w:w="992" w:type="dxa"/>
            <w:gridSpan w:val="2"/>
          </w:tcPr>
          <w:p w14:paraId="3DAF65B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133</w:t>
            </w:r>
          </w:p>
        </w:tc>
        <w:tc>
          <w:tcPr>
            <w:tcW w:w="708" w:type="dxa"/>
            <w:gridSpan w:val="2"/>
          </w:tcPr>
          <w:p w14:paraId="0CDD95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BCCFE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24F8C6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0C9D89A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697A14CC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CEA61A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6</w:t>
            </w:r>
          </w:p>
        </w:tc>
        <w:tc>
          <w:tcPr>
            <w:tcW w:w="2837" w:type="dxa"/>
            <w:gridSpan w:val="4"/>
          </w:tcPr>
          <w:p w14:paraId="16AFE655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สายต้นท้อน</w:t>
            </w:r>
          </w:p>
        </w:tc>
        <w:tc>
          <w:tcPr>
            <w:tcW w:w="992" w:type="dxa"/>
            <w:gridSpan w:val="4"/>
          </w:tcPr>
          <w:p w14:paraId="75240EF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49" w:type="dxa"/>
            <w:gridSpan w:val="2"/>
          </w:tcPr>
          <w:p w14:paraId="035FDE0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1,209</w:t>
            </w:r>
          </w:p>
        </w:tc>
        <w:tc>
          <w:tcPr>
            <w:tcW w:w="992" w:type="dxa"/>
            <w:gridSpan w:val="2"/>
          </w:tcPr>
          <w:p w14:paraId="0FD5450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1,929</w:t>
            </w:r>
          </w:p>
        </w:tc>
        <w:tc>
          <w:tcPr>
            <w:tcW w:w="708" w:type="dxa"/>
            <w:gridSpan w:val="2"/>
          </w:tcPr>
          <w:p w14:paraId="03C6D86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E6857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148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4,028</w:t>
            </w:r>
          </w:p>
        </w:tc>
        <w:tc>
          <w:tcPr>
            <w:tcW w:w="1279" w:type="dxa"/>
            <w:gridSpan w:val="3"/>
          </w:tcPr>
          <w:p w14:paraId="4046716C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1F2A4FE5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0B7CCAC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837" w:type="dxa"/>
            <w:gridSpan w:val="4"/>
          </w:tcPr>
          <w:p w14:paraId="4D7BE0A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สายโรงรม</w:t>
            </w:r>
          </w:p>
        </w:tc>
        <w:tc>
          <w:tcPr>
            <w:tcW w:w="992" w:type="dxa"/>
            <w:gridSpan w:val="4"/>
          </w:tcPr>
          <w:p w14:paraId="24662E8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7F13ABE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195</w:t>
            </w:r>
          </w:p>
        </w:tc>
        <w:tc>
          <w:tcPr>
            <w:tcW w:w="992" w:type="dxa"/>
            <w:gridSpan w:val="2"/>
          </w:tcPr>
          <w:p w14:paraId="30B7E7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1,729</w:t>
            </w:r>
          </w:p>
        </w:tc>
        <w:tc>
          <w:tcPr>
            <w:tcW w:w="708" w:type="dxa"/>
            <w:gridSpan w:val="2"/>
          </w:tcPr>
          <w:p w14:paraId="1A2CDD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63C3E2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28D5B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1,924</w:t>
            </w:r>
          </w:p>
        </w:tc>
        <w:tc>
          <w:tcPr>
            <w:tcW w:w="1279" w:type="dxa"/>
            <w:gridSpan w:val="3"/>
          </w:tcPr>
          <w:p w14:paraId="099B2014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BA5E88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3547D99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4"/>
          </w:tcPr>
          <w:p w14:paraId="2074123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สายโคกม่วง</w:t>
            </w:r>
          </w:p>
        </w:tc>
        <w:tc>
          <w:tcPr>
            <w:tcW w:w="992" w:type="dxa"/>
            <w:gridSpan w:val="4"/>
          </w:tcPr>
          <w:p w14:paraId="1FEB619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240C55C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14:paraId="0844287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708" w:type="dxa"/>
            <w:gridSpan w:val="2"/>
          </w:tcPr>
          <w:p w14:paraId="39D0F6E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09DEDE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5BD019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550</w:t>
            </w:r>
          </w:p>
        </w:tc>
        <w:tc>
          <w:tcPr>
            <w:tcW w:w="1279" w:type="dxa"/>
            <w:gridSpan w:val="3"/>
          </w:tcPr>
          <w:p w14:paraId="1EF33163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3.50 ม.</w:t>
            </w:r>
          </w:p>
        </w:tc>
      </w:tr>
      <w:tr w:rsidR="00960FCF" w:rsidRPr="00C4564E" w14:paraId="6AA9075D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2C970C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837" w:type="dxa"/>
            <w:gridSpan w:val="4"/>
          </w:tcPr>
          <w:p w14:paraId="34F784F0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สายหนองบัว</w:t>
            </w:r>
          </w:p>
        </w:tc>
        <w:tc>
          <w:tcPr>
            <w:tcW w:w="992" w:type="dxa"/>
            <w:gridSpan w:val="4"/>
          </w:tcPr>
          <w:p w14:paraId="16B3C9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849" w:type="dxa"/>
            <w:gridSpan w:val="2"/>
          </w:tcPr>
          <w:p w14:paraId="0A46E775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-</w:t>
            </w:r>
          </w:p>
        </w:tc>
        <w:tc>
          <w:tcPr>
            <w:tcW w:w="992" w:type="dxa"/>
            <w:gridSpan w:val="2"/>
          </w:tcPr>
          <w:p w14:paraId="5D2A3BC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384558E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</w:tcPr>
          <w:p w14:paraId="57707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0342EE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810</w:t>
            </w:r>
          </w:p>
        </w:tc>
        <w:tc>
          <w:tcPr>
            <w:tcW w:w="1279" w:type="dxa"/>
            <w:gridSpan w:val="3"/>
          </w:tcPr>
          <w:p w14:paraId="3CF6FF3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5 ม.</w:t>
            </w:r>
          </w:p>
        </w:tc>
      </w:tr>
      <w:tr w:rsidR="00960FCF" w:rsidRPr="00C4564E" w14:paraId="0FFE1A13" w14:textId="77777777" w:rsidTr="005314AC">
        <w:trPr>
          <w:gridAfter w:val="1"/>
          <w:wAfter w:w="10" w:type="dxa"/>
        </w:trPr>
        <w:tc>
          <w:tcPr>
            <w:tcW w:w="708" w:type="dxa"/>
          </w:tcPr>
          <w:p w14:paraId="718C71B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837" w:type="dxa"/>
            <w:gridSpan w:val="4"/>
          </w:tcPr>
          <w:p w14:paraId="33F29D9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สายหมู่ 2 </w:t>
            </w:r>
            <w:r w:rsidRPr="006821AA"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ม.4 ต.ฉวาง</w:t>
            </w:r>
          </w:p>
        </w:tc>
        <w:tc>
          <w:tcPr>
            <w:tcW w:w="992" w:type="dxa"/>
            <w:gridSpan w:val="4"/>
          </w:tcPr>
          <w:p w14:paraId="7D959C3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9" w:type="dxa"/>
            <w:gridSpan w:val="2"/>
          </w:tcPr>
          <w:p w14:paraId="6F9731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82</w:t>
            </w:r>
          </w:p>
        </w:tc>
        <w:tc>
          <w:tcPr>
            <w:tcW w:w="992" w:type="dxa"/>
            <w:gridSpan w:val="2"/>
          </w:tcPr>
          <w:p w14:paraId="164504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318</w:t>
            </w:r>
          </w:p>
        </w:tc>
        <w:tc>
          <w:tcPr>
            <w:tcW w:w="708" w:type="dxa"/>
            <w:gridSpan w:val="2"/>
          </w:tcPr>
          <w:p w14:paraId="70C795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3ADEA3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1FE24F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1279" w:type="dxa"/>
            <w:gridSpan w:val="3"/>
          </w:tcPr>
          <w:p w14:paraId="7DDC859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294D9AA" w14:textId="77777777" w:rsidTr="005314AC">
        <w:trPr>
          <w:gridAfter w:val="1"/>
          <w:wAfter w:w="10" w:type="dxa"/>
        </w:trPr>
        <w:tc>
          <w:tcPr>
            <w:tcW w:w="3545" w:type="dxa"/>
            <w:gridSpan w:val="5"/>
            <w:shd w:val="clear" w:color="auto" w:fill="A6A6A6"/>
            <w:vAlign w:val="center"/>
          </w:tcPr>
          <w:p w14:paraId="223AF6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92" w:type="dxa"/>
            <w:gridSpan w:val="4"/>
            <w:shd w:val="clear" w:color="auto" w:fill="A6A6A6"/>
            <w:vAlign w:val="center"/>
          </w:tcPr>
          <w:p w14:paraId="4B016F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,165</w:t>
            </w:r>
          </w:p>
        </w:tc>
        <w:tc>
          <w:tcPr>
            <w:tcW w:w="849" w:type="dxa"/>
            <w:gridSpan w:val="2"/>
            <w:shd w:val="clear" w:color="auto" w:fill="A6A6A6"/>
            <w:vAlign w:val="center"/>
          </w:tcPr>
          <w:p w14:paraId="1111641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6,779</w:t>
            </w:r>
          </w:p>
        </w:tc>
        <w:tc>
          <w:tcPr>
            <w:tcW w:w="992" w:type="dxa"/>
            <w:gridSpan w:val="2"/>
            <w:shd w:val="clear" w:color="auto" w:fill="A6A6A6"/>
            <w:vAlign w:val="center"/>
          </w:tcPr>
          <w:p w14:paraId="633885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8,588</w:t>
            </w:r>
          </w:p>
        </w:tc>
        <w:tc>
          <w:tcPr>
            <w:tcW w:w="708" w:type="dxa"/>
            <w:gridSpan w:val="2"/>
            <w:shd w:val="clear" w:color="auto" w:fill="A6A6A6"/>
            <w:vAlign w:val="center"/>
          </w:tcPr>
          <w:p w14:paraId="0A5A784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810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BC5F11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03BF1EB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17,342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560AACD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13A4979" w14:textId="77777777" w:rsidTr="005314AC">
        <w:tc>
          <w:tcPr>
            <w:tcW w:w="10499" w:type="dxa"/>
            <w:gridSpan w:val="27"/>
            <w:vAlign w:val="center"/>
          </w:tcPr>
          <w:p w14:paraId="536F45BE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ข้อมูลโครงสร้างพื้นฐาน</w:t>
            </w:r>
          </w:p>
          <w:p w14:paraId="6ED374F2" w14:textId="77777777" w:rsidR="00960FCF" w:rsidRPr="00661CA7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หมู่ที่  3  ตำบล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นากะชะ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อำเภอ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ฉวาง</w:t>
            </w:r>
            <w:r w:rsidRPr="00661CA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1F3BA38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74216D9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ลำดับ</w:t>
            </w:r>
          </w:p>
        </w:tc>
        <w:tc>
          <w:tcPr>
            <w:tcW w:w="2262" w:type="dxa"/>
            <w:gridSpan w:val="2"/>
            <w:vMerge w:val="restart"/>
            <w:shd w:val="clear" w:color="auto" w:fill="A6A6A6"/>
            <w:vAlign w:val="center"/>
          </w:tcPr>
          <w:p w14:paraId="417704E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ชื่อถนน</w:t>
            </w:r>
          </w:p>
        </w:tc>
        <w:tc>
          <w:tcPr>
            <w:tcW w:w="5117" w:type="dxa"/>
            <w:gridSpan w:val="17"/>
            <w:shd w:val="clear" w:color="auto" w:fill="A6A6A6"/>
            <w:vAlign w:val="center"/>
          </w:tcPr>
          <w:p w14:paraId="0E03653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334DAB6B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รวมความยาว (เมตร)</w:t>
            </w:r>
          </w:p>
        </w:tc>
        <w:tc>
          <w:tcPr>
            <w:tcW w:w="1279" w:type="dxa"/>
            <w:gridSpan w:val="3"/>
            <w:vMerge w:val="restart"/>
            <w:shd w:val="clear" w:color="auto" w:fill="A6A6A6"/>
            <w:vAlign w:val="center"/>
          </w:tcPr>
          <w:p w14:paraId="45B5FE9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หมายเหตุ</w:t>
            </w:r>
          </w:p>
        </w:tc>
      </w:tr>
      <w:tr w:rsidR="00960FCF" w:rsidRPr="00C4564E" w14:paraId="21EA16E9" w14:textId="77777777" w:rsidTr="005314AC">
        <w:tc>
          <w:tcPr>
            <w:tcW w:w="708" w:type="dxa"/>
            <w:vMerge/>
            <w:vAlign w:val="center"/>
          </w:tcPr>
          <w:p w14:paraId="2E3BE35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62" w:type="dxa"/>
            <w:gridSpan w:val="2"/>
            <w:vMerge/>
            <w:vAlign w:val="center"/>
          </w:tcPr>
          <w:p w14:paraId="4A8E4BB7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4FFB78A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แอส</w:t>
            </w:r>
            <w:proofErr w:type="spellStart"/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ฟัลท์</w:t>
            </w:r>
            <w:proofErr w:type="spellEnd"/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7D50A25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คอนกรีต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196FDCB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หินคลุก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7373F3EE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4261F74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/>
                <w:sz w:val="24"/>
                <w:szCs w:val="24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3586EE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Merge/>
            <w:vAlign w:val="center"/>
          </w:tcPr>
          <w:p w14:paraId="32A292E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60FCF" w:rsidRPr="00C4564E" w14:paraId="32515EF5" w14:textId="77777777" w:rsidTr="005314AC">
        <w:tc>
          <w:tcPr>
            <w:tcW w:w="708" w:type="dxa"/>
          </w:tcPr>
          <w:p w14:paraId="2C7DB992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2262" w:type="dxa"/>
            <w:gridSpan w:val="2"/>
          </w:tcPr>
          <w:p w14:paraId="6E44D01B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สายปากแสกตก</w:t>
            </w:r>
          </w:p>
        </w:tc>
        <w:tc>
          <w:tcPr>
            <w:tcW w:w="1265" w:type="dxa"/>
            <w:gridSpan w:val="3"/>
          </w:tcPr>
          <w:p w14:paraId="60F0933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84DA00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25019CC4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855" w:type="dxa"/>
            <w:gridSpan w:val="4"/>
          </w:tcPr>
          <w:p w14:paraId="49E7CBB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C7F146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23DB2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250</w:t>
            </w:r>
          </w:p>
        </w:tc>
        <w:tc>
          <w:tcPr>
            <w:tcW w:w="1279" w:type="dxa"/>
            <w:gridSpan w:val="3"/>
          </w:tcPr>
          <w:p w14:paraId="63F46847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2.5 ม.</w:t>
            </w:r>
          </w:p>
        </w:tc>
      </w:tr>
      <w:tr w:rsidR="00960FCF" w:rsidRPr="00C4564E" w14:paraId="58229119" w14:textId="77777777" w:rsidTr="005314AC">
        <w:tc>
          <w:tcPr>
            <w:tcW w:w="708" w:type="dxa"/>
          </w:tcPr>
          <w:p w14:paraId="76B4BDCF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262" w:type="dxa"/>
            <w:gridSpan w:val="2"/>
          </w:tcPr>
          <w:p w14:paraId="0EE2A21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สายควนยูง</w:t>
            </w:r>
          </w:p>
        </w:tc>
        <w:tc>
          <w:tcPr>
            <w:tcW w:w="1265" w:type="dxa"/>
            <w:gridSpan w:val="3"/>
          </w:tcPr>
          <w:p w14:paraId="27720C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D51908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869" w:type="dxa"/>
            <w:gridSpan w:val="2"/>
          </w:tcPr>
          <w:p w14:paraId="1D23244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832797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36B091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7E9E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1,550</w:t>
            </w:r>
          </w:p>
        </w:tc>
        <w:tc>
          <w:tcPr>
            <w:tcW w:w="1279" w:type="dxa"/>
            <w:gridSpan w:val="3"/>
          </w:tcPr>
          <w:p w14:paraId="1DE43DC6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08DF8F1" w14:textId="77777777" w:rsidTr="005314AC">
        <w:tc>
          <w:tcPr>
            <w:tcW w:w="708" w:type="dxa"/>
          </w:tcPr>
          <w:p w14:paraId="41254074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262" w:type="dxa"/>
            <w:gridSpan w:val="2"/>
          </w:tcPr>
          <w:p w14:paraId="4D2669D9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สายเกาะถ่าน</w:t>
            </w:r>
          </w:p>
        </w:tc>
        <w:tc>
          <w:tcPr>
            <w:tcW w:w="1265" w:type="dxa"/>
            <w:gridSpan w:val="3"/>
          </w:tcPr>
          <w:p w14:paraId="55B77D2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7B491A67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1,100</w:t>
            </w:r>
          </w:p>
        </w:tc>
        <w:tc>
          <w:tcPr>
            <w:tcW w:w="869" w:type="dxa"/>
            <w:gridSpan w:val="2"/>
          </w:tcPr>
          <w:p w14:paraId="3E86EE6F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570</w:t>
            </w:r>
          </w:p>
        </w:tc>
        <w:tc>
          <w:tcPr>
            <w:tcW w:w="855" w:type="dxa"/>
            <w:gridSpan w:val="4"/>
          </w:tcPr>
          <w:p w14:paraId="5975EC7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BFD90C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A7422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1,670</w:t>
            </w:r>
          </w:p>
        </w:tc>
        <w:tc>
          <w:tcPr>
            <w:tcW w:w="1279" w:type="dxa"/>
            <w:gridSpan w:val="3"/>
          </w:tcPr>
          <w:p w14:paraId="50A1F70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36841800" w14:textId="77777777" w:rsidTr="005314AC">
        <w:tc>
          <w:tcPr>
            <w:tcW w:w="708" w:type="dxa"/>
          </w:tcPr>
          <w:p w14:paraId="11942100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262" w:type="dxa"/>
            <w:gridSpan w:val="2"/>
          </w:tcPr>
          <w:p w14:paraId="7AC2C2C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สายโคกพะยอม</w:t>
            </w:r>
          </w:p>
        </w:tc>
        <w:tc>
          <w:tcPr>
            <w:tcW w:w="1265" w:type="dxa"/>
            <w:gridSpan w:val="3"/>
          </w:tcPr>
          <w:p w14:paraId="1CB66A7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1D1E1C2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869" w:type="dxa"/>
            <w:gridSpan w:val="2"/>
          </w:tcPr>
          <w:p w14:paraId="272A2F3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1861921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2F538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CA4389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320</w:t>
            </w:r>
          </w:p>
        </w:tc>
        <w:tc>
          <w:tcPr>
            <w:tcW w:w="1279" w:type="dxa"/>
            <w:gridSpan w:val="3"/>
          </w:tcPr>
          <w:p w14:paraId="631BA489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1C96B1A4" w14:textId="77777777" w:rsidTr="005314AC">
        <w:tc>
          <w:tcPr>
            <w:tcW w:w="708" w:type="dxa"/>
          </w:tcPr>
          <w:p w14:paraId="049997FD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262" w:type="dxa"/>
            <w:gridSpan w:val="2"/>
          </w:tcPr>
          <w:p w14:paraId="13686C2D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สายแม่น้ำตาปี</w:t>
            </w:r>
          </w:p>
        </w:tc>
        <w:tc>
          <w:tcPr>
            <w:tcW w:w="1265" w:type="dxa"/>
            <w:gridSpan w:val="3"/>
          </w:tcPr>
          <w:p w14:paraId="280AB4B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DC3BD6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580</w:t>
            </w:r>
          </w:p>
        </w:tc>
        <w:tc>
          <w:tcPr>
            <w:tcW w:w="869" w:type="dxa"/>
            <w:gridSpan w:val="2"/>
          </w:tcPr>
          <w:p w14:paraId="1946DC7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70</w:t>
            </w:r>
          </w:p>
        </w:tc>
        <w:tc>
          <w:tcPr>
            <w:tcW w:w="855" w:type="dxa"/>
            <w:gridSpan w:val="4"/>
          </w:tcPr>
          <w:p w14:paraId="4E854B6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AA982E8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40FE0B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650</w:t>
            </w:r>
          </w:p>
        </w:tc>
        <w:tc>
          <w:tcPr>
            <w:tcW w:w="1279" w:type="dxa"/>
            <w:gridSpan w:val="3"/>
          </w:tcPr>
          <w:p w14:paraId="702D800F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กว้าง </w:t>
            </w:r>
            <w:r w:rsidRPr="006821AA">
              <w:rPr>
                <w:rFonts w:ascii="TH SarabunIT๙" w:hAnsi="TH SarabunIT๙" w:cs="TH SarabunIT๙"/>
                <w:sz w:val="24"/>
                <w:szCs w:val="24"/>
              </w:rPr>
              <w:t xml:space="preserve">4 </w:t>
            </w: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</w:t>
            </w:r>
          </w:p>
        </w:tc>
      </w:tr>
      <w:tr w:rsidR="00960FCF" w:rsidRPr="00C4564E" w14:paraId="3809672F" w14:textId="77777777" w:rsidTr="005314AC">
        <w:tc>
          <w:tcPr>
            <w:tcW w:w="708" w:type="dxa"/>
          </w:tcPr>
          <w:p w14:paraId="5C29B3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262" w:type="dxa"/>
            <w:gridSpan w:val="2"/>
          </w:tcPr>
          <w:p w14:paraId="46D8F87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สายซอยวารี</w:t>
            </w:r>
          </w:p>
        </w:tc>
        <w:tc>
          <w:tcPr>
            <w:tcW w:w="1265" w:type="dxa"/>
            <w:gridSpan w:val="3"/>
          </w:tcPr>
          <w:p w14:paraId="0CBFDB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3765A509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5179271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855" w:type="dxa"/>
            <w:gridSpan w:val="4"/>
          </w:tcPr>
          <w:p w14:paraId="2FDE12A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57F1E7B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8C15842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</w:t>
            </w:r>
          </w:p>
        </w:tc>
        <w:tc>
          <w:tcPr>
            <w:tcW w:w="1279" w:type="dxa"/>
            <w:gridSpan w:val="3"/>
          </w:tcPr>
          <w:p w14:paraId="1C63B452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234E9D1B" w14:textId="77777777" w:rsidTr="005314AC">
        <w:tc>
          <w:tcPr>
            <w:tcW w:w="708" w:type="dxa"/>
          </w:tcPr>
          <w:p w14:paraId="5BC85528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262" w:type="dxa"/>
            <w:gridSpan w:val="2"/>
          </w:tcPr>
          <w:p w14:paraId="2F77CCA1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สายยูงทอง</w:t>
            </w:r>
          </w:p>
        </w:tc>
        <w:tc>
          <w:tcPr>
            <w:tcW w:w="1265" w:type="dxa"/>
            <w:gridSpan w:val="3"/>
          </w:tcPr>
          <w:p w14:paraId="21F201F3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5C41895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711</w:t>
            </w:r>
          </w:p>
        </w:tc>
        <w:tc>
          <w:tcPr>
            <w:tcW w:w="869" w:type="dxa"/>
            <w:gridSpan w:val="2"/>
          </w:tcPr>
          <w:p w14:paraId="593F9691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489</w:t>
            </w:r>
          </w:p>
        </w:tc>
        <w:tc>
          <w:tcPr>
            <w:tcW w:w="855" w:type="dxa"/>
            <w:gridSpan w:val="4"/>
          </w:tcPr>
          <w:p w14:paraId="77801416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78F80E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7513A4C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1,200</w:t>
            </w:r>
          </w:p>
        </w:tc>
        <w:tc>
          <w:tcPr>
            <w:tcW w:w="1279" w:type="dxa"/>
            <w:gridSpan w:val="3"/>
          </w:tcPr>
          <w:p w14:paraId="72362C4E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46F5C089" w14:textId="77777777" w:rsidTr="005314AC">
        <w:tc>
          <w:tcPr>
            <w:tcW w:w="708" w:type="dxa"/>
          </w:tcPr>
          <w:p w14:paraId="19EDD686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262" w:type="dxa"/>
            <w:gridSpan w:val="2"/>
          </w:tcPr>
          <w:p w14:paraId="544B919E" w14:textId="77777777" w:rsidR="00960FCF" w:rsidRPr="00661CA7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สายเลียบคลองตาปี</w:t>
            </w:r>
          </w:p>
        </w:tc>
        <w:tc>
          <w:tcPr>
            <w:tcW w:w="1265" w:type="dxa"/>
            <w:gridSpan w:val="3"/>
          </w:tcPr>
          <w:p w14:paraId="721E4A6A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</w:tcPr>
          <w:p w14:paraId="0F19B38E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69" w:type="dxa"/>
            <w:gridSpan w:val="2"/>
          </w:tcPr>
          <w:p w14:paraId="680A09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55" w:type="dxa"/>
            <w:gridSpan w:val="4"/>
          </w:tcPr>
          <w:p w14:paraId="641D648D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6A7588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</w:tcPr>
          <w:p w14:paraId="6CFB1A30" w14:textId="77777777" w:rsidR="00960FCF" w:rsidRPr="006821A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1,500</w:t>
            </w:r>
          </w:p>
        </w:tc>
        <w:tc>
          <w:tcPr>
            <w:tcW w:w="1279" w:type="dxa"/>
            <w:gridSpan w:val="3"/>
          </w:tcPr>
          <w:p w14:paraId="78288EA8" w14:textId="77777777" w:rsidR="00960FCF" w:rsidRPr="006821AA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6821AA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7A127C0A" w14:textId="77777777" w:rsidTr="005314AC">
        <w:tc>
          <w:tcPr>
            <w:tcW w:w="2970" w:type="dxa"/>
            <w:gridSpan w:val="3"/>
            <w:shd w:val="clear" w:color="auto" w:fill="A6A6A6"/>
            <w:vAlign w:val="center"/>
          </w:tcPr>
          <w:p w14:paraId="5CE82B33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265" w:type="dxa"/>
            <w:gridSpan w:val="3"/>
            <w:shd w:val="clear" w:color="auto" w:fill="A6A6A6"/>
            <w:vAlign w:val="center"/>
          </w:tcPr>
          <w:p w14:paraId="51CE1EC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7" w:type="dxa"/>
            <w:gridSpan w:val="4"/>
            <w:shd w:val="clear" w:color="auto" w:fill="A6A6A6"/>
            <w:vAlign w:val="center"/>
          </w:tcPr>
          <w:p w14:paraId="6B800E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261</w:t>
            </w:r>
          </w:p>
        </w:tc>
        <w:tc>
          <w:tcPr>
            <w:tcW w:w="869" w:type="dxa"/>
            <w:gridSpan w:val="2"/>
            <w:shd w:val="clear" w:color="auto" w:fill="A6A6A6"/>
            <w:vAlign w:val="center"/>
          </w:tcPr>
          <w:p w14:paraId="2AB3DD9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279</w:t>
            </w:r>
          </w:p>
        </w:tc>
        <w:tc>
          <w:tcPr>
            <w:tcW w:w="855" w:type="dxa"/>
            <w:gridSpan w:val="4"/>
            <w:shd w:val="clear" w:color="auto" w:fill="A6A6A6"/>
            <w:vAlign w:val="center"/>
          </w:tcPr>
          <w:p w14:paraId="5149324A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01B1675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1,500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2A392441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61CA7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8,040</w:t>
            </w:r>
          </w:p>
        </w:tc>
        <w:tc>
          <w:tcPr>
            <w:tcW w:w="1279" w:type="dxa"/>
            <w:gridSpan w:val="3"/>
            <w:shd w:val="clear" w:color="auto" w:fill="A6A6A6"/>
            <w:vAlign w:val="center"/>
          </w:tcPr>
          <w:p w14:paraId="6D30895C" w14:textId="77777777" w:rsidR="00960FCF" w:rsidRPr="00661CA7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02329C34" w14:textId="77777777" w:rsidTr="005314AC">
        <w:tc>
          <w:tcPr>
            <w:tcW w:w="10499" w:type="dxa"/>
            <w:gridSpan w:val="27"/>
            <w:vAlign w:val="center"/>
          </w:tcPr>
          <w:p w14:paraId="322D81F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16DEF390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4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7E4C77A6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A9F3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8E3D5E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579200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1737371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C4A027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7BB6BFBD" w14:textId="77777777" w:rsidTr="005314AC">
        <w:tc>
          <w:tcPr>
            <w:tcW w:w="708" w:type="dxa"/>
            <w:vMerge/>
            <w:vAlign w:val="center"/>
          </w:tcPr>
          <w:p w14:paraId="569709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B639A4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22EBA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1B6B5A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69631DD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1A7D4D2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404940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4EB07EE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40054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3A604BA5" w14:textId="77777777" w:rsidTr="005314AC">
        <w:tc>
          <w:tcPr>
            <w:tcW w:w="708" w:type="dxa"/>
          </w:tcPr>
          <w:p w14:paraId="2CE69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65DB92E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สายนาจิก</w:t>
            </w:r>
          </w:p>
        </w:tc>
        <w:tc>
          <w:tcPr>
            <w:tcW w:w="979" w:type="dxa"/>
            <w:gridSpan w:val="3"/>
          </w:tcPr>
          <w:p w14:paraId="7495DC65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43501D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002" w:type="dxa"/>
            <w:gridSpan w:val="3"/>
          </w:tcPr>
          <w:p w14:paraId="70950F7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17E369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020054B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1BD88A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2,400</w:t>
            </w:r>
          </w:p>
        </w:tc>
        <w:tc>
          <w:tcPr>
            <w:tcW w:w="1129" w:type="dxa"/>
            <w:gridSpan w:val="2"/>
          </w:tcPr>
          <w:p w14:paraId="3F3048A9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2501B3A9" w14:textId="77777777" w:rsidTr="005314AC">
        <w:tc>
          <w:tcPr>
            <w:tcW w:w="708" w:type="dxa"/>
          </w:tcPr>
          <w:p w14:paraId="1B42C106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AF3D2FA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C45B32">
              <w:rPr>
                <w:rFonts w:ascii="TH SarabunIT๙" w:hAnsi="TH SarabunIT๙" w:cs="TH SarabunIT๙" w:hint="cs"/>
                <w:cs/>
              </w:rPr>
              <w:t>ายไสควน</w:t>
            </w:r>
          </w:p>
        </w:tc>
        <w:tc>
          <w:tcPr>
            <w:tcW w:w="979" w:type="dxa"/>
            <w:gridSpan w:val="3"/>
          </w:tcPr>
          <w:p w14:paraId="26F1AB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059597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002" w:type="dxa"/>
            <w:gridSpan w:val="3"/>
          </w:tcPr>
          <w:p w14:paraId="1EC97988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2480756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4E392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3F4190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1,478</w:t>
            </w:r>
          </w:p>
        </w:tc>
        <w:tc>
          <w:tcPr>
            <w:tcW w:w="1129" w:type="dxa"/>
            <w:gridSpan w:val="2"/>
          </w:tcPr>
          <w:p w14:paraId="6671561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92D3A09" w14:textId="77777777" w:rsidTr="005314AC">
        <w:tc>
          <w:tcPr>
            <w:tcW w:w="708" w:type="dxa"/>
          </w:tcPr>
          <w:p w14:paraId="4D563069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7E8C1A1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สายโคกทราย</w:t>
            </w:r>
          </w:p>
        </w:tc>
        <w:tc>
          <w:tcPr>
            <w:tcW w:w="979" w:type="dxa"/>
            <w:gridSpan w:val="3"/>
          </w:tcPr>
          <w:p w14:paraId="5FD0C38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6EB269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002" w:type="dxa"/>
            <w:gridSpan w:val="3"/>
          </w:tcPr>
          <w:p w14:paraId="6633EF9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17BE01A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8513AA2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F4335F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1,900</w:t>
            </w:r>
          </w:p>
        </w:tc>
        <w:tc>
          <w:tcPr>
            <w:tcW w:w="1129" w:type="dxa"/>
            <w:gridSpan w:val="2"/>
          </w:tcPr>
          <w:p w14:paraId="707AFC48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กว้าง 4 ม.</w:t>
            </w:r>
          </w:p>
        </w:tc>
      </w:tr>
      <w:tr w:rsidR="00960FCF" w:rsidRPr="00C4564E" w14:paraId="36ABF08A" w14:textId="77777777" w:rsidTr="005314AC">
        <w:tc>
          <w:tcPr>
            <w:tcW w:w="708" w:type="dxa"/>
          </w:tcPr>
          <w:p w14:paraId="17184A0F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19DDCC50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สายเกาหนุน</w:t>
            </w:r>
          </w:p>
        </w:tc>
        <w:tc>
          <w:tcPr>
            <w:tcW w:w="979" w:type="dxa"/>
            <w:gridSpan w:val="3"/>
          </w:tcPr>
          <w:p w14:paraId="6CF3C8A4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B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F65228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750</w:t>
            </w:r>
          </w:p>
        </w:tc>
        <w:tc>
          <w:tcPr>
            <w:tcW w:w="1002" w:type="dxa"/>
            <w:gridSpan w:val="3"/>
          </w:tcPr>
          <w:p w14:paraId="45EA851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0FF7F7E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4CAE5F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6E4B20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2,750</w:t>
            </w:r>
          </w:p>
        </w:tc>
        <w:tc>
          <w:tcPr>
            <w:tcW w:w="1129" w:type="dxa"/>
            <w:gridSpan w:val="2"/>
          </w:tcPr>
          <w:p w14:paraId="2E8EC86E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2D4F70D5" w14:textId="77777777" w:rsidTr="005314AC">
        <w:tc>
          <w:tcPr>
            <w:tcW w:w="708" w:type="dxa"/>
          </w:tcPr>
          <w:p w14:paraId="7D37AA0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5B82F52F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สายบ้านนาจิก-หนองปากกว้าง</w:t>
            </w:r>
          </w:p>
        </w:tc>
        <w:tc>
          <w:tcPr>
            <w:tcW w:w="979" w:type="dxa"/>
            <w:gridSpan w:val="3"/>
          </w:tcPr>
          <w:p w14:paraId="4A04E4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-</w:t>
            </w:r>
          </w:p>
        </w:tc>
        <w:tc>
          <w:tcPr>
            <w:tcW w:w="1005" w:type="dxa"/>
            <w:gridSpan w:val="4"/>
          </w:tcPr>
          <w:p w14:paraId="38C715C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89A355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EFD85E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</w:t>
            </w:r>
            <w:r w:rsidRPr="002F5F45">
              <w:rPr>
                <w:rFonts w:ascii="TH SarabunIT๙" w:hAnsi="TH SarabunIT๙" w:cs="TH SarabunIT๙"/>
              </w:rPr>
              <w:t>55</w:t>
            </w:r>
          </w:p>
        </w:tc>
        <w:tc>
          <w:tcPr>
            <w:tcW w:w="991" w:type="dxa"/>
            <w:gridSpan w:val="4"/>
          </w:tcPr>
          <w:p w14:paraId="3F07B2D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33" w:type="dxa"/>
            <w:gridSpan w:val="4"/>
          </w:tcPr>
          <w:p w14:paraId="2564782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>755</w:t>
            </w:r>
          </w:p>
        </w:tc>
        <w:tc>
          <w:tcPr>
            <w:tcW w:w="1129" w:type="dxa"/>
            <w:gridSpan w:val="2"/>
          </w:tcPr>
          <w:p w14:paraId="1A6199A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2F5F45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2F5F45">
              <w:rPr>
                <w:rFonts w:ascii="TH SarabunIT๙" w:hAnsi="TH SarabunIT๙" w:cs="TH SarabunIT๙"/>
              </w:rPr>
              <w:t xml:space="preserve">4 </w:t>
            </w:r>
            <w:r w:rsidRPr="002F5F45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38D5B8AE" w14:textId="77777777" w:rsidTr="005314AC">
        <w:tc>
          <w:tcPr>
            <w:tcW w:w="708" w:type="dxa"/>
          </w:tcPr>
          <w:p w14:paraId="5BA86FD2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</w:tcPr>
          <w:p w14:paraId="67D6C053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</w:tcPr>
          <w:p w14:paraId="349D25B7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5" w:type="dxa"/>
            <w:gridSpan w:val="4"/>
          </w:tcPr>
          <w:p w14:paraId="0BBCB71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02" w:type="dxa"/>
            <w:gridSpan w:val="3"/>
          </w:tcPr>
          <w:p w14:paraId="61C8F6D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8" w:type="dxa"/>
            <w:gridSpan w:val="3"/>
          </w:tcPr>
          <w:p w14:paraId="75B2C895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1" w:type="dxa"/>
            <w:gridSpan w:val="4"/>
          </w:tcPr>
          <w:p w14:paraId="66C5EF97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5285709C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</w:tcPr>
          <w:p w14:paraId="643DFB11" w14:textId="77777777" w:rsidR="00960FCF" w:rsidRPr="002F5F45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31146463" w14:textId="77777777" w:rsidTr="005314AC">
        <w:trPr>
          <w:trHeight w:val="502"/>
        </w:trPr>
        <w:tc>
          <w:tcPr>
            <w:tcW w:w="3402" w:type="dxa"/>
            <w:gridSpan w:val="4"/>
            <w:shd w:val="clear" w:color="auto" w:fill="A6A6A6"/>
            <w:vAlign w:val="center"/>
          </w:tcPr>
          <w:p w14:paraId="7A1ACE90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17364F8" w14:textId="77777777" w:rsidR="00960FCF" w:rsidRPr="00C45B3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B32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72F56544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6,528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B3AE68D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AB8B03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755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900B920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BCABB99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2F5F45">
              <w:rPr>
                <w:rFonts w:ascii="TH SarabunIT๙" w:hAnsi="TH SarabunIT๙" w:cs="TH SarabunIT๙" w:hint="cs"/>
                <w:b/>
                <w:bCs/>
                <w:cs/>
              </w:rPr>
              <w:t>7,283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B8B8E2F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43DA845B" w14:textId="77777777" w:rsidR="00960FCF" w:rsidRPr="002F5F45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7290CE61" w14:textId="77777777" w:rsidTr="005314AC">
        <w:tc>
          <w:tcPr>
            <w:tcW w:w="10499" w:type="dxa"/>
            <w:gridSpan w:val="27"/>
            <w:vAlign w:val="center"/>
          </w:tcPr>
          <w:p w14:paraId="765BEED2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3FE5EBB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หมู่ที่  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5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38CD0A3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384A459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145C907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E1FF5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6B091E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57E9130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960FCF" w:rsidRPr="00C4564E" w14:paraId="422D3435" w14:textId="77777777" w:rsidTr="005314AC">
        <w:tc>
          <w:tcPr>
            <w:tcW w:w="708" w:type="dxa"/>
            <w:vMerge/>
            <w:vAlign w:val="center"/>
          </w:tcPr>
          <w:p w14:paraId="6C2CBAC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0B07568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38ECC2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083B224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9FC2E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F051D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24745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134BBE7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5BD62A9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FCF" w:rsidRPr="00C4564E" w14:paraId="0D81B875" w14:textId="77777777" w:rsidTr="005314AC">
        <w:tc>
          <w:tcPr>
            <w:tcW w:w="708" w:type="dxa"/>
          </w:tcPr>
          <w:p w14:paraId="5B389C0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25C7DE3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สายซอยสันติสุข</w:t>
            </w:r>
          </w:p>
        </w:tc>
        <w:tc>
          <w:tcPr>
            <w:tcW w:w="979" w:type="dxa"/>
            <w:gridSpan w:val="3"/>
          </w:tcPr>
          <w:p w14:paraId="7FA5AE7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223D39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002" w:type="dxa"/>
            <w:gridSpan w:val="3"/>
          </w:tcPr>
          <w:p w14:paraId="037839B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64B0BB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0DCE23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44AA0050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1,520</w:t>
            </w:r>
          </w:p>
        </w:tc>
        <w:tc>
          <w:tcPr>
            <w:tcW w:w="1129" w:type="dxa"/>
            <w:gridSpan w:val="2"/>
          </w:tcPr>
          <w:p w14:paraId="48DAD09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304A5637" w14:textId="77777777" w:rsidTr="005314AC">
        <w:tc>
          <w:tcPr>
            <w:tcW w:w="708" w:type="dxa"/>
          </w:tcPr>
          <w:p w14:paraId="448E14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19B29515" w14:textId="77777777" w:rsidR="00960FCF" w:rsidRPr="00C45B3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45B3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สายวัดควนมะปริง-ปากท่าซอง</w:t>
            </w:r>
          </w:p>
        </w:tc>
        <w:tc>
          <w:tcPr>
            <w:tcW w:w="979" w:type="dxa"/>
            <w:gridSpan w:val="3"/>
          </w:tcPr>
          <w:p w14:paraId="730E07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585</w:t>
            </w:r>
          </w:p>
        </w:tc>
        <w:tc>
          <w:tcPr>
            <w:tcW w:w="1005" w:type="dxa"/>
            <w:gridSpan w:val="4"/>
          </w:tcPr>
          <w:p w14:paraId="7C3A98B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2,145</w:t>
            </w:r>
          </w:p>
        </w:tc>
        <w:tc>
          <w:tcPr>
            <w:tcW w:w="1002" w:type="dxa"/>
            <w:gridSpan w:val="3"/>
          </w:tcPr>
          <w:p w14:paraId="6F01A7F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D9619A2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26220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9823DB4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2,730</w:t>
            </w:r>
          </w:p>
        </w:tc>
        <w:tc>
          <w:tcPr>
            <w:tcW w:w="1129" w:type="dxa"/>
            <w:gridSpan w:val="2"/>
          </w:tcPr>
          <w:p w14:paraId="5485E90C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C4564E" w14:paraId="4E41A7A8" w14:textId="77777777" w:rsidTr="005314AC">
        <w:tc>
          <w:tcPr>
            <w:tcW w:w="708" w:type="dxa"/>
          </w:tcPr>
          <w:p w14:paraId="2EDA42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062A0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สายซอยประชาสรรค์</w:t>
            </w:r>
          </w:p>
        </w:tc>
        <w:tc>
          <w:tcPr>
            <w:tcW w:w="979" w:type="dxa"/>
            <w:gridSpan w:val="3"/>
          </w:tcPr>
          <w:p w14:paraId="163B996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778E39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1,077</w:t>
            </w:r>
          </w:p>
        </w:tc>
        <w:tc>
          <w:tcPr>
            <w:tcW w:w="1002" w:type="dxa"/>
            <w:gridSpan w:val="3"/>
          </w:tcPr>
          <w:p w14:paraId="43BF727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297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232</w:t>
            </w:r>
          </w:p>
        </w:tc>
        <w:tc>
          <w:tcPr>
            <w:tcW w:w="991" w:type="dxa"/>
            <w:gridSpan w:val="4"/>
          </w:tcPr>
          <w:p w14:paraId="1BBD614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3" w:type="dxa"/>
            <w:gridSpan w:val="4"/>
          </w:tcPr>
          <w:p w14:paraId="4B4A0BC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1,309</w:t>
            </w:r>
          </w:p>
        </w:tc>
        <w:tc>
          <w:tcPr>
            <w:tcW w:w="1129" w:type="dxa"/>
            <w:gridSpan w:val="2"/>
          </w:tcPr>
          <w:p w14:paraId="72B2BE76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4C3F691F" w14:textId="77777777" w:rsidTr="005314AC">
        <w:tc>
          <w:tcPr>
            <w:tcW w:w="708" w:type="dxa"/>
          </w:tcPr>
          <w:p w14:paraId="47C9BC5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214BF79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สายซอยหารทราย</w:t>
            </w:r>
          </w:p>
        </w:tc>
        <w:tc>
          <w:tcPr>
            <w:tcW w:w="979" w:type="dxa"/>
            <w:gridSpan w:val="3"/>
          </w:tcPr>
          <w:p w14:paraId="7A65C0A7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C9CC95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002" w:type="dxa"/>
            <w:gridSpan w:val="3"/>
          </w:tcPr>
          <w:p w14:paraId="15E5066B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0E33FB5C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B3EACA5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2E7226EF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1,034</w:t>
            </w:r>
          </w:p>
        </w:tc>
        <w:tc>
          <w:tcPr>
            <w:tcW w:w="1129" w:type="dxa"/>
            <w:gridSpan w:val="2"/>
          </w:tcPr>
          <w:p w14:paraId="6C4C755D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54412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C5441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6618165" w14:textId="77777777" w:rsidTr="005314AC">
        <w:tc>
          <w:tcPr>
            <w:tcW w:w="708" w:type="dxa"/>
          </w:tcPr>
          <w:p w14:paraId="37B09950" w14:textId="77777777" w:rsidR="00960FCF" w:rsidRPr="005C0DB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0CF65DBE" w14:textId="77777777" w:rsidR="00960FCF" w:rsidRPr="005C0DB8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5C0DB8">
              <w:rPr>
                <w:rFonts w:ascii="TH SarabunIT๙" w:hAnsi="TH SarabunIT๙" w:cs="TH SarabunIT๙" w:hint="cs"/>
                <w:cs/>
              </w:rPr>
              <w:t>สายบ้านในห้าง</w:t>
            </w:r>
          </w:p>
        </w:tc>
        <w:tc>
          <w:tcPr>
            <w:tcW w:w="979" w:type="dxa"/>
            <w:gridSpan w:val="3"/>
          </w:tcPr>
          <w:p w14:paraId="62770708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B55A2E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215</w:t>
            </w:r>
          </w:p>
        </w:tc>
        <w:tc>
          <w:tcPr>
            <w:tcW w:w="1002" w:type="dxa"/>
            <w:gridSpan w:val="3"/>
          </w:tcPr>
          <w:p w14:paraId="6F5798C9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105</w:t>
            </w:r>
          </w:p>
        </w:tc>
        <w:tc>
          <w:tcPr>
            <w:tcW w:w="858" w:type="dxa"/>
            <w:gridSpan w:val="3"/>
          </w:tcPr>
          <w:p w14:paraId="0E8D568D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F3E18B1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C46245A" w14:textId="77777777" w:rsidR="00960FCF" w:rsidRPr="00C54412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54412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59ED79AB" w14:textId="77777777" w:rsidR="00960FCF" w:rsidRPr="00C54412" w:rsidRDefault="00960FCF" w:rsidP="005314A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C544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กว้าง 4 ม.</w:t>
            </w:r>
          </w:p>
        </w:tc>
      </w:tr>
      <w:tr w:rsidR="00960FCF" w:rsidRPr="00C4564E" w14:paraId="5DDC0FD1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65ADC53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6740B20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585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3CDBA849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5,991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1D3D44E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105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4684A1B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232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693D6443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33C5CAB" w14:textId="77777777" w:rsidR="00960FCF" w:rsidRPr="000C0E79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6</w:t>
            </w:r>
            <w:r w:rsidRPr="000C0E79">
              <w:rPr>
                <w:rFonts w:ascii="TH SarabunIT๙" w:hAnsi="TH SarabunIT๙" w:cs="TH SarabunIT๙" w:hint="cs"/>
                <w:b/>
                <w:bCs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913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6DBBEF6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960FCF" w:rsidRPr="00C4564E" w14:paraId="4EBDC11F" w14:textId="77777777" w:rsidTr="005314AC">
        <w:tc>
          <w:tcPr>
            <w:tcW w:w="10499" w:type="dxa"/>
            <w:gridSpan w:val="27"/>
            <w:vAlign w:val="center"/>
          </w:tcPr>
          <w:p w14:paraId="5E57B731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4564E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ข้อมูลโครงสร้างพื้นฐาน</w:t>
            </w:r>
          </w:p>
          <w:p w14:paraId="661BACB6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6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258E7FBB" w14:textId="77777777" w:rsidTr="005314AC">
        <w:tc>
          <w:tcPr>
            <w:tcW w:w="708" w:type="dxa"/>
            <w:vMerge w:val="restart"/>
            <w:shd w:val="clear" w:color="auto" w:fill="A6A6A6"/>
            <w:vAlign w:val="center"/>
          </w:tcPr>
          <w:p w14:paraId="60A6978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ลำดับ</w:t>
            </w:r>
          </w:p>
        </w:tc>
        <w:tc>
          <w:tcPr>
            <w:tcW w:w="2694" w:type="dxa"/>
            <w:gridSpan w:val="3"/>
            <w:vMerge w:val="restart"/>
            <w:shd w:val="clear" w:color="auto" w:fill="A6A6A6"/>
            <w:vAlign w:val="center"/>
          </w:tcPr>
          <w:p w14:paraId="72100B0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6C8313F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7BA17BB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7D14E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หมายเหตุ</w:t>
            </w:r>
          </w:p>
        </w:tc>
      </w:tr>
      <w:tr w:rsidR="00960FCF" w:rsidRPr="00C4564E" w14:paraId="3F11108F" w14:textId="77777777" w:rsidTr="005314AC">
        <w:tc>
          <w:tcPr>
            <w:tcW w:w="708" w:type="dxa"/>
            <w:vMerge/>
            <w:vAlign w:val="center"/>
          </w:tcPr>
          <w:p w14:paraId="66C6E7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94" w:type="dxa"/>
            <w:gridSpan w:val="3"/>
            <w:vMerge/>
            <w:vAlign w:val="center"/>
          </w:tcPr>
          <w:p w14:paraId="77A067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5FA3B09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25B9AE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5F788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2D7D2AA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4564E">
              <w:rPr>
                <w:rFonts w:ascii="TH SarabunIT๙" w:hAnsi="TH SarabunIT๙" w:cs="TH SarabunIT๙"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35D944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6B36C55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2F3C80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2FC62BFE" w14:textId="77777777" w:rsidTr="005314AC">
        <w:tc>
          <w:tcPr>
            <w:tcW w:w="708" w:type="dxa"/>
          </w:tcPr>
          <w:p w14:paraId="0CB51AB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94" w:type="dxa"/>
            <w:gridSpan w:val="3"/>
          </w:tcPr>
          <w:p w14:paraId="1ACE8D0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สายซอยไสตาราม (ไทรเลียบ 7)</w:t>
            </w:r>
          </w:p>
        </w:tc>
        <w:tc>
          <w:tcPr>
            <w:tcW w:w="979" w:type="dxa"/>
            <w:gridSpan w:val="3"/>
          </w:tcPr>
          <w:p w14:paraId="01047E3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46ABA7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002" w:type="dxa"/>
            <w:gridSpan w:val="3"/>
          </w:tcPr>
          <w:p w14:paraId="2D7FD001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B5B8FD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22AAFD2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BE4D3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1,853</w:t>
            </w:r>
          </w:p>
        </w:tc>
        <w:tc>
          <w:tcPr>
            <w:tcW w:w="1129" w:type="dxa"/>
            <w:gridSpan w:val="2"/>
          </w:tcPr>
          <w:p w14:paraId="63A443B4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7F559389" w14:textId="77777777" w:rsidTr="005314AC">
        <w:tc>
          <w:tcPr>
            <w:tcW w:w="708" w:type="dxa"/>
          </w:tcPr>
          <w:p w14:paraId="609278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94" w:type="dxa"/>
            <w:gridSpan w:val="3"/>
          </w:tcPr>
          <w:p w14:paraId="6E166C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สายแก้วอุทิศ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2)</w:t>
            </w:r>
          </w:p>
        </w:tc>
        <w:tc>
          <w:tcPr>
            <w:tcW w:w="979" w:type="dxa"/>
            <w:gridSpan w:val="3"/>
          </w:tcPr>
          <w:p w14:paraId="6D4FB8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66473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002" w:type="dxa"/>
            <w:gridSpan w:val="3"/>
          </w:tcPr>
          <w:p w14:paraId="76A7B1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A4E90B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313A37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372C8E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420</w:t>
            </w:r>
          </w:p>
        </w:tc>
        <w:tc>
          <w:tcPr>
            <w:tcW w:w="1129" w:type="dxa"/>
            <w:gridSpan w:val="2"/>
          </w:tcPr>
          <w:p w14:paraId="5592E485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3 ม.</w:t>
            </w:r>
          </w:p>
        </w:tc>
      </w:tr>
      <w:tr w:rsidR="00960FCF" w:rsidRPr="00C4564E" w14:paraId="26063956" w14:textId="77777777" w:rsidTr="005314AC">
        <w:tc>
          <w:tcPr>
            <w:tcW w:w="708" w:type="dxa"/>
          </w:tcPr>
          <w:p w14:paraId="1109EB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94" w:type="dxa"/>
            <w:gridSpan w:val="3"/>
          </w:tcPr>
          <w:p w14:paraId="448C1EEE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สายบ้านนายสงวน (ไทรเลียบ 5)</w:t>
            </w:r>
          </w:p>
        </w:tc>
        <w:tc>
          <w:tcPr>
            <w:tcW w:w="979" w:type="dxa"/>
            <w:gridSpan w:val="3"/>
          </w:tcPr>
          <w:p w14:paraId="4E8B60E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4128DC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81758">
              <w:rPr>
                <w:rFonts w:ascii="TH SarabunIT๙" w:hAnsi="TH SarabunIT๙" w:cs="TH SarabunIT๙"/>
                <w:sz w:val="28"/>
              </w:rPr>
              <w:t>141</w:t>
            </w:r>
          </w:p>
        </w:tc>
        <w:tc>
          <w:tcPr>
            <w:tcW w:w="1002" w:type="dxa"/>
            <w:gridSpan w:val="3"/>
          </w:tcPr>
          <w:p w14:paraId="66D727F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67264D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381E97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53EF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141</w:t>
            </w:r>
          </w:p>
        </w:tc>
        <w:tc>
          <w:tcPr>
            <w:tcW w:w="1129" w:type="dxa"/>
            <w:gridSpan w:val="2"/>
          </w:tcPr>
          <w:p w14:paraId="1AAE2676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9C8A2A7" w14:textId="77777777" w:rsidTr="005314AC">
        <w:tc>
          <w:tcPr>
            <w:tcW w:w="708" w:type="dxa"/>
          </w:tcPr>
          <w:p w14:paraId="57D2621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94" w:type="dxa"/>
            <w:gridSpan w:val="3"/>
          </w:tcPr>
          <w:p w14:paraId="3D0B1CD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สายซอยไทรงาม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(ไทรเลียบ 4)</w:t>
            </w:r>
          </w:p>
        </w:tc>
        <w:tc>
          <w:tcPr>
            <w:tcW w:w="979" w:type="dxa"/>
            <w:gridSpan w:val="3"/>
          </w:tcPr>
          <w:p w14:paraId="6E5E85A6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3B3A22D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314</w:t>
            </w:r>
          </w:p>
        </w:tc>
        <w:tc>
          <w:tcPr>
            <w:tcW w:w="1002" w:type="dxa"/>
            <w:gridSpan w:val="3"/>
          </w:tcPr>
          <w:p w14:paraId="4056B35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592A333E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42FCC54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62973B5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320</w:t>
            </w:r>
          </w:p>
        </w:tc>
        <w:tc>
          <w:tcPr>
            <w:tcW w:w="1129" w:type="dxa"/>
            <w:gridSpan w:val="2"/>
          </w:tcPr>
          <w:p w14:paraId="2F48E010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C4564E" w14:paraId="0CCEE3C1" w14:textId="77777777" w:rsidTr="005314AC">
        <w:tc>
          <w:tcPr>
            <w:tcW w:w="708" w:type="dxa"/>
          </w:tcPr>
          <w:p w14:paraId="4114962B" w14:textId="77777777" w:rsidR="00960FCF" w:rsidRPr="00D005EA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2694" w:type="dxa"/>
            <w:gridSpan w:val="3"/>
          </w:tcPr>
          <w:p w14:paraId="4DD1BD9F" w14:textId="77777777" w:rsidR="00960FCF" w:rsidRPr="00D005EA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 w:rsidRPr="00D005EA">
              <w:rPr>
                <w:rFonts w:ascii="TH SarabunIT๙" w:hAnsi="TH SarabunIT๙" w:cs="TH SarabunIT๙" w:hint="cs"/>
                <w:cs/>
              </w:rPr>
              <w:t>สายใสต้นเรียน</w:t>
            </w:r>
          </w:p>
        </w:tc>
        <w:tc>
          <w:tcPr>
            <w:tcW w:w="979" w:type="dxa"/>
            <w:gridSpan w:val="3"/>
          </w:tcPr>
          <w:p w14:paraId="026459FA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5EDC7DC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4BD2DA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73236CBC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991" w:type="dxa"/>
            <w:gridSpan w:val="4"/>
          </w:tcPr>
          <w:p w14:paraId="310F4C54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2EFF8E0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825</w:t>
            </w:r>
          </w:p>
        </w:tc>
        <w:tc>
          <w:tcPr>
            <w:tcW w:w="1129" w:type="dxa"/>
            <w:gridSpan w:val="2"/>
          </w:tcPr>
          <w:p w14:paraId="3B2B725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61DF63E9" w14:textId="77777777" w:rsidTr="005314AC">
        <w:tc>
          <w:tcPr>
            <w:tcW w:w="708" w:type="dxa"/>
          </w:tcPr>
          <w:p w14:paraId="78041CA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2694" w:type="dxa"/>
            <w:gridSpan w:val="3"/>
          </w:tcPr>
          <w:p w14:paraId="50CC460D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สายซอยชูช่วย</w:t>
            </w:r>
          </w:p>
        </w:tc>
        <w:tc>
          <w:tcPr>
            <w:tcW w:w="979" w:type="dxa"/>
            <w:gridSpan w:val="3"/>
          </w:tcPr>
          <w:p w14:paraId="47A845A7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D84E4D9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0E4C0FC2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17053E6D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3890DF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33" w:type="dxa"/>
            <w:gridSpan w:val="4"/>
          </w:tcPr>
          <w:p w14:paraId="781A9A78" w14:textId="77777777" w:rsidR="00960FCF" w:rsidRPr="00C81758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>300</w:t>
            </w:r>
          </w:p>
        </w:tc>
        <w:tc>
          <w:tcPr>
            <w:tcW w:w="1129" w:type="dxa"/>
            <w:gridSpan w:val="2"/>
          </w:tcPr>
          <w:p w14:paraId="2FA4D72B" w14:textId="77777777" w:rsidR="00960FCF" w:rsidRPr="00C81758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C81758"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C81758">
              <w:rPr>
                <w:rFonts w:ascii="TH SarabunIT๙" w:hAnsi="TH SarabunIT๙" w:cs="TH SarabunIT๙"/>
              </w:rPr>
              <w:t xml:space="preserve">4 </w:t>
            </w:r>
            <w:r w:rsidRPr="00C81758">
              <w:rPr>
                <w:rFonts w:ascii="TH SarabunIT๙" w:hAnsi="TH SarabunIT๙" w:cs="TH SarabunIT๙" w:hint="cs"/>
                <w:cs/>
              </w:rPr>
              <w:t>ม.</w:t>
            </w:r>
          </w:p>
        </w:tc>
      </w:tr>
      <w:tr w:rsidR="00960FCF" w:rsidRPr="00C4564E" w14:paraId="0AC760E7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5208D2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37910D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52B5C50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2,728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2253D47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050B95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825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287064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300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7ACD07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3,855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26AD3F8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5F6A443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60FCF" w:rsidRPr="00C4564E" w14:paraId="1703355B" w14:textId="77777777" w:rsidTr="005314AC">
        <w:tc>
          <w:tcPr>
            <w:tcW w:w="10499" w:type="dxa"/>
            <w:gridSpan w:val="27"/>
            <w:vAlign w:val="center"/>
          </w:tcPr>
          <w:p w14:paraId="1DDD2183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ข้อมูลโครงสร้างพื้นฐาน</w:t>
            </w:r>
          </w:p>
          <w:p w14:paraId="475B5CC8" w14:textId="77777777" w:rsidR="00960FCF" w:rsidRPr="0097656E" w:rsidRDefault="00960FCF" w:rsidP="005314AC">
            <w:pPr>
              <w:keepNext/>
              <w:spacing w:after="0"/>
              <w:jc w:val="center"/>
              <w:outlineLvl w:val="3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หมู่ที่  7  ตำบล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นากะชะ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อำเภอ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ฉวาง</w:t>
            </w:r>
            <w:r w:rsidRPr="0097656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จังหวัดนครศรีธรรมราช</w:t>
            </w:r>
          </w:p>
        </w:tc>
      </w:tr>
      <w:tr w:rsidR="00960FCF" w:rsidRPr="00C4564E" w14:paraId="154F1003" w14:textId="77777777" w:rsidTr="005314AC">
        <w:tc>
          <w:tcPr>
            <w:tcW w:w="720" w:type="dxa"/>
            <w:gridSpan w:val="2"/>
            <w:vMerge w:val="restart"/>
            <w:shd w:val="clear" w:color="auto" w:fill="A6A6A6"/>
            <w:vAlign w:val="center"/>
          </w:tcPr>
          <w:p w14:paraId="7122AF9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2682" w:type="dxa"/>
            <w:gridSpan w:val="2"/>
            <w:vMerge w:val="restart"/>
            <w:shd w:val="clear" w:color="auto" w:fill="A6A6A6"/>
            <w:vAlign w:val="center"/>
          </w:tcPr>
          <w:p w14:paraId="5AB6EAE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ชื่อถนน</w:t>
            </w:r>
          </w:p>
        </w:tc>
        <w:tc>
          <w:tcPr>
            <w:tcW w:w="4835" w:type="dxa"/>
            <w:gridSpan w:val="17"/>
            <w:shd w:val="clear" w:color="auto" w:fill="A6A6A6"/>
            <w:vAlign w:val="center"/>
          </w:tcPr>
          <w:p w14:paraId="365F736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ผิวจราจร</w:t>
            </w:r>
          </w:p>
        </w:tc>
        <w:tc>
          <w:tcPr>
            <w:tcW w:w="1133" w:type="dxa"/>
            <w:gridSpan w:val="4"/>
            <w:vMerge w:val="restart"/>
            <w:shd w:val="clear" w:color="auto" w:fill="A6A6A6"/>
            <w:vAlign w:val="center"/>
          </w:tcPr>
          <w:p w14:paraId="06DBAA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รวมความยาว (เมตร)</w:t>
            </w:r>
          </w:p>
        </w:tc>
        <w:tc>
          <w:tcPr>
            <w:tcW w:w="1129" w:type="dxa"/>
            <w:gridSpan w:val="2"/>
            <w:vMerge w:val="restart"/>
            <w:shd w:val="clear" w:color="auto" w:fill="A6A6A6"/>
            <w:vAlign w:val="center"/>
          </w:tcPr>
          <w:p w14:paraId="341E9BE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960FCF" w:rsidRPr="00C4564E" w14:paraId="0615B896" w14:textId="77777777" w:rsidTr="005314AC">
        <w:tc>
          <w:tcPr>
            <w:tcW w:w="720" w:type="dxa"/>
            <w:gridSpan w:val="2"/>
            <w:vMerge/>
            <w:vAlign w:val="center"/>
          </w:tcPr>
          <w:p w14:paraId="1525ED9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682" w:type="dxa"/>
            <w:gridSpan w:val="2"/>
            <w:vMerge/>
            <w:vAlign w:val="center"/>
          </w:tcPr>
          <w:p w14:paraId="6B17F9D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11D98ED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แอส</w:t>
            </w:r>
            <w:proofErr w:type="spellStart"/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ฟัลท์</w:t>
            </w:r>
            <w:proofErr w:type="spellEnd"/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6249B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41C4DDA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หินคลุก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3878C25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ดินถม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0BC52A1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รอบุกเบิก</w:t>
            </w:r>
          </w:p>
        </w:tc>
        <w:tc>
          <w:tcPr>
            <w:tcW w:w="1133" w:type="dxa"/>
            <w:gridSpan w:val="4"/>
            <w:vMerge/>
            <w:vAlign w:val="center"/>
          </w:tcPr>
          <w:p w14:paraId="25EBEEE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29" w:type="dxa"/>
            <w:gridSpan w:val="2"/>
            <w:vMerge/>
            <w:vAlign w:val="center"/>
          </w:tcPr>
          <w:p w14:paraId="6738B8C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09233D" w14:paraId="3A7A2315" w14:textId="77777777" w:rsidTr="005314AC">
        <w:tc>
          <w:tcPr>
            <w:tcW w:w="720" w:type="dxa"/>
            <w:gridSpan w:val="2"/>
          </w:tcPr>
          <w:p w14:paraId="0A57038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1</w:t>
            </w:r>
          </w:p>
        </w:tc>
        <w:tc>
          <w:tcPr>
            <w:tcW w:w="2682" w:type="dxa"/>
            <w:gridSpan w:val="2"/>
          </w:tcPr>
          <w:p w14:paraId="472DF109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สายคลองนาบอด</w:t>
            </w:r>
          </w:p>
        </w:tc>
        <w:tc>
          <w:tcPr>
            <w:tcW w:w="979" w:type="dxa"/>
            <w:gridSpan w:val="3"/>
          </w:tcPr>
          <w:p w14:paraId="4884AE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51BC2C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350B32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9AFFBB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F57585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14E5E8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30D261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66B1D918" w14:textId="77777777" w:rsidTr="005314AC">
        <w:tc>
          <w:tcPr>
            <w:tcW w:w="720" w:type="dxa"/>
            <w:gridSpan w:val="2"/>
          </w:tcPr>
          <w:p w14:paraId="7AA0AC5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2682" w:type="dxa"/>
            <w:gridSpan w:val="2"/>
          </w:tcPr>
          <w:p w14:paraId="0100DCB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สายหลังวัดมะเฟือง</w:t>
            </w:r>
          </w:p>
        </w:tc>
        <w:tc>
          <w:tcPr>
            <w:tcW w:w="979" w:type="dxa"/>
            <w:gridSpan w:val="3"/>
          </w:tcPr>
          <w:p w14:paraId="192091E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118B207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002" w:type="dxa"/>
            <w:gridSpan w:val="3"/>
          </w:tcPr>
          <w:p w14:paraId="2168713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ECD4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4065A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2D256B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430</w:t>
            </w:r>
          </w:p>
        </w:tc>
        <w:tc>
          <w:tcPr>
            <w:tcW w:w="1129" w:type="dxa"/>
            <w:gridSpan w:val="2"/>
          </w:tcPr>
          <w:p w14:paraId="3A54EA6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01ABF78A" w14:textId="77777777" w:rsidTr="005314AC">
        <w:tc>
          <w:tcPr>
            <w:tcW w:w="720" w:type="dxa"/>
            <w:gridSpan w:val="2"/>
          </w:tcPr>
          <w:p w14:paraId="4FE25FD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2682" w:type="dxa"/>
            <w:gridSpan w:val="2"/>
          </w:tcPr>
          <w:p w14:paraId="3A8360B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สายท่ากุ่ม</w:t>
            </w:r>
          </w:p>
        </w:tc>
        <w:tc>
          <w:tcPr>
            <w:tcW w:w="979" w:type="dxa"/>
            <w:gridSpan w:val="3"/>
          </w:tcPr>
          <w:p w14:paraId="5D2253B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8F2DB1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740</w:t>
            </w:r>
          </w:p>
        </w:tc>
        <w:tc>
          <w:tcPr>
            <w:tcW w:w="1002" w:type="dxa"/>
            <w:gridSpan w:val="3"/>
          </w:tcPr>
          <w:p w14:paraId="67CBD6F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1,260</w:t>
            </w:r>
          </w:p>
        </w:tc>
        <w:tc>
          <w:tcPr>
            <w:tcW w:w="858" w:type="dxa"/>
            <w:gridSpan w:val="3"/>
          </w:tcPr>
          <w:p w14:paraId="1203E61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3A9E674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69EC083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2,000</w:t>
            </w:r>
          </w:p>
        </w:tc>
        <w:tc>
          <w:tcPr>
            <w:tcW w:w="1129" w:type="dxa"/>
            <w:gridSpan w:val="2"/>
          </w:tcPr>
          <w:p w14:paraId="1F0443DB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09233D" w14:paraId="7233DEAF" w14:textId="77777777" w:rsidTr="005314AC">
        <w:tc>
          <w:tcPr>
            <w:tcW w:w="720" w:type="dxa"/>
            <w:gridSpan w:val="2"/>
          </w:tcPr>
          <w:p w14:paraId="3D4407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2682" w:type="dxa"/>
            <w:gridSpan w:val="2"/>
          </w:tcPr>
          <w:p w14:paraId="75DFC2D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สายหัวนาใหญ่</w:t>
            </w:r>
          </w:p>
        </w:tc>
        <w:tc>
          <w:tcPr>
            <w:tcW w:w="979" w:type="dxa"/>
            <w:gridSpan w:val="3"/>
          </w:tcPr>
          <w:p w14:paraId="2441A1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04D1C9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002" w:type="dxa"/>
            <w:gridSpan w:val="3"/>
          </w:tcPr>
          <w:p w14:paraId="7F3BEC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38E04FD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1063CE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5FFCF8C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1,030</w:t>
            </w:r>
          </w:p>
        </w:tc>
        <w:tc>
          <w:tcPr>
            <w:tcW w:w="1129" w:type="dxa"/>
            <w:gridSpan w:val="2"/>
          </w:tcPr>
          <w:p w14:paraId="06E09EAC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0BEAE857" w14:textId="77777777" w:rsidTr="005314AC">
        <w:tc>
          <w:tcPr>
            <w:tcW w:w="720" w:type="dxa"/>
            <w:gridSpan w:val="2"/>
          </w:tcPr>
          <w:p w14:paraId="4AF2D43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2682" w:type="dxa"/>
            <w:gridSpan w:val="2"/>
          </w:tcPr>
          <w:p w14:paraId="60C4FAF4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สายบ้านโคกสมอ</w:t>
            </w:r>
          </w:p>
        </w:tc>
        <w:tc>
          <w:tcPr>
            <w:tcW w:w="979" w:type="dxa"/>
            <w:gridSpan w:val="3"/>
          </w:tcPr>
          <w:p w14:paraId="7FDC57D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1,000</w:t>
            </w:r>
          </w:p>
        </w:tc>
        <w:tc>
          <w:tcPr>
            <w:tcW w:w="1005" w:type="dxa"/>
            <w:gridSpan w:val="4"/>
          </w:tcPr>
          <w:p w14:paraId="43223D2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273</w:t>
            </w:r>
          </w:p>
        </w:tc>
        <w:tc>
          <w:tcPr>
            <w:tcW w:w="1002" w:type="dxa"/>
            <w:gridSpan w:val="3"/>
          </w:tcPr>
          <w:p w14:paraId="1390D2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927</w:t>
            </w:r>
          </w:p>
        </w:tc>
        <w:tc>
          <w:tcPr>
            <w:tcW w:w="858" w:type="dxa"/>
            <w:gridSpan w:val="3"/>
          </w:tcPr>
          <w:p w14:paraId="35ECBBE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5F0A7B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0C5DFB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2,200</w:t>
            </w:r>
          </w:p>
        </w:tc>
        <w:tc>
          <w:tcPr>
            <w:tcW w:w="1129" w:type="dxa"/>
            <w:gridSpan w:val="2"/>
          </w:tcPr>
          <w:p w14:paraId="0C96B002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6 ม.</w:t>
            </w:r>
          </w:p>
        </w:tc>
      </w:tr>
      <w:tr w:rsidR="00960FCF" w:rsidRPr="0009233D" w14:paraId="671AF45B" w14:textId="77777777" w:rsidTr="005314AC">
        <w:tc>
          <w:tcPr>
            <w:tcW w:w="720" w:type="dxa"/>
            <w:gridSpan w:val="2"/>
          </w:tcPr>
          <w:p w14:paraId="4DDFFA2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2682" w:type="dxa"/>
            <w:gridSpan w:val="2"/>
          </w:tcPr>
          <w:p w14:paraId="248C1B2F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สายหนองใหญ่</w:t>
            </w:r>
          </w:p>
        </w:tc>
        <w:tc>
          <w:tcPr>
            <w:tcW w:w="979" w:type="dxa"/>
            <w:gridSpan w:val="3"/>
          </w:tcPr>
          <w:p w14:paraId="2DFBA754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2A4EFF6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367</w:t>
            </w:r>
          </w:p>
        </w:tc>
        <w:tc>
          <w:tcPr>
            <w:tcW w:w="1002" w:type="dxa"/>
            <w:gridSpan w:val="3"/>
          </w:tcPr>
          <w:p w14:paraId="33A913F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233</w:t>
            </w:r>
          </w:p>
        </w:tc>
        <w:tc>
          <w:tcPr>
            <w:tcW w:w="858" w:type="dxa"/>
            <w:gridSpan w:val="3"/>
          </w:tcPr>
          <w:p w14:paraId="786FED1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78E800B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771746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</w:t>
            </w:r>
          </w:p>
        </w:tc>
        <w:tc>
          <w:tcPr>
            <w:tcW w:w="1129" w:type="dxa"/>
            <w:gridSpan w:val="2"/>
          </w:tcPr>
          <w:p w14:paraId="568C8018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ม.</w:t>
            </w:r>
          </w:p>
        </w:tc>
      </w:tr>
      <w:tr w:rsidR="00960FCF" w:rsidRPr="0009233D" w14:paraId="25A6DCCA" w14:textId="77777777" w:rsidTr="005314AC">
        <w:tc>
          <w:tcPr>
            <w:tcW w:w="720" w:type="dxa"/>
            <w:gridSpan w:val="2"/>
          </w:tcPr>
          <w:p w14:paraId="101D268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  <w:r w:rsidRPr="00C4564E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2682" w:type="dxa"/>
            <w:gridSpan w:val="2"/>
          </w:tcPr>
          <w:p w14:paraId="495B7F87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สายบ้านนายเท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ิ่ม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-วัดมะเฟือง</w:t>
            </w:r>
          </w:p>
        </w:tc>
        <w:tc>
          <w:tcPr>
            <w:tcW w:w="979" w:type="dxa"/>
            <w:gridSpan w:val="3"/>
          </w:tcPr>
          <w:p w14:paraId="5638354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1,070</w:t>
            </w:r>
          </w:p>
        </w:tc>
        <w:tc>
          <w:tcPr>
            <w:tcW w:w="1005" w:type="dxa"/>
            <w:gridSpan w:val="4"/>
          </w:tcPr>
          <w:p w14:paraId="45600F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156</w:t>
            </w:r>
          </w:p>
        </w:tc>
        <w:tc>
          <w:tcPr>
            <w:tcW w:w="1002" w:type="dxa"/>
            <w:gridSpan w:val="3"/>
          </w:tcPr>
          <w:p w14:paraId="1137CD2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8" w:type="dxa"/>
            <w:gridSpan w:val="3"/>
          </w:tcPr>
          <w:p w14:paraId="24C5EBE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57F86A4A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7012838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1,226</w:t>
            </w:r>
          </w:p>
        </w:tc>
        <w:tc>
          <w:tcPr>
            <w:tcW w:w="1129" w:type="dxa"/>
            <w:gridSpan w:val="2"/>
          </w:tcPr>
          <w:p w14:paraId="114BD7E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5 ม.</w:t>
            </w:r>
          </w:p>
        </w:tc>
      </w:tr>
      <w:tr w:rsidR="00960FCF" w:rsidRPr="0009233D" w14:paraId="559E07C9" w14:textId="77777777" w:rsidTr="005314AC">
        <w:tc>
          <w:tcPr>
            <w:tcW w:w="720" w:type="dxa"/>
            <w:gridSpan w:val="2"/>
          </w:tcPr>
          <w:p w14:paraId="0D70EE6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682" w:type="dxa"/>
            <w:gridSpan w:val="2"/>
          </w:tcPr>
          <w:p w14:paraId="4075AD2B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สายหลังโรงเรียนวัดมะเฟือง</w:t>
            </w:r>
          </w:p>
        </w:tc>
        <w:tc>
          <w:tcPr>
            <w:tcW w:w="979" w:type="dxa"/>
            <w:gridSpan w:val="3"/>
          </w:tcPr>
          <w:p w14:paraId="7D8131B8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5" w:type="dxa"/>
            <w:gridSpan w:val="4"/>
          </w:tcPr>
          <w:p w14:paraId="605D5DA6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002" w:type="dxa"/>
            <w:gridSpan w:val="3"/>
          </w:tcPr>
          <w:p w14:paraId="78DE823E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858" w:type="dxa"/>
            <w:gridSpan w:val="3"/>
          </w:tcPr>
          <w:p w14:paraId="0B3775AB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1" w:type="dxa"/>
            <w:gridSpan w:val="4"/>
          </w:tcPr>
          <w:p w14:paraId="69A9DF6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33" w:type="dxa"/>
            <w:gridSpan w:val="4"/>
          </w:tcPr>
          <w:p w14:paraId="34EBB0A2" w14:textId="77777777" w:rsidR="00960FCF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450</w:t>
            </w:r>
          </w:p>
        </w:tc>
        <w:tc>
          <w:tcPr>
            <w:tcW w:w="1129" w:type="dxa"/>
            <w:gridSpan w:val="2"/>
          </w:tcPr>
          <w:p w14:paraId="50E3FE42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กว้าง 4 ม.</w:t>
            </w:r>
          </w:p>
        </w:tc>
      </w:tr>
      <w:tr w:rsidR="00960FCF" w:rsidRPr="00C4564E" w14:paraId="132CE1D5" w14:textId="77777777" w:rsidTr="005314AC">
        <w:tc>
          <w:tcPr>
            <w:tcW w:w="3402" w:type="dxa"/>
            <w:gridSpan w:val="4"/>
            <w:shd w:val="clear" w:color="auto" w:fill="A6A6A6"/>
            <w:vAlign w:val="center"/>
          </w:tcPr>
          <w:p w14:paraId="2A9D93B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รวม</w:t>
            </w:r>
          </w:p>
        </w:tc>
        <w:tc>
          <w:tcPr>
            <w:tcW w:w="979" w:type="dxa"/>
            <w:gridSpan w:val="3"/>
            <w:shd w:val="clear" w:color="auto" w:fill="A6A6A6"/>
            <w:vAlign w:val="center"/>
          </w:tcPr>
          <w:p w14:paraId="7A39C5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2,070</w:t>
            </w:r>
          </w:p>
        </w:tc>
        <w:tc>
          <w:tcPr>
            <w:tcW w:w="1005" w:type="dxa"/>
            <w:gridSpan w:val="4"/>
            <w:shd w:val="clear" w:color="auto" w:fill="A6A6A6"/>
            <w:vAlign w:val="center"/>
          </w:tcPr>
          <w:p w14:paraId="154E316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2,966</w:t>
            </w:r>
          </w:p>
        </w:tc>
        <w:tc>
          <w:tcPr>
            <w:tcW w:w="1002" w:type="dxa"/>
            <w:gridSpan w:val="3"/>
            <w:shd w:val="clear" w:color="auto" w:fill="A6A6A6"/>
            <w:vAlign w:val="center"/>
          </w:tcPr>
          <w:p w14:paraId="73CB19F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3,320</w:t>
            </w:r>
          </w:p>
        </w:tc>
        <w:tc>
          <w:tcPr>
            <w:tcW w:w="858" w:type="dxa"/>
            <w:gridSpan w:val="3"/>
            <w:shd w:val="clear" w:color="auto" w:fill="A6A6A6"/>
            <w:vAlign w:val="center"/>
          </w:tcPr>
          <w:p w14:paraId="51AFB36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991" w:type="dxa"/>
            <w:gridSpan w:val="4"/>
            <w:shd w:val="clear" w:color="auto" w:fill="A6A6A6"/>
            <w:vAlign w:val="center"/>
          </w:tcPr>
          <w:p w14:paraId="5C8269B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1133" w:type="dxa"/>
            <w:gridSpan w:val="4"/>
            <w:shd w:val="clear" w:color="auto" w:fill="A6A6A6"/>
            <w:vAlign w:val="center"/>
          </w:tcPr>
          <w:p w14:paraId="121F19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8,386</w:t>
            </w:r>
          </w:p>
        </w:tc>
        <w:tc>
          <w:tcPr>
            <w:tcW w:w="1129" w:type="dxa"/>
            <w:gridSpan w:val="2"/>
            <w:shd w:val="clear" w:color="auto" w:fill="A6A6A6"/>
            <w:vAlign w:val="center"/>
          </w:tcPr>
          <w:p w14:paraId="4E28ED85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14:paraId="3BE06C0A" w14:textId="77777777" w:rsidR="00960FCF" w:rsidRPr="00C4564E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4564E">
        <w:rPr>
          <w:rFonts w:ascii="TH SarabunIT๙" w:hAnsi="TH SarabunIT๙" w:cs="TH SarabunIT๙"/>
          <w:b/>
          <w:bCs/>
          <w:sz w:val="36"/>
          <w:szCs w:val="36"/>
          <w:cs/>
        </w:rPr>
        <w:t>ถนนที่ได้รับการถ่ายโอนภารกิจจากสำนักงานทางหลวงชนบทนครศรีธรรมราช</w:t>
      </w:r>
    </w:p>
    <w:p w14:paraId="2B9D964C" w14:textId="77777777" w:rsidR="00960FCF" w:rsidRPr="0009233D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cs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5"/>
        <w:gridCol w:w="992"/>
        <w:gridCol w:w="1134"/>
        <w:gridCol w:w="1276"/>
        <w:gridCol w:w="1134"/>
        <w:gridCol w:w="1134"/>
        <w:gridCol w:w="1134"/>
        <w:gridCol w:w="992"/>
      </w:tblGrid>
      <w:tr w:rsidR="00960FCF" w:rsidRPr="00C4564E" w14:paraId="4334479C" w14:textId="77777777" w:rsidTr="005314AC">
        <w:trPr>
          <w:cantSplit/>
        </w:trPr>
        <w:tc>
          <w:tcPr>
            <w:tcW w:w="720" w:type="dxa"/>
            <w:vMerge w:val="restart"/>
            <w:shd w:val="clear" w:color="auto" w:fill="A6A6A6"/>
            <w:vAlign w:val="center"/>
          </w:tcPr>
          <w:p w14:paraId="579BB33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985" w:type="dxa"/>
            <w:vMerge w:val="restart"/>
            <w:shd w:val="clear" w:color="auto" w:fill="A6A6A6"/>
            <w:vAlign w:val="center"/>
          </w:tcPr>
          <w:p w14:paraId="0B36CAA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ชื่อสายทาง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500A2131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1134" w:type="dxa"/>
            <w:vMerge w:val="restart"/>
            <w:shd w:val="clear" w:color="auto" w:fill="A6A6A6"/>
          </w:tcPr>
          <w:p w14:paraId="2FA8468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65A71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รหัสสายทาง</w:t>
            </w:r>
          </w:p>
        </w:tc>
        <w:tc>
          <w:tcPr>
            <w:tcW w:w="1276" w:type="dxa"/>
            <w:vMerge w:val="restart"/>
            <w:shd w:val="clear" w:color="auto" w:fill="A6A6A6"/>
          </w:tcPr>
          <w:p w14:paraId="556A32C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วัน/เดือน/ปี</w:t>
            </w:r>
          </w:p>
          <w:p w14:paraId="662A357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ที่ถ่ายโอน</w:t>
            </w:r>
          </w:p>
        </w:tc>
        <w:tc>
          <w:tcPr>
            <w:tcW w:w="3402" w:type="dxa"/>
            <w:gridSpan w:val="3"/>
            <w:shd w:val="clear" w:color="auto" w:fill="A6A6A6"/>
          </w:tcPr>
          <w:p w14:paraId="7C52BD4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ชนิดผิวจราจร</w:t>
            </w:r>
          </w:p>
        </w:tc>
        <w:tc>
          <w:tcPr>
            <w:tcW w:w="992" w:type="dxa"/>
            <w:vMerge w:val="restart"/>
            <w:shd w:val="clear" w:color="auto" w:fill="A6A6A6"/>
            <w:vAlign w:val="center"/>
          </w:tcPr>
          <w:p w14:paraId="0D34F1F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60FCF" w:rsidRPr="00C4564E" w14:paraId="04B420AF" w14:textId="77777777" w:rsidTr="005314AC">
        <w:trPr>
          <w:cantSplit/>
        </w:trPr>
        <w:tc>
          <w:tcPr>
            <w:tcW w:w="720" w:type="dxa"/>
            <w:vMerge/>
            <w:vAlign w:val="center"/>
          </w:tcPr>
          <w:p w14:paraId="47ABF73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985" w:type="dxa"/>
            <w:vMerge/>
            <w:vAlign w:val="center"/>
          </w:tcPr>
          <w:p w14:paraId="2B373CF7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2" w:type="dxa"/>
            <w:vMerge/>
          </w:tcPr>
          <w:p w14:paraId="012A969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14:paraId="59E0D86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76" w:type="dxa"/>
            <w:vMerge/>
          </w:tcPr>
          <w:p w14:paraId="21DBD42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shd w:val="clear" w:color="auto" w:fill="A6A6A6"/>
            <w:vAlign w:val="center"/>
          </w:tcPr>
          <w:p w14:paraId="0967639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ลาดยาง</w:t>
            </w:r>
          </w:p>
          <w:p w14:paraId="5E6570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74A3531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คอนกรีต</w:t>
            </w:r>
          </w:p>
          <w:p w14:paraId="38B83F73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1134" w:type="dxa"/>
            <w:shd w:val="clear" w:color="auto" w:fill="A6A6A6"/>
            <w:vAlign w:val="center"/>
          </w:tcPr>
          <w:p w14:paraId="0F66F65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ลูกรัง</w:t>
            </w:r>
          </w:p>
          <w:p w14:paraId="7C065AF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4564E">
              <w:rPr>
                <w:rFonts w:ascii="TH SarabunIT๙" w:hAnsi="TH SarabunIT๙" w:cs="TH SarabunIT๙"/>
                <w:b/>
                <w:bCs/>
                <w:cs/>
              </w:rPr>
              <w:t>(กิโลเมตร)</w:t>
            </w:r>
          </w:p>
        </w:tc>
        <w:tc>
          <w:tcPr>
            <w:tcW w:w="992" w:type="dxa"/>
            <w:vMerge/>
          </w:tcPr>
          <w:p w14:paraId="1ADBFE3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60FCF" w:rsidRPr="00C4564E" w14:paraId="1BF5B450" w14:textId="77777777" w:rsidTr="005314AC">
        <w:tc>
          <w:tcPr>
            <w:tcW w:w="720" w:type="dxa"/>
          </w:tcPr>
          <w:p w14:paraId="0D567C7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1.</w:t>
            </w:r>
          </w:p>
        </w:tc>
        <w:tc>
          <w:tcPr>
            <w:tcW w:w="1985" w:type="dxa"/>
          </w:tcPr>
          <w:p w14:paraId="49F2B9FA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สายปากแสกตก</w:t>
            </w:r>
          </w:p>
        </w:tc>
        <w:tc>
          <w:tcPr>
            <w:tcW w:w="992" w:type="dxa"/>
          </w:tcPr>
          <w:p w14:paraId="7FD57B3E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134" w:type="dxa"/>
          </w:tcPr>
          <w:p w14:paraId="3BE5E80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นศ 3199</w:t>
            </w:r>
          </w:p>
        </w:tc>
        <w:tc>
          <w:tcPr>
            <w:tcW w:w="1276" w:type="dxa"/>
          </w:tcPr>
          <w:p w14:paraId="7E03C4D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/ม</w:t>
            </w:r>
            <w:r w:rsidRPr="00C4564E">
              <w:rPr>
                <w:rFonts w:ascii="TH SarabunIT๙" w:hAnsi="TH SarabunIT๙" w:cs="TH SarabunIT๙"/>
                <w:sz w:val="30"/>
                <w:szCs w:val="30"/>
                <w:cs/>
              </w:rPr>
              <w:t>.ค./254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134" w:type="dxa"/>
          </w:tcPr>
          <w:p w14:paraId="71A3339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14:paraId="1CFEE66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1.050 กม.</w:t>
            </w:r>
          </w:p>
        </w:tc>
        <w:tc>
          <w:tcPr>
            <w:tcW w:w="1134" w:type="dxa"/>
          </w:tcPr>
          <w:p w14:paraId="79DA8A7B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4564E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14:paraId="4FFF9B4D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กว้าง </w:t>
            </w:r>
            <w:r w:rsidRPr="00FF0381">
              <w:rPr>
                <w:rFonts w:ascii="TH SarabunIT๙" w:hAnsi="TH SarabunIT๙" w:cs="TH SarabunIT๙" w:hint="cs"/>
                <w:cs/>
              </w:rPr>
              <w:t>4</w:t>
            </w:r>
          </w:p>
        </w:tc>
      </w:tr>
      <w:tr w:rsidR="00960FCF" w:rsidRPr="00C4564E" w14:paraId="78A80645" w14:textId="77777777" w:rsidTr="005314AC">
        <w:tc>
          <w:tcPr>
            <w:tcW w:w="720" w:type="dxa"/>
          </w:tcPr>
          <w:p w14:paraId="3C1324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571C80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9127DB8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156DCDE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308079B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BC981A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C7F8AE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1401AD3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1F5E1DC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60FCF" w:rsidRPr="00C4564E" w14:paraId="643A5929" w14:textId="77777777" w:rsidTr="005314AC">
        <w:tc>
          <w:tcPr>
            <w:tcW w:w="720" w:type="dxa"/>
          </w:tcPr>
          <w:p w14:paraId="610575C2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9837483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331981AF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</w:tcPr>
          <w:p w14:paraId="7490E3F9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</w:tcPr>
          <w:p w14:paraId="7586B9A5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4C8CE840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54B6BC16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</w:tcPr>
          <w:p w14:paraId="015A73DC" w14:textId="77777777" w:rsidR="00960FCF" w:rsidRPr="00C4564E" w:rsidRDefault="00960FCF" w:rsidP="005314AC">
            <w:pPr>
              <w:spacing w:after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061B6690" w14:textId="77777777" w:rsidR="00960FCF" w:rsidRPr="00C4564E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D7B5DBC" w14:textId="77777777" w:rsidR="00960FCF" w:rsidRDefault="00960FCF" w:rsidP="00960FCF">
      <w:pPr>
        <w:pStyle w:val="a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70C7B5BC" w14:textId="77777777" w:rsidR="00960FCF" w:rsidRPr="005D4122" w:rsidRDefault="00960FCF" w:rsidP="00960FCF">
      <w:pPr>
        <w:pStyle w:val="a6"/>
        <w:numPr>
          <w:ilvl w:val="1"/>
          <w:numId w:val="20"/>
        </w:numPr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5D4122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การไฟฟ้า</w:t>
      </w:r>
    </w:p>
    <w:p w14:paraId="3893CF3B" w14:textId="77777777" w:rsidR="00960FCF" w:rsidRDefault="00960FCF" w:rsidP="00960FCF">
      <w:pPr>
        <w:pStyle w:val="a6"/>
        <w:ind w:left="13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มีไฟฟ้าเข้าถึงทุกหมู่บ้าน</w:t>
      </w:r>
    </w:p>
    <w:p w14:paraId="1981CD7F" w14:textId="77777777" w:rsidR="00960FCF" w:rsidRPr="00D3749A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D3749A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5.3 การประปา</w:t>
      </w:r>
    </w:p>
    <w:p w14:paraId="23B54A6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มีระบบประปาใช้ทุกหมู่บ้าน</w:t>
      </w:r>
    </w:p>
    <w:p w14:paraId="7CF4B712" w14:textId="77777777" w:rsidR="00960FCF" w:rsidRPr="005D4122" w:rsidRDefault="00960FCF" w:rsidP="00960FCF">
      <w:pPr>
        <w:pStyle w:val="a6"/>
        <w:ind w:left="1005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5.4 </w:t>
      </w:r>
      <w:r w:rsidRPr="005D4122">
        <w:rPr>
          <w:rFonts w:ascii="TH SarabunIT๙" w:hAnsi="TH SarabunIT๙" w:cs="TH SarabunIT๙"/>
          <w:sz w:val="32"/>
          <w:szCs w:val="32"/>
          <w:u w:val="none"/>
          <w:cs/>
        </w:rPr>
        <w:t>การโทร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ศัพท์</w:t>
      </w:r>
    </w:p>
    <w:p w14:paraId="53202353" w14:textId="77777777" w:rsidR="00960FCF" w:rsidRPr="00B34BC4" w:rsidRDefault="00960FCF" w:rsidP="00960FCF">
      <w:pPr>
        <w:pStyle w:val="a6"/>
        <w:ind w:left="1005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ตู้โทรศัพท์สาธารณะ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5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2F815AD" w14:textId="77777777" w:rsidR="00960FCF" w:rsidRDefault="00960FCF" w:rsidP="00960FCF">
      <w:pPr>
        <w:pStyle w:val="a6"/>
        <w:ind w:left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</w:t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5.5  ไปรษณีย์หรือการสื่อสารหรือการขนส่ง วัสดุ และครุภัณฑ์</w:t>
      </w:r>
    </w:p>
    <w:p w14:paraId="52643E40" w14:textId="77777777" w:rsidR="00960FCF" w:rsidRPr="00450E85" w:rsidRDefault="00960FCF" w:rsidP="00960FCF">
      <w:pPr>
        <w:pStyle w:val="a6"/>
        <w:ind w:left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ไปรษณีย์</w:t>
      </w:r>
    </w:p>
    <w:p w14:paraId="6AB50420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ที่ทำการไปรษณีย์เอกชน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3D6C2886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450E85">
        <w:rPr>
          <w:rFonts w:ascii="TH SarabunIT๙" w:hAnsi="TH SarabunIT๙" w:cs="TH SarabunIT๙" w:hint="cs"/>
          <w:sz w:val="32"/>
          <w:szCs w:val="32"/>
          <w:u w:val="none"/>
          <w:cs/>
        </w:rPr>
        <w:t>การสื่อสาร</w:t>
      </w:r>
    </w:p>
    <w:p w14:paraId="795B81E8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หอกระจายข่าว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เสียงตามสาย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46938A5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- วิทยุชุมชน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แห่ง</w:t>
      </w:r>
    </w:p>
    <w:p w14:paraId="252EABD5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วิทยุสื่อสารภาคประชาชน (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CB 245 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MHz.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)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7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หมู่บ้าน</w:t>
      </w:r>
    </w:p>
    <w:p w14:paraId="0A82D2C3" w14:textId="77777777" w:rsidR="00960FCF" w:rsidRDefault="00960FCF" w:rsidP="00960FCF">
      <w:pPr>
        <w:pStyle w:val="a6"/>
        <w:ind w:left="1080"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57DC4826" w14:textId="77777777" w:rsidR="00960FCF" w:rsidRPr="00896432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  <w:cs/>
        </w:rPr>
      </w:pPr>
      <w:r w:rsidRPr="00896432"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6. ระบบเศรษฐกิจ</w:t>
      </w:r>
    </w:p>
    <w:p w14:paraId="38C8B452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6.1 การเกษตร</w:t>
      </w:r>
    </w:p>
    <w:p w14:paraId="06BA7174" w14:textId="77777777" w:rsidR="00960FCF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การประกอบอาชีพของประชากรในเขต อบต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อาชีพหลักคือทำสวนยางพารา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ปาล์มน้ำมัน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</w:t>
      </w:r>
    </w:p>
    <w:p w14:paraId="399F2371" w14:textId="77777777" w:rsidR="00960FCF" w:rsidRPr="00B34BC4" w:rsidRDefault="00960FCF" w:rsidP="00960FCF">
      <w:pPr>
        <w:pStyle w:val="a6"/>
        <w:ind w:firstLine="36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รองลงมาทำนา  ทำสวนผลไม้  เลี้ยงสัตว์ และอื่น ๆ ซึ่งมีพื้นที่เกษตรกรรม  รวม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19,260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ไร่</w:t>
      </w:r>
    </w:p>
    <w:p w14:paraId="291F77A6" w14:textId="77777777" w:rsidR="00960FCF" w:rsidRPr="00893708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 w:rsidRPr="00893708">
        <w:rPr>
          <w:rFonts w:ascii="TH SarabunIT๙" w:hAnsi="TH SarabunIT๙" w:cs="TH SarabunIT๙" w:hint="cs"/>
          <w:sz w:val="32"/>
          <w:szCs w:val="32"/>
          <w:u w:val="none"/>
          <w:cs/>
        </w:rPr>
        <w:t>6.2 การประมง</w:t>
      </w:r>
    </w:p>
    <w:p w14:paraId="373DEDB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มีพื้นที่ที่เหมาะทำการประมงในหมู่ที่ 2 , 3 และ 5  บริเวณแม่น้ำตาปี ปัจจุบันมีผู้ที่ได้ขึ้น</w:t>
      </w:r>
    </w:p>
    <w:p w14:paraId="5DD5CAE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ทะเบียนเลี้ยงปลาในกระชังลุ่มน้ำตาปีแล้ว จำนวน  46  คน และมีแนวโน้มที่จะมีการเลี้ยงเพิ่ม</w:t>
      </w:r>
    </w:p>
    <w:p w14:paraId="6DD664BF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มากขึ้น</w:t>
      </w:r>
    </w:p>
    <w:p w14:paraId="54E3E93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>6.3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การปศุสัตว์</w:t>
      </w:r>
    </w:p>
    <w:p w14:paraId="46780B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การปศุสัตว์</w:t>
      </w:r>
      <w:r w:rsidRPr="00B74240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ในพื้นที่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ส่วนใหญ่เป็นการเลี้ยงเพื่อการบริโภคในครัวเรือน ที่มีการเลี้ยงเพื่อขายที่อยู่ </w:t>
      </w:r>
    </w:p>
    <w:p w14:paraId="065C1465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คือ การเลี้ยงไก่ไข่ ในหมู่ที่ 3  จำนวน  1 ครัวเรือน  การเลี้ยงไก่เนื้อ ในหมู่ที่ 5   จำนวน  1 </w:t>
      </w:r>
    </w:p>
    <w:p w14:paraId="15872376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ครัวเรือน  และ การเลี้ยงโคพันธุ์พื้นเมืองของกลุ่มหมู่ที่ 5 และ 6</w:t>
      </w:r>
    </w:p>
    <w:p w14:paraId="7C682541" w14:textId="77777777" w:rsidR="00960FCF" w:rsidRPr="00B74240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6.4 การบริการ </w:t>
      </w:r>
    </w:p>
    <w:p w14:paraId="426A2214" w14:textId="77777777" w:rsidR="00960FCF" w:rsidRDefault="00960FCF" w:rsidP="00960FCF">
      <w:pPr>
        <w:pStyle w:val="a6"/>
        <w:ind w:left="78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-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ปั๊มน้ำมัน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7CAA2FA8" w14:textId="77777777" w:rsidR="00960FCF" w:rsidRPr="00B74240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B74240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6.5 การท่องเที่ยว </w:t>
      </w:r>
    </w:p>
    <w:p w14:paraId="27F32A6E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มี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แหล่งน้ำธรรมชาติที่สำคัญ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ที่สามารถพลักดันเป็นแหล่งท่องเที่ยวได้ คือ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หนองน้ำทุ่งกระจูด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</w:p>
    <w:p w14:paraId="36AF951A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ซึ่งมีพื้นที่ จำนวน 422 ไร่เศษ  ตั้งอยู่ในพื้นที่ หมูที่ 6 และมีลานพระบรมรูป ร.9  ตั้งอยู่ในพื้นที่</w:t>
      </w:r>
    </w:p>
    <w:p w14:paraId="08F7E9CE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หมู่ที่ 4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</w:p>
    <w:p w14:paraId="29D131C5" w14:textId="77777777" w:rsidR="00960FCF" w:rsidRPr="003E2394" w:rsidRDefault="00960FCF" w:rsidP="00960FCF">
      <w:pPr>
        <w:pStyle w:val="a6"/>
        <w:ind w:left="78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6.6 อุตสาหกรรม</w:t>
      </w:r>
    </w:p>
    <w:p w14:paraId="596F134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โรงงานอุตสาหกรรม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2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5446EC8" w14:textId="77777777" w:rsidR="00960FCF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(สหกรณ์โรงรมสวนยาง แปรรูปน้ำยางพารา ของหมู่ที่ 2 และ 5)</w:t>
      </w:r>
    </w:p>
    <w:p w14:paraId="7D5AA12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</w:t>
      </w:r>
      <w:r w:rsidRPr="003E2394">
        <w:rPr>
          <w:rFonts w:ascii="TH SarabunIT๙" w:hAnsi="TH SarabunIT๙" w:cs="TH SarabunIT๙" w:hint="cs"/>
          <w:sz w:val="32"/>
          <w:szCs w:val="32"/>
          <w:u w:val="none"/>
          <w:cs/>
        </w:rPr>
        <w:t>6.7 การพาณิชย์และกลุ่มอาชีพ</w:t>
      </w:r>
    </w:p>
    <w:p w14:paraId="18E565B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  <w:t>-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กลุ่มผู้เลี้ยงปลาประมงน้ำจืด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337B931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กลุ่มแม่บ้านนาเสประสานมิตร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กลุ่ม</w:t>
      </w:r>
    </w:p>
    <w:p w14:paraId="26C5C38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(ทำไข่เค็ม  เครื่องแกง วัสดุเครื่องใช้ที่สานพลาสติก มะขามแก้วสามรส ขนมชมดาว ฯลฯ)</w:t>
      </w:r>
    </w:p>
    <w:p w14:paraId="0BE9D48E" w14:textId="77777777" w:rsidR="00960FCF" w:rsidRPr="00430CC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7</w:t>
      </w:r>
      <w:r w:rsidRPr="00430CC9">
        <w:rPr>
          <w:rFonts w:ascii="TH SarabunIT๙" w:hAnsi="TH SarabunIT๙" w:cs="TH SarabunIT๙" w:hint="cs"/>
          <w:sz w:val="36"/>
          <w:szCs w:val="36"/>
          <w:u w:val="none"/>
          <w:cs/>
        </w:rPr>
        <w:t>. ศาสนา ประเพณี วัฒนธรรม</w:t>
      </w:r>
    </w:p>
    <w:p w14:paraId="248BF0E7" w14:textId="77777777" w:rsidR="00960FCF" w:rsidRPr="002415D5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.1 การนับถือศาสนา </w:t>
      </w:r>
    </w:p>
    <w:p w14:paraId="27A592EE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ประชาชนนับถือศาสนาพุทธเกือบร้อยเปอร์เซ็นต์ และในพื้นที่มีวัดเพื่อการประกอบศาสนกิจอยู่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  </w:t>
      </w:r>
    </w:p>
    <w:p w14:paraId="1602731B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 </w:t>
      </w:r>
      <w:proofErr w:type="gram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แห่ง</w:t>
      </w:r>
      <w:proofErr w:type="gram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ประกอบด้วย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วัดมะเฟือง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7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วัดควนมะปริง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</w:t>
      </w:r>
    </w:p>
    <w:p w14:paraId="77068096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วัดรังสีบูร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ณาราม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6   ,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วัดโคกเมรุ   ตั้งอยู่หมู่ที่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4 )</w:t>
      </w:r>
    </w:p>
    <w:p w14:paraId="4F7FFA05" w14:textId="77777777" w:rsidR="00960FCF" w:rsidRPr="002415D5" w:rsidRDefault="00960FCF" w:rsidP="00960FCF">
      <w:pPr>
        <w:pStyle w:val="a6"/>
        <w:ind w:left="720" w:firstLine="273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7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.2 </w:t>
      </w:r>
      <w:r w:rsidRPr="002415D5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งานประเพณี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วัฒนธรรม </w:t>
      </w:r>
      <w:r w:rsidRPr="002415D5">
        <w:rPr>
          <w:rFonts w:ascii="TH SarabunIT๙" w:hAnsi="TH SarabunIT๙" w:cs="TH SarabunIT๙" w:hint="cs"/>
          <w:sz w:val="32"/>
          <w:szCs w:val="32"/>
          <w:u w:val="none"/>
          <w:cs/>
        </w:rPr>
        <w:t>และงานประจำปี ของ</w:t>
      </w:r>
      <w:r w:rsidRPr="002415D5">
        <w:rPr>
          <w:rFonts w:ascii="TH SarabunIT๙" w:hAnsi="TH SarabunIT๙" w:cs="TH SarabunIT๙"/>
          <w:sz w:val="32"/>
          <w:szCs w:val="32"/>
          <w:u w:val="none"/>
          <w:cs/>
        </w:rPr>
        <w:t>ท้องถิ่น</w:t>
      </w:r>
    </w:p>
    <w:p w14:paraId="7BA771A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สงกรานต์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 เมษายนของทุกปี </w:t>
      </w:r>
    </w:p>
    <w:p w14:paraId="61BFD35B" w14:textId="77777777" w:rsidR="00960FCF" w:rsidRDefault="00960FCF" w:rsidP="00960FCF">
      <w:pPr>
        <w:pStyle w:val="a6"/>
        <w:ind w:left="288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*งานสรงน้ำพ่อท่านเด้งโอภา</w:t>
      </w:r>
      <w:proofErr w:type="spellStart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โส</w:t>
      </w:r>
      <w:proofErr w:type="spellEnd"/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ณ วัดมะเฟือง</w:t>
      </w:r>
    </w:p>
    <w:p w14:paraId="171C333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สาร์ทเดือนสิบ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ช่วงเวลาจัดงาน  กันยายนของทุกปี</w:t>
      </w:r>
    </w:p>
    <w:p w14:paraId="2FE465D8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วันลอยกระทง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12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6823EC2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ประเพณี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ออกพรรษา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ช่วงเวลาจัดงาน วันขึ้น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15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ค่ำ เดือน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11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ของทุกปี</w:t>
      </w:r>
    </w:p>
    <w:p w14:paraId="45278875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ประเพณีแข่งขันเรือยาว</w:t>
      </w:r>
    </w:p>
    <w:p w14:paraId="18AAC6C0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ประเพณีแห่ผ้าขึ้นธาตุและห่มธาตุน้อย</w:t>
      </w:r>
    </w:p>
    <w:p w14:paraId="6A9769D9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มโนราห์</w:t>
      </w:r>
    </w:p>
    <w:p w14:paraId="4DC48937" w14:textId="77777777" w:rsidR="00960FCF" w:rsidRDefault="00960FCF" w:rsidP="00960FCF">
      <w:pPr>
        <w:pStyle w:val="a6"/>
        <w:ind w:left="720" w:hanging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กลองยาว </w:t>
      </w:r>
    </w:p>
    <w:p w14:paraId="07D0E597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/>
          <w:sz w:val="32"/>
          <w:szCs w:val="32"/>
          <w:u w:val="none"/>
        </w:rPr>
        <w:t>.3</w:t>
      </w:r>
      <w:r w:rsidRPr="007054A2">
        <w:rPr>
          <w:rFonts w:ascii="TH SarabunIT๙" w:hAnsi="TH SarabunIT๙" w:cs="TH SarabunIT๙"/>
          <w:sz w:val="32"/>
          <w:szCs w:val="32"/>
          <w:u w:val="none"/>
          <w:cs/>
        </w:rPr>
        <w:t xml:space="preserve"> 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ภูมิปัญญาท้องถิ่น ภาษาถิ่น</w:t>
      </w:r>
    </w:p>
    <w:p w14:paraId="740486D4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- เครื่องจักรสาน</w:t>
      </w:r>
    </w:p>
    <w:p w14:paraId="6CB55CF6" w14:textId="77777777" w:rsidR="00960FCF" w:rsidRPr="007054A2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7</w:t>
      </w:r>
      <w:r w:rsidRPr="007054A2">
        <w:rPr>
          <w:rFonts w:ascii="TH SarabunIT๙" w:hAnsi="TH SarabunIT๙" w:cs="TH SarabunIT๙" w:hint="cs"/>
          <w:sz w:val="32"/>
          <w:szCs w:val="32"/>
          <w:u w:val="none"/>
          <w:cs/>
        </w:rPr>
        <w:t>.4 สินค้าพื้นเมืองและของที่ระลึก</w:t>
      </w:r>
    </w:p>
    <w:p w14:paraId="04BC43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- ไข่เค็มใบเตยหอม เครื่องแกง วัสดุเครื่องใช้ที่สานพลาสติก มะขามแก้วสามรส</w:t>
      </w:r>
    </w:p>
    <w:p w14:paraId="45794222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6"/>
          <w:szCs w:val="36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          ขนมชมดาว ฯลฯ</w:t>
      </w:r>
    </w:p>
    <w:p w14:paraId="57EAE32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021390">
        <w:rPr>
          <w:rFonts w:ascii="TH SarabunIT๙" w:hAnsi="TH SarabunIT๙" w:cs="TH SarabunIT๙" w:hint="cs"/>
          <w:sz w:val="36"/>
          <w:szCs w:val="36"/>
          <w:u w:val="none"/>
          <w:cs/>
        </w:rPr>
        <w:t>8. ทรัพยากรธรรมชาติ</w:t>
      </w:r>
      <w:r>
        <w:rPr>
          <w:rFonts w:ascii="TH SarabunIT๙" w:hAnsi="TH SarabunIT๙" w:cs="TH SarabunIT๙" w:hint="cs"/>
          <w:b w:val="0"/>
          <w:bCs w:val="0"/>
          <w:sz w:val="36"/>
          <w:szCs w:val="36"/>
          <w:u w:val="none"/>
          <w:cs/>
        </w:rPr>
        <w:t xml:space="preserve">  </w:t>
      </w:r>
    </w:p>
    <w:p w14:paraId="6918151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    8.1</w:t>
      </w: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แหล่งน้ำธรรมชาติที่สำคัญ</w:t>
      </w:r>
    </w:p>
    <w:p w14:paraId="5BEF1F9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1</w:t>
      </w:r>
    </w:p>
    <w:p w14:paraId="7F9B38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ห้วย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อีคุย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1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C10E0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วังไทร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ไร่</w:t>
      </w:r>
    </w:p>
    <w:p w14:paraId="0944FAD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หนองยาง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0.5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3657D6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หนองน้ำแม่กง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4.2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62BCD00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หนองขอน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084E64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หนองน้ำวังปริง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83B7F9" w14:textId="77777777" w:rsidR="00960FCF" w:rsidRPr="009F3FF1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9F3FF1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2</w:t>
      </w:r>
    </w:p>
    <w:p w14:paraId="29356E1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150 เมตร ยาว 4,000 เมตร</w:t>
      </w:r>
    </w:p>
    <w:p w14:paraId="01CCB11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คลองรอ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10 เมตร  ยาว  2,000 เมตร</w:t>
      </w:r>
    </w:p>
    <w:p w14:paraId="24B2A6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</w:t>
      </w:r>
      <w:proofErr w:type="spellStart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ถิว</w:t>
      </w:r>
      <w:proofErr w:type="spellEnd"/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25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4A17E4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หนองวังมอ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21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27604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หนองหญ้าปล้อง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9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34866D5F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3</w:t>
      </w:r>
    </w:p>
    <w:p w14:paraId="241E98B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100  เมตร  ยาว  2,000 เมตร</w:t>
      </w:r>
    </w:p>
    <w:p w14:paraId="44D5C86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876C18E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เมตร  ยาว  2,800  เมตร</w:t>
      </w:r>
    </w:p>
    <w:p w14:paraId="5EEC5B1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6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C709BBD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4 </w:t>
      </w:r>
    </w:p>
    <w:p w14:paraId="7713759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6.00  เมตร  ยาว  3,000 เมตร</w:t>
      </w:r>
    </w:p>
    <w:p w14:paraId="4092996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หนองปากกวาง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5313571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สระน้ำเกาะพอ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20  เมตร  ยาว  60  เมตร</w:t>
      </w:r>
    </w:p>
    <w:p w14:paraId="2800C4F4" w14:textId="77777777" w:rsidR="00960FCF" w:rsidRPr="002328AF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2328AF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5</w:t>
      </w:r>
    </w:p>
    <w:p w14:paraId="409095F0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120  เมตร  ยาว  9,000 เมตร</w:t>
      </w:r>
    </w:p>
    <w:p w14:paraId="05D4F51A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15  เมตร  ยาว  2,000 เมตร</w:t>
      </w:r>
    </w:p>
    <w:p w14:paraId="55CBA2E9" w14:textId="77777777" w:rsidR="00960FCF" w:rsidRDefault="00960FCF" w:rsidP="00E219D5">
      <w:pPr>
        <w:pStyle w:val="a6"/>
        <w:ind w:right="-165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คลองพา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2,000  เมตร</w:t>
      </w:r>
    </w:p>
    <w:p w14:paraId="0035B4E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หนองน้ำหารยาว หารแต้ว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769460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หนองน้ำทุ่งปรน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30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055FEF0A" w14:textId="6CE77A3D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ฝายคลองแม่ยวน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กว้างสันฝาย  1  เมตร  ยาวฝาย  30 </w:t>
      </w:r>
      <w:r w:rsidR="00E219D5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เมตร</w:t>
      </w:r>
    </w:p>
    <w:p w14:paraId="4C62086E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lastRenderedPageBreak/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หมู่ที่ 6 </w:t>
      </w:r>
    </w:p>
    <w:p w14:paraId="67EA4DD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คลองเส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6  เมตร  ยาว  7,500  เมตร</w:t>
      </w:r>
    </w:p>
    <w:p w14:paraId="22B8D77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หนองน้ำทุ่งกระจูด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 425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282EF06F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</w:p>
    <w:p w14:paraId="2BCAA3FF" w14:textId="77777777" w:rsidR="00960FCF" w:rsidRPr="001679DC" w:rsidRDefault="00960FCF" w:rsidP="00960FCF">
      <w:pPr>
        <w:pStyle w:val="a6"/>
        <w:jc w:val="left"/>
        <w:rPr>
          <w:rFonts w:ascii="TH SarabunIT๙" w:hAnsi="TH SarabunIT๙" w:cs="TH SarabunIT๙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 w:rsidRPr="001679DC">
        <w:rPr>
          <w:rFonts w:ascii="TH SarabunIT๙" w:hAnsi="TH SarabunIT๙" w:cs="TH SarabunIT๙" w:hint="cs"/>
          <w:sz w:val="32"/>
          <w:szCs w:val="32"/>
          <w:u w:val="none"/>
          <w:cs/>
        </w:rPr>
        <w:t>หมู่ที่ 7</w:t>
      </w:r>
    </w:p>
    <w:p w14:paraId="1802470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แม่น้ำตาปี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กว้าง  50  เมตร  ยาว  4,000  เมตร</w:t>
      </w:r>
    </w:p>
    <w:p w14:paraId="2A6BA5C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คลองนาบอด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จำนวน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54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ไร่</w:t>
      </w:r>
    </w:p>
    <w:p w14:paraId="7EC3425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คลองมะเฟือง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จำนวน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25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ไร่ </w:t>
      </w:r>
    </w:p>
    <w:p w14:paraId="23D40FC5" w14:textId="77777777" w:rsidR="00960FCF" w:rsidRDefault="00960FCF" w:rsidP="00960FCF">
      <w:pPr>
        <w:pStyle w:val="a6"/>
        <w:ind w:left="3600"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(กว้าง  6  เมตร  ยาว  3,500  เมตร)</w:t>
      </w:r>
    </w:p>
    <w:p w14:paraId="196DB33D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>- ฝายคลองแม่แก้ว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ab/>
        <w:t xml:space="preserve">กว้างสันฝาย  1  เมตร  ยาวฝาย  7  เมตร </w:t>
      </w:r>
    </w:p>
    <w:p w14:paraId="2081E741" w14:textId="77777777" w:rsidR="00960FCF" w:rsidRPr="00430CC9" w:rsidRDefault="00960FCF" w:rsidP="00960FCF">
      <w:pPr>
        <w:pStyle w:val="a6"/>
        <w:ind w:left="720" w:firstLine="720"/>
        <w:jc w:val="left"/>
        <w:rPr>
          <w:rFonts w:ascii="TH SarabunIT๙" w:hAnsi="TH SarabunIT๙" w:cs="TH SarabunIT๙"/>
          <w:sz w:val="32"/>
          <w:szCs w:val="32"/>
          <w:u w:val="none"/>
        </w:rPr>
      </w:pPr>
      <w:r w:rsidRPr="00430CC9">
        <w:rPr>
          <w:rFonts w:ascii="TH SarabunIT๙" w:hAnsi="TH SarabunIT๙" w:cs="TH SarabunIT๙"/>
          <w:sz w:val="32"/>
          <w:szCs w:val="32"/>
          <w:u w:val="none"/>
        </w:rPr>
        <w:t xml:space="preserve">- </w:t>
      </w:r>
      <w:r w:rsidRPr="00430CC9">
        <w:rPr>
          <w:rFonts w:ascii="TH SarabunIT๙" w:hAnsi="TH SarabunIT๙" w:cs="TH SarabunIT๙"/>
          <w:sz w:val="32"/>
          <w:szCs w:val="32"/>
          <w:u w:val="none"/>
          <w:cs/>
        </w:rPr>
        <w:t>แหล่งน้ำที่สร้างขึ้น</w:t>
      </w:r>
    </w:p>
    <w:p w14:paraId="32917604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1. </w:t>
      </w:r>
      <w:proofErr w:type="gram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บ่อน้ำตื้น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proofErr w:type="gram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967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แห่ง</w:t>
      </w:r>
    </w:p>
    <w:p w14:paraId="11694349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2.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สระน้ำ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2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</w:t>
      </w:r>
    </w:p>
    <w:p w14:paraId="0E46F41B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ฝ่าย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ทำนบ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/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พนังกั้นน้ำ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 8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แห่ง </w:t>
      </w:r>
    </w:p>
    <w:p w14:paraId="530F6635" w14:textId="77777777" w:rsidR="00960FCF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4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ระบบ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ประปา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ครอบคลุมทุกหมู่บ้าน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</w:p>
    <w:p w14:paraId="10D0D427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</w:p>
    <w:p w14:paraId="366787ED" w14:textId="77777777" w:rsidR="00960FCF" w:rsidRPr="000B4639" w:rsidRDefault="00960FCF" w:rsidP="00960FCF">
      <w:pPr>
        <w:pStyle w:val="a6"/>
        <w:jc w:val="left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t>9</w:t>
      </w:r>
      <w:r w:rsidRPr="000B4639">
        <w:rPr>
          <w:rFonts w:ascii="TH SarabunIT๙" w:hAnsi="TH SarabunIT๙" w:cs="TH SarabunIT๙" w:hint="cs"/>
          <w:sz w:val="36"/>
          <w:szCs w:val="36"/>
          <w:u w:val="none"/>
          <w:cs/>
        </w:rPr>
        <w:t>. อื่น ๆ (ถ้ามีระบุด้วย)</w:t>
      </w:r>
    </w:p>
    <w:p w14:paraId="3CD66BEF" w14:textId="77777777" w:rsidR="00960FCF" w:rsidRPr="00B34BC4" w:rsidRDefault="00960FCF" w:rsidP="00960FCF">
      <w:pPr>
        <w:pStyle w:val="a6"/>
        <w:ind w:firstLine="720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9.1</w:t>
      </w:r>
      <w:r w:rsidRPr="00B34BC4">
        <w:rPr>
          <w:rFonts w:ascii="TH SarabunIT๙" w:hAnsi="TH SarabunIT๙" w:cs="TH SarabunIT๙"/>
          <w:sz w:val="32"/>
          <w:szCs w:val="32"/>
          <w:u w:val="none"/>
        </w:rPr>
        <w:t xml:space="preserve">  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มวลชน</w:t>
      </w:r>
      <w:r w:rsidRPr="000B4639">
        <w:rPr>
          <w:rFonts w:ascii="TH SarabunIT๙" w:hAnsi="TH SarabunIT๙" w:cs="TH SarabunIT๙"/>
          <w:sz w:val="32"/>
          <w:szCs w:val="32"/>
          <w:u w:val="none"/>
        </w:rPr>
        <w:t>/</w:t>
      </w:r>
      <w:r w:rsidRPr="000B4639">
        <w:rPr>
          <w:rFonts w:ascii="TH SarabunIT๙" w:hAnsi="TH SarabunIT๙" w:cs="TH SarabunIT๙"/>
          <w:sz w:val="32"/>
          <w:szCs w:val="32"/>
          <w:u w:val="none"/>
          <w:cs/>
        </w:rPr>
        <w:t>กลุ่มพลัง</w:t>
      </w:r>
    </w:p>
    <w:p w14:paraId="08F78BB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sz w:val="32"/>
          <w:szCs w:val="32"/>
          <w:u w:val="none"/>
          <w:cs/>
        </w:rPr>
        <w:t xml:space="preserve">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ลส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>.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ชบ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1BB6ACF1" w14:textId="77777777" w:rsidR="00960FCF" w:rsidRPr="00B34BC4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proofErr w:type="spellStart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ทสปช</w:t>
      </w:r>
      <w:proofErr w:type="spellEnd"/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2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</w:t>
      </w:r>
    </w:p>
    <w:p w14:paraId="4A1550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อปพร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.       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>3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 xml:space="preserve"> รุ่น    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   </w:t>
      </w:r>
      <w:r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 xml:space="preserve"> 114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  <w:t xml:space="preserve">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คน</w:t>
      </w:r>
    </w:p>
    <w:p w14:paraId="2EBA3166" w14:textId="77777777" w:rsidR="00960FCF" w:rsidRPr="00650128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</w:pPr>
      <w:r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</w:t>
      </w:r>
      <w:r w:rsidRPr="00B34BC4">
        <w:rPr>
          <w:rFonts w:ascii="TH SarabunIT๙" w:hAnsi="TH SarabunIT๙" w:cs="TH SarabunIT๙"/>
          <w:b w:val="0"/>
          <w:bCs w:val="0"/>
          <w:sz w:val="32"/>
          <w:szCs w:val="32"/>
          <w:u w:val="none"/>
        </w:rPr>
        <w:tab/>
      </w:r>
      <w:r w:rsidRPr="00650128">
        <w:rPr>
          <w:rFonts w:ascii="TH SarabunIT๙" w:hAnsi="TH SarabunIT๙" w:cs="TH SarabunIT๙" w:hint="cs"/>
          <w:b w:val="0"/>
          <w:bCs w:val="0"/>
          <w:sz w:val="32"/>
          <w:szCs w:val="32"/>
          <w:u w:val="none"/>
          <w:cs/>
        </w:rPr>
        <w:t xml:space="preserve">             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>ชมรมผู้สูงอายุ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 xml:space="preserve">  2</w:t>
      </w:r>
      <w:r w:rsidRPr="00650128">
        <w:rPr>
          <w:rFonts w:ascii="TH SarabunIT๙" w:hAnsi="TH SarabunIT๙" w:cs="TH SarabunIT๙"/>
          <w:b w:val="0"/>
          <w:bCs w:val="0"/>
          <w:sz w:val="32"/>
          <w:szCs w:val="32"/>
          <w:u w:val="none"/>
          <w:cs/>
        </w:rPr>
        <w:tab/>
        <w:t>ชมรม</w:t>
      </w:r>
    </w:p>
    <w:p w14:paraId="3805CF73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1F44DDC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245BDE05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3612B46" w14:textId="77777777" w:rsidR="00960FCF" w:rsidRPr="00AB6D4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71C604E1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54B60DA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737428B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E00BE24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0D8B3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0D49495" w14:textId="3D118C55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5417929" w14:textId="1BD20365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2D909F0" w14:textId="3B5F2AA2" w:rsidR="00E219D5" w:rsidRDefault="00E219D5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4CF358A6" w14:textId="77777777" w:rsidR="00E219D5" w:rsidRDefault="00E219D5" w:rsidP="00960FCF">
      <w:pPr>
        <w:pStyle w:val="a6"/>
        <w:jc w:val="left"/>
        <w:rPr>
          <w:rFonts w:ascii="TH SarabunIT๙" w:hAnsi="TH SarabunIT๙" w:cs="TH SarabunIT๙" w:hint="cs"/>
          <w:b w:val="0"/>
          <w:bCs w:val="0"/>
          <w:color w:val="FF0000"/>
          <w:sz w:val="32"/>
          <w:szCs w:val="32"/>
          <w:u w:val="none"/>
        </w:rPr>
      </w:pPr>
    </w:p>
    <w:p w14:paraId="6654E048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612D2749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1C490266" w14:textId="77777777" w:rsidR="00960FCF" w:rsidRDefault="00960FCF" w:rsidP="00960FCF">
      <w:pPr>
        <w:pStyle w:val="a6"/>
        <w:jc w:val="left"/>
        <w:rPr>
          <w:rFonts w:ascii="TH SarabunIT๙" w:hAnsi="TH SarabunIT๙" w:cs="TH SarabunIT๙"/>
          <w:b w:val="0"/>
          <w:bCs w:val="0"/>
          <w:color w:val="FF0000"/>
          <w:sz w:val="32"/>
          <w:szCs w:val="32"/>
          <w:u w:val="none"/>
        </w:rPr>
      </w:pPr>
    </w:p>
    <w:p w14:paraId="37EDC598" w14:textId="77777777" w:rsidR="00960FCF" w:rsidRDefault="00960FCF" w:rsidP="00960FCF">
      <w:pPr>
        <w:pStyle w:val="a6"/>
        <w:ind w:left="1440" w:firstLine="720"/>
        <w:rPr>
          <w:rFonts w:ascii="TH SarabunIT๙" w:hAnsi="TH SarabunIT๙" w:cs="TH SarabunIT๙"/>
          <w:sz w:val="36"/>
          <w:szCs w:val="36"/>
          <w:u w:val="none"/>
        </w:rPr>
      </w:pPr>
      <w:r>
        <w:rPr>
          <w:rFonts w:ascii="TH SarabunIT๙" w:hAnsi="TH SarabunIT๙" w:cs="TH SarabunIT๙" w:hint="cs"/>
          <w:sz w:val="36"/>
          <w:szCs w:val="36"/>
          <w:u w:val="none"/>
          <w:cs/>
        </w:rPr>
        <w:lastRenderedPageBreak/>
        <w:t>ส่วนที่ 2</w:t>
      </w:r>
      <w:r w:rsidRPr="007073FE">
        <w:rPr>
          <w:rFonts w:ascii="TH SarabunIT๙" w:hAnsi="TH SarabunIT๙" w:cs="TH SarabunIT๙" w:hint="cs"/>
          <w:sz w:val="36"/>
          <w:szCs w:val="36"/>
          <w:u w:val="none"/>
          <w:cs/>
        </w:rPr>
        <w:t xml:space="preserve"> ยุทธศาสตร์องค์กรปกครองส่วนท้องถิ่น</w:t>
      </w:r>
    </w:p>
    <w:p w14:paraId="37C21716" w14:textId="77777777" w:rsidR="00960FCF" w:rsidRPr="007073FE" w:rsidRDefault="00960FCF" w:rsidP="00960FCF">
      <w:pPr>
        <w:pStyle w:val="a6"/>
        <w:rPr>
          <w:rFonts w:ascii="TH SarabunIT๙" w:hAnsi="TH SarabunIT๙" w:cs="TH SarabunIT๙"/>
          <w:sz w:val="36"/>
          <w:szCs w:val="36"/>
          <w:u w:val="none"/>
        </w:rPr>
      </w:pPr>
    </w:p>
    <w:p w14:paraId="2BFC69A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มห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14:paraId="0D6F050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แผนยุทธศาสตร์ชาติ ๒๐ ปี (พ.ศ. ๒๕๖๑ </w:t>
      </w:r>
      <w:r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๒๕๘๐)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2024E5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โดยที่รัฐธรรมนูญแห่งราชอาณาจักรไทย มาตรา ๖๕ กำหนดให้รัฐพึงจัดให้มียุทธศาสตร์ชาติเป็นเป้าหมายการพัฒนาประเทศอย่างยั่งยืน 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บาลเพื่อใช้เป็นกรอบในการจัดทำแผนต่างๆให้สอดคล้องและบูรณาการกันเพื่อให้เกิดเป็นพลังผลักดันร่วมกันไปสู่เป้าหมายดังกล่าว โดยให้เป็นไปตามที่กำหนดในกฎหมายว่าด้วยการจัดทำยุทธศาสตร์ชาติ และต่อมาได้มีการตราพระราชบัญญัติการจัดทำยุทธศาสตร์ชาติ พ.ศ. ๒๕๖๐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มีผลบังคับใช้เมื่อวันที่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๑ สิงหาคม ๒๕๖๐ โดยกำหนดให้มีการแต่งตั้งคณะกรรมการยุทธศาสตร์ชาติ เพื่อรับผิดชอบในการจัดทำร่างยุทธศาสตร์ชาติ กำหนดวิธีการการมีส่วนร่วมของประชาชนในการจัดทำร่างยุทธศาสตร์ชาติ ในการติดตาม การตรวจสอบ และการประเมินผล รวมทั้งกำหนดมาตรการส่งเสริมและสนับสนุนให้ประชาชนทุกภาคส่วนดำเนินการให้สอดคล้องกับยุทธศาสตร์ชาติ</w:t>
      </w:r>
    </w:p>
    <w:p w14:paraId="2734591B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เพื่อให้เป็นไปตามที่กำหนดในพระราชบัญญัติการจัดทำ ยุทธศาสตร์ชาติ พ.ศ. ๒๕๖๐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คณะกรรมการยุทธศาสตร์ชาติได้แต่งตั้งคณะกรรมการจัดทำยุทธศาสตร์ชาติด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 รวม ๖ คณะอันประกอบด้วย คณะกรรมการจัดทำยุทธศาสตร์ชาติดำนความมั่นคง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นการสร้างความสามารถในการแข่งขัน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นการพัฒนาและเสริมสร้างศักยภาพทรัพยากรมนุษย์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นการสร้างโอกาสและความเสมอภาคทางสังคม 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นการสร้างการเติบโตบนคุณภาพชีวิตที่เป็นมิตรต่อสิ่งแวดล้อม และคณะกรรมการจัดทำยุทธศาสตร์ชาติด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นการปรับสมดุลและพัฒนาระบบการบริหารจัดการภาครัฐ เพื่อรับผิดชอบในการดำเนินการจัดทำร่างยุทธศาสตร์ชาติให้เป็นไปตามหลักเกณฑ์ วิธีการ และเงื่อนไขที่กำหนด ตลอดจนได้จัดให้มีการรับฟังความคิดเห็นของประชาชนและหน่วยงานของรัฐที่เกี่ยวข้องอย่างกว้างขวางเพื่อประกอบการพิจารณาจัดทำร่างยุทธศาสตร์ชาติตามที่กฎหมายกำหนดแล้ว</w:t>
      </w:r>
    </w:p>
    <w:p w14:paraId="1E4B3AA6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๒๕๖๑-๒๕๘๐) เป็นยุทธศาสตร์ชาติฉบับแรกของประเทศไทยตามรัฐธรรมนูญแห่งราชอาณาจักรไทย ซึ่งจะต้องนำไปสู่การปฏิบัติเพื่อให้ประเทศไทยบรรลุวิสัยทัศน์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ภายในช่วงเวลาดังกล่าว เพื่อความสุขของคนไทยทุกคน</w:t>
      </w:r>
    </w:p>
    <w:p w14:paraId="4715C3FA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แนวโน้ม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และเป้าหมายในการพัฒนาประเทศ  </w:t>
      </w:r>
    </w:p>
    <w:p w14:paraId="290C2736" w14:textId="77777777" w:rsidR="00960FCF" w:rsidRPr="00E51C99" w:rsidRDefault="00960FCF" w:rsidP="00960FCF">
      <w:pPr>
        <w:autoSpaceDE w:val="0"/>
        <w:autoSpaceDN w:val="0"/>
        <w:adjustRightInd w:val="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14:paraId="4BCFE7D8" w14:textId="77777777" w:rsidR="00901D13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การพัฒนาประเทศไทยนับตั้งแต่แผนพัฒนาเศรษฐกิจและสังคมแห่งชาติ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เป็นต้นมาได้ส่งผลให้ประเทศมีการพัฒนาในทุกมิติ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นเศรษฐกิจที่ประเทศไทยได้รับการยกระดับเป็นประเทศในกลุ่มบนของกลุ่มประเทศระดับรายได้ปานกลาง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นสังคมที่มีการพัฒนาคุณภาพชีวิตของประชาชนส่งผลให้ประเทศไทยหลุดพ้นจากการเป็นประเทศยากจน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นสิ่งแวดล้อมที่ประเทศไทยมีข้อได้เปรียบในความหลากหลายเชิงนิเวศ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 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ประเทศไทยยังมีความท้าทายต่อการพัฒนาที่สำคัญ</w:t>
      </w:r>
      <w:r w:rsidR="00901D13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อัตราการขยายตัวทางเศรษฐกิจในปี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E567A7" w14:textId="77777777" w:rsidR="00901D13" w:rsidRDefault="00901D13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910D7" w14:textId="01FE1E84" w:rsidR="00960FCF" w:rsidRPr="00E51C99" w:rsidRDefault="00960FCF" w:rsidP="00901D13">
      <w:pPr>
        <w:autoSpaceDE w:val="0"/>
        <w:autoSpaceDN w:val="0"/>
        <w:adjustRightInd w:val="0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ที่ร้อยละ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ถือว่าอยู่ในระดับต่ำกว่าศักยภาพ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เมื่อเทียบกับร้อยละ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ต่อปีในช่วงเวลา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เกือบ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="00901D13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ทศวรรษที่ผ่านมา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มีสาเหตุหลักจากการชะลอตัวของการลงทุนภายในประเทศและสถานการณ์เศรษฐกิจโลกที่ยังไม่ฟื้นตัวได้เต็มที่โครงสร้างเศรษฐกิจไทยที่ยังไม่สามารถขับเคลื่อนด้วยนวัตกรรมได้อย่างเต็มประสิทธิภาพภาคบริการและภาคเกษตรมีผลิตภาพการผลิตใน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ขาดการนำเทคโนโลยีเข้ามาเพิ่มประสิทธิภาพในการผลิต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กับแรงงานไทยยังมีปัญหาเรื่องคุณภาพและสมรรถนะที่ไม่สอดคล้องกับความต้องการในการขับเคลื่อนการพัฒนาของประเทศ</w:t>
      </w:r>
    </w:p>
    <w:p w14:paraId="5817FA38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ศักยภาพและคุณภาพของประชากรไทยทุกช่วงวัยยังคงเป็นปัจจัยท้าทายสำคัญต่อการพัฒนาประเทศ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แม้ว่าการเข้าถึงระบบบริการสาธารณะ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บริการสาธารณสุข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และการคุ้มครองทางสังคมอื่น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ของคนไทยมีความครอบคลุมเพิ่มมากขึ้น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แต่ยังคงมีปัญหาเรื่องคุณภาพการให้บริการที่มีมาตรฐานแตกต่างกันระหว่างพื้นที่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ซึ่งเป็นหนึ่งในสาเหตุหลักที่ทำให้ประเทศไทยยังคงมีปัญหาความเหลื่อมล้ำในหลายมิติ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ปัญหาดำนความยากจนยังคงเป็นประเด็นท้าทายในการยกระดับการพัฒนาประเทศให้ประชาชนมีรายได้สูงขึ้นและแก้ปัญหาความเหลื่อมล้ำ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ขณะเดียวกันการวางกลยุทธ์ระยะยาวในการฟื้นฟู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และการรักษาทรัพยากรอย่างบูรณาการเพื่อการพัฒนาประเทศที่ผ่านมายังขาดความชัดเจน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ทรัพยากรธรรมชาติและสิ่งแวดล้อมของประเทศยังมีปัญหาการใช้อย่างสิ้นเปลืองและเสื่อมโทรมลงอย่างรวดเร็ว</w:t>
      </w:r>
    </w:p>
    <w:p w14:paraId="2AE728B0" w14:textId="77777777" w:rsidR="00960FCF" w:rsidRPr="00E51C99" w:rsidRDefault="00960FCF" w:rsidP="00901D13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ปัญหาดังกล่าวข้างต้นมีสาเหตุส่วนหนึ่งมาจากประสิทธิภาพการบริหารจัดการภาครัฐ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การพัฒนาประเทศขาดความต่อเนื่องและความยืดหยุ่นในการตอบสนองต่อความต้องการและปัญหาของประชาชน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ขณะที่ความมั่นคงภายในประเทศยังมีหลายประเด็นที่ต้องเสริมสร้างให้เกิดความเข้มแข็ง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ลดความขัดแย้งทางความคิดและอุดมการณ์ที่มีรากฐานมาจากความเหลื่อมล้ำ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ความไม่เสมอภาค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การขาดความเชื่อมั่นในกระบวนการยุติธรรม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ญหาการขาดเสถียรภาพทางการเมืองตลอดจนส่งเสริมคนในชาติให้ยึดมั่นสถาบันหลักเป็นศูนย์รวมจิตใจให้เกิดความรักและความสามัคคี</w:t>
      </w:r>
    </w:p>
    <w:p w14:paraId="0110A276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ที่มีสัดส่วนประชากรวัยแรงงานและวัยเด็กที่ลดลงและประชากรสูงอายุที่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จะเป็นปัจจัยเสี่ยงสำคัญที่จะทำให้การพัฒนาประเทศในมิติต่าง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มีความท้าทายมากขึ้น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เสถียรภาพทางการเงินการคลังของประเทศในการจัดสวัสดิการเพื่อดูแลผู้สูงอายุที่เพิ่มสูงขึ้น การลงทุนและการออม การเจริญเติบโตทางเศรษฐกิจของประเทศ ความมั่นคงทางสังคม การบริหารจัดการทรัพยากรธรรมชาติอย่างยั่งยืนซึ่งจะเป็นประเด็นท้าทายต่อการขับเคลื่อนประเทศไปสู่การเป็นประเทศพัฒนาแล้ว</w:t>
      </w:r>
    </w:p>
    <w:p w14:paraId="76353705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ปัจจัยและแนวโน้มที่คาดว่าจะส่งผลต่อการพัฒนาประเทศ</w:t>
      </w:r>
    </w:p>
    <w:p w14:paraId="66C2AE28" w14:textId="77777777" w:rsidR="00901D13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แม้ว่าประเทศไทยจะมีตำแหน่งที่ตั้งที่สามารถเป็นศูนย์กลางในการเชื่อมโยงในภูมิภาคและเป็นประตูสู่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แต่การที่มีอาณาเขตติดกับประเทศเพื่อนบ้านหลายประเทศ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ทำให้ปัญ</w:t>
      </w:r>
      <w:r>
        <w:rPr>
          <w:rFonts w:ascii="TH SarabunIT๙" w:hAnsi="TH SarabunIT๙" w:cs="TH SarabunIT๙" w:hint="cs"/>
          <w:sz w:val="32"/>
          <w:szCs w:val="32"/>
          <w:cs/>
        </w:rPr>
        <w:t>หา</w:t>
      </w:r>
      <w:r>
        <w:rPr>
          <w:rFonts w:ascii="TH SarabunIT๙" w:hAnsi="TH SarabunIT๙" w:cs="TH SarabunIT๙"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นเขตแดนกับประเทศเพื่อนบ้านยังคงเป็นความท้าทายดำนความมั่นคงในอนาคต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ประเทศไทยยังคงต้องให้ความสำคัญกับปัญหาดำนความมั่นคง</w:t>
      </w:r>
    </w:p>
    <w:p w14:paraId="7D590A5F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4C618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CB6D2" w14:textId="7B37DA21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ที่มีความซับซ้อน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ละเอียดอ่อน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และมีความเชื่อมโยงกันหลายมิติ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เป็นประเด็นท้าทายต่อการสร้างบรรยากาศความไว้วางใจระหว่างรัฐกับประชาชนและระหว่างประชาชนกับ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สร้างความสามัคคีของคนในชาติที่จะนำไปสู่การแก้ปัญหาความขัดแย้งระหว่างกลุ่มประชากรไทยที่มี</w:t>
      </w:r>
      <w:r w:rsidR="00901D13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นวคิดและความเชื่อที่แตกต่างกันอย่างยั่งยืนนอกจากนี้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การขยายอิทธิพลและการเพิ่มบทบาทของประเทศมหาอำนาจ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ที่อาจก่อให้เกิดการเปลี่ยนแปลงไปสู่ระบบหลายขั้วอำนาจ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หรือเกิดการย้ายขั้วอำนาจทางเศรษฐกิจ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ซึ่งอาจส่งผลกระทบต่อเสถียรภาพทางเศรษฐกิจของประเทศในอนาคต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ขณะที่องค์กรที่ไม่ใช่รัฐ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องค์การระหว่างประเทศ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และบรรษัทข้ามชาติ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จะมีบทบาทมากขึ้นในการกำหนดกฎ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ทิศทางความสัมพันธ์และมาตรฐานสากลต่างๆ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ทั้งในดำนความมั่นคง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รวมทั้งการรวมกลุ่มเศรษฐกิจและการเปิดเสรีในภูมิภาคที่นำไปสู่ความเชื่อมโยงในทุกระบบ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อาจก่อให้เกิดความเสี่ยงด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นอาชญากรรมข้ามชาติและเศรษฐกิจนอกระบบ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รวมทั้งปัญหายาเสพติด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และการลักลอบเข้าเมือง</w:t>
      </w:r>
    </w:p>
    <w:p w14:paraId="1B4E9359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ในทางกลับกัน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ความเปลี่ยนแปลงจาก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วหน้าทางวิทยาศาสตร์และเทคโนโลยีที่ได้รับ</w:t>
      </w:r>
      <w:r>
        <w:rPr>
          <w:rFonts w:ascii="TH SarabunIT๙" w:hAnsi="TH SarabunIT๙" w:cs="TH SarabunIT๙"/>
          <w:sz w:val="32"/>
          <w:szCs w:val="32"/>
          <w:cs/>
        </w:rPr>
        <w:t>การพัฒนาอย่าง</w:t>
      </w:r>
      <w:r>
        <w:rPr>
          <w:rFonts w:ascii="TH SarabunIT๙" w:hAnsi="TH SarabunIT๙" w:cs="TH SarabunIT๙" w:hint="cs"/>
          <w:sz w:val="32"/>
          <w:szCs w:val="32"/>
          <w:cs/>
        </w:rPr>
        <w:t>ก้า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วกระโดดจะก่อให้เกิดนวัตกรรมอย่างพลิกผัน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เทคโนโลยีปัญญาประดิษฐ์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อินเทอร์เน็ตในทุกสิ่ง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การวิเคราะห์ข้อมูลขนาดใหญ่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หุ่นยนต์และโดรน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เทคโนโลยีพันธุกรรมสมัยใหม่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และเทคโนโลยีทางการเงิน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ซึ่งตัวอย่างแนวโน้มการพัฒนาเทคโนโลยีอย่างกำวกระโดดเหล่านี้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าดว่าจะเป็นปัจจัยสนับสนุนหลักที่ช่วยทำให้เศรษฐกิจโลกและเศรษฐกิจไทยมีแนวโน้มที่จะกลับมาขยายตัวได้เข้มแข็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แนวโน้มสำคัญที่จำเป็นต้องมีการติดตามอย่างใกล้ชิด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อาทิการรวมกลุ่มทางการค้าและการลงทุนที่จะมีความหลากหลายเพิ่มมากขึ้น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แข่งขันที่คาดว่าจะรุนแรงขึ้นในการเพิ่มผลิตภาพและสร้างความหลากหลายของสินค้าและบริการที่ตอบโจทย์รูปแบบชีวิตใหม่ๆ</w:t>
      </w:r>
    </w:p>
    <w:p w14:paraId="307776F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ประเทศไทยคาดว่าจะเข้าสู่การเป็นสังคมสูงวัยระดับสุดยอดในปี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๒๕๗๔ จะก่อให้เกิดโอกาสใหม่ๆ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ในการตอบสนองความต้องการของกลุ่มผู้บริโภคสูงอายุที่จะมีสัดส่วนเพิ่มขึ้นอย่างต่อเนื่อง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คาดการณ์ว่าครอบครัวไทยจะมีขนาดเล็กลงและมีรูปแบบที่หลากหลายมากขึ้นประชากรในประเทศไทยจะมีช่วงอายุที่แตกต่างกันและจะมีกลุ่มคนช่วงอายุ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เพิ่มขึ้น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ซึ่งจะส่งผลต่อทัศนคติและพฤติกรรมที่แตกต่างกัน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ตรียมความพร้อมของประชากรให้มีคุณภาพและการนำเทคโนโลยีที่เหมาะสมมาใช้ในการผลิตและการบริการของประเทศจะเป็นความท้าทายสำคัญในระยะต่อไป</w:t>
      </w:r>
    </w:p>
    <w:p w14:paraId="3B5F9CD4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ในขณะเดียวกัน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โครงสร้างประชากรที่เข้าสู่สังคมสูงวัย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อาจทำให้เกิดความต้องการแรงงานต่างชาติเพิ่มมากขึ้นเพื่อทดแทนจำนวนแรงงานไทยที่ลดลง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นการเปิดเสรีในภูมิภาคและความก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ของการพัฒนาระบบคมนาคมขนส่งในภูมิภาคจะทำให้การเคลื่อนย้ายแรงงานและการย้ายถิ่นมีความสะดวก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และเป็นปัจจัยสำคัญที่จะทำให้เกิดการเคลื่อนย้ายประชากรเข้าออกประเทศเพิ่มมากขึ้น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กลุ่มประชากรที่มีศักยภาพซึ่งมีแนวโน้มในการเคลื่อนย้ายไปเรียนหรือทำงานในทั่วทุกมุมโลก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การย้ายถิ่นส่วนใหญ่มีวัตถุประสงค์เพื่อแสวงหาโอกาสทางเศรษฐกิจที่ดีขึ้น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ึงอาจจะเป็นไปได้ที่ประเทศไทยจะยังคงเป็นประเทศผู้รับของประชากรจากประเทศเพื่อนบ้านขณะที่ประชากรไทยโดยเฉพาะแรงงานทักษะอาจมีแรงจูงใจในการย้ายถิ่นไป</w:t>
      </w:r>
    </w:p>
    <w:p w14:paraId="2EECC993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1B3C43" w14:textId="5E1035CC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ยังประเทศที่มีระดับการพัฒนาที่ดีกว่า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อาจทำให้การแย่งชิงแรงงานมีความรุนแรงมากขึ้น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ซึ่งจะยิ่งทำให้เกิดความเสี่ยงต่อการเจริญเติบโตทางเศรษฐกิจและการเปลี่ยนแปลงของบริบทสังคมไทย</w:t>
      </w:r>
    </w:p>
    <w:p w14:paraId="19E3DD70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ผลกระทบจากการเปลี่ยนแปลงสภาพภูมิอากาศคาดว่าจะมีความรุนแรงมากขึ้นทั้งในเชิงความผันผวน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ความถี่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และขอบเขตที่กว้างขวางมากขึ้น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ซึ่งจะสร้างความเสียหายต่อชีวิตและทรัพย์สิน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ระบบโครงสร้างพื้นฐานที่จำเป็น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ตลอดจนระบบผลิตทางการเกษตรที่สัมพันธ์ต่อเนื่องกับความมั่นคงด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นอาหารและน้ำ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ขณะที่ระบบนิเวศต่างๆ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มีแนวโน้มเสื่อมโทรมลง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เป็นไปได้ค่อนข้างสูงในการสูญเสียความสามารถในการรองรับความต้องการของมนุษย์ได้อย่างมีประสิทธิภาพอย่างไรก็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อันเกิดจากการเปลี่ยนแปลงภูมิอากาศโลกและความเสื่อมโทรมของระบบนิเวศ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ดังกล่าวที่แต่ละประเทศจะต้องเผชิญจะมีความแตกต่างกัน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ำให้การเป็นสังคมสีเขียวการรักษาและบริหารจัดการทรัพยากรธรรมชาติและสิ่งแวดล้อมอย่างบูรณาการจะได้รับความสำคัญและความสนใจจากนานาประเทศรวมทั้งประเทศไทย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ทดแทนและพลังงานทางเลือกรวมถึงการสร้างสมดุลความมั่นคงดำนพลังงานและอาหารมีแนวโน้มที่จะมีความสำคัญเพิ่มมากขึ้นกฎระเบียบและข้อตกล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นสิ่งแวดล้อมจะมีความเข้มข้นและเข้มงวดขึ้น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โดยกรอบการพัฒนาตามข้อตกลงระหว่างประเทศต่างๆ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ที่สำคัญ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และบันทึกความตกลงปารีสจะได้รับการนำไปปฏิบัติอย่างจริงจังมากยิ่งขึ้น</w:t>
      </w:r>
    </w:p>
    <w:p w14:paraId="55B2D858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แนวโน้มเหล่านี้จะก่อให้เกิดความท้าทายต่อการพัฒนาประเทศในหลายมิติ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สาขาการผลิตและบริการใหม่ๆ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ความมั่นคงของประเทศอันเกิดจากภัยคุกคามและความเสี่ยงด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นอื่นๆ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ที่ซับซ้อนขึ้น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อาชญากรรมไซเบอร์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รูปแบบการก่อสงครามที่ใช้เทคโนโลยีเป็นเครื่องมือ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การเคลื่อนย้ายอย่างเสรีและรวดเร็วของผู้คน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เงินทุน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เทคโนโลยีและสินค้าและบริการ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การปรับตัวต่อการเปลี่ยนแปลงสภาพภูมิอากาศที่รวดเร็วและคาดการณ์ได้ยากการเกิดขึ้นของโรคระบาด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และโรคอุบัติใหม่ที่จะส่งผลให้การเฝ้าระวังด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นการสาธารณสุขในประเทศมีความสำคัญมากขึ้น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อาจนำไปสู่ปัญหาความเหลื่อมล้ำที่ทวีความรุนแรงมากขึ้นได้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หากไม่มีมาตรการที่มีประสิทธิภาพในการป้องกันและรองรับผลกระทบต่างๆ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ที่คาดว่าจะเกิดขึ้น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การเตรียมความพร้อมเพื่อรองรับการเปลี่ยนแปลงทางเทคโนโลยีและนวัตกรรมแบบพลิกผันที่จะเกิดขึ้นอย่างรวดเร็วโดยเฉพาะอย่างยิ่งหากการเข้าถึงเทคโนโลย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และองค์ความรู้สมัยใหม่มีระดับความแตกต่างกันระหว่างกลุ่มประชากรต่างๆ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โดยการเปลี่ยนแปลงทางเทคโนโลยีและนวัตกรรมดังกล่าวจะส่งผลต่อทั้งการจ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งงานและอาชีพที่จะมีรูปแบบและลักษณะงานที่เปลี่ยนไป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มีความต้องการแรงงานที่มีสมรรถนะสูงเพิ่มมากขึ้น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อาชีพอาจหายไปจากตลาดงานในปัจจุบันและบางอาชีพจะถูกทดแทนด้วยระบบอัตโนมัติโดยเฉพาะอาชีพที่ต้องการทักษะระดับต่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่อให้เกิดความเสี่ยงต่อความมั่นคงและคุณภาพชีวิตของประชาชนที่ปรับตัวไม่ทันหรือขาดความรู้และทักษะที่ทันกับยุคสม</w:t>
      </w:r>
      <w:r>
        <w:rPr>
          <w:rFonts w:ascii="TH SarabunIT๙" w:hAnsi="TH SarabunIT๙" w:cs="TH SarabunIT๙"/>
          <w:sz w:val="32"/>
          <w:szCs w:val="32"/>
          <w:cs/>
        </w:rPr>
        <w:t>ัยที่เปลี่ยนแปลงไปกระแส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โลกาภิวั</w:t>
      </w:r>
      <w:r>
        <w:rPr>
          <w:rFonts w:ascii="TH SarabunIT๙" w:hAnsi="TH SarabunIT๙" w:cs="TH SarabunIT๙" w:hint="cs"/>
          <w:sz w:val="32"/>
          <w:szCs w:val="32"/>
          <w:cs/>
        </w:rPr>
        <w:t>ฒ</w:t>
      </w:r>
      <w:r w:rsidRPr="00E51C99">
        <w:rPr>
          <w:rFonts w:ascii="TH SarabunIT๙" w:hAnsi="TH SarabunIT๙" w:cs="TH SarabunIT๙"/>
          <w:sz w:val="32"/>
          <w:szCs w:val="32"/>
          <w:cs/>
        </w:rPr>
        <w:t>น์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ที่จะทำให้เกิดการพัฒนาขยายความเป็นเมือง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วิถีชีวิตที่เปลี่ยนไปอย่างรวดเร็ว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รวมทั้งการเปลี่ยนแปลงทางสภาพภูมิอากาศที่อาจจะมีความแปรปรวนมากยิ่งขึ้น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ปัจจัยทั้งหมดดังกล่าวจะส่งผลให้ปัญหาความยากจนและความเหลื่อมล้ำของประเทศมีความซับซ้อนมากยิ่งขึ้น</w:t>
      </w:r>
    </w:p>
    <w:p w14:paraId="229D62F8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28CD2" w14:textId="34AB16FB" w:rsidR="00960FCF" w:rsidRPr="00E51C99" w:rsidRDefault="00960FCF" w:rsidP="00901D1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จากปัจจัยและแนวโน้มที่คาดว่าจะส่งผลต่อการขับเคลื่อนการพัฒนาประเทศในมิติต่างๆข้างต้น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เห็นได้ว่าบริบทและสภาพแวดล้อมทั้งภายในและภายนอกประเทศมีแนวโน้มที่จะเปลี่ยนแปลงอย่างรวดเร็ว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มีพลวัตสูง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และมีความซับซ้อนหลากหลายมิติ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ซึ่งจะส่งผลต่ออนาคตการพัฒนาประเทศอย่างมาก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การพัฒนาประเทศจึงจำเป็นต้องมียุทธศาสตร์การพัฒนาที่ครอบคลุมทุกมิติและทุกด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นการพัฒนาที่เกี่ยวข้อง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มีความร่วมมือในลักษณะประชารัฐจากภาคส่วนต่างๆ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ในรูปแบบของหุ้นส่วนการพัฒนาที่เป็นการดำเนินงานอย่างบูรณาการ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เนื่องจากทุกมิติการพัฒนามีความเกี่ยวข้องซึ่งกันและกัน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โดยประเทศไทยจำเป็นต้องมีทรัพยากรมนุษย์ที่มีคุณภาพ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มีความรู้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และทักษะที่สอดคล้องกับการเปลี่ยนแปลงต่างๆ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สามารถรู้เท่าทันและปรับตัวให้สามารถดำเนินชีวิตได้อย่างมีความสุข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มีอาชีพที่มั่นคง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ท่ามกลางความเปลี่ยนแปลงกฎเกณฑ์และกติกาใหม่ๆ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และมาตรฐานที่สูงขึ้น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โดยเฉพาะในโลกที่มีการเปลี่ยนแปลงอย่างรวดเร็วซึ่งจำเป็นต้องมีการพัฒนาระบบและปัจจัยส่งเสริมต่าง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ที่เกี่ยวข้องไปพร้อมกัน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ทั้งในส่วนของระบบการเรียนการสอน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และการพัฒนาทักษะฝีมือที่สอดคล้องกันกับการพัฒนาของคนในแต่ละช่วงวัย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ระบบบริการสาธารณะ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รวมทั้งการให้ความสำคัญกับการส่งเสริมเทคโนโลยีและนวัตกรรม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เพื่อให้ประเทศไทยสามารถยกระดับเป็นเ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จ้า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ของเทคโนโลยีและนวัตกรรมก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วทันโลก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จากการต่อยอดการพัฒนาบนพื้นฐานนโยบายไทยแลนด์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>.</w:t>
      </w:r>
      <w:r w:rsidRPr="00E51C99">
        <w:rPr>
          <w:rFonts w:ascii="TH SarabunIT๙" w:hAnsi="TH SarabunIT๙" w:cs="TH SarabunIT๙"/>
          <w:sz w:val="32"/>
          <w:szCs w:val="32"/>
          <w:cs/>
        </w:rPr>
        <w:t>๐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ส่งผลให้เกิดการสร้างห่วงโซ่มูลค่าทางเศรษฐกิจในทั้งภาคอุตสาหกรรม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ภาคเกษตรและภาคบริการ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กระจายผลประโยชน์จากการพัฒนา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ลดปัญหาความเหลื่อมล้ำ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และนำไปสู่การเสริมสร้างคุณภาพชีวิตของประชาชนทุกภาคส่วน</w:t>
      </w:r>
    </w:p>
    <w:p w14:paraId="4D8140DC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ab/>
        <w:t>นอกจากนี้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ประเทศไทยต้องให้ความสำคัญกับการสร้างสมดุลความมั่นคงด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การรักษาไว้ซึ่งความหลากหลายเชิงนิเวศ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การส่งเสริมการดำเนินชีวิตและธุรกิจ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และการพัฒนาและขยายความเป็นเมืองที่เติบโตอย่างต่อเนื่องที่เป็นมิตรต่อสิ่งแวดล้อม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พร้อมกับการมีข้อกำหนดของรูปแบบและกฎเกณฑ์ที่เกี่ยวเนื่องกับลักษณะการใช้พื้นที่ที่ชัดเจน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ขณะที่การพัฒนาโครงสร้างพื้นฐานและระบบ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บบภาษีต้องมีกลยุทธ์การพัฒนาที่สามารถอำนวยความสะดวกและส่งเสริมให้ประเทศมีศักยภาพการแข่งขันที่สูง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ามารถใช้จุดแข็งในเรื่องตำแหน่งที่ตั้งทางภูมิศาสตร์ของประเทศให้เกิดประโยชน์ต่อการพัฒนาประเทศ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รวมทั้งให้ความสำคัญของการรวมกลุ่มความร่วมมือกับนานาประเทศในระดับภูมิภาคและระดับโลก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เพื่อกระชับและสร้างสัมพันธไมตรี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เสริมสร้างความสัมพันธ์ทางการทูต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ซึ่งจะก่อให้เกิดการสร้างพลังทางเศรษฐกิจและรักษาความมั่นคงของประเทศ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จำเป็นต้องสร้างความพร้อมในการที่จะยกระดับมาตรฐานและมีการปฏิบัติให้เป็นไปตามระเบียบกติกาสากล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ประเทศไทยจำเป็นต้องเร่งให้มีการปฏิรูประบบราชการและการเมืองเพื่อให้เกิดการบริหารราชการที่ดีและมีเสถียรภาพทาง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มีการส่งเสริมคนในชาติให้ยึดมั่นสถาบันหลักเป็นศูนย์รวมจิตใจเพื่อให้เกิดความรักความสามัคคี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และลดความขัดแย้งภายในประเทศ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โดยที่นโยบายการพัฒนาต่างๆ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ำเป็นต้องคำนึงถึงความสอดคล้องกับโครงสร้างและลักษณะพฤติกรรมของประชากรที่อาจจะมีความแตกต่างจากปัจจุบันมากขึ้น</w:t>
      </w:r>
    </w:p>
    <w:p w14:paraId="600B2CEF" w14:textId="77777777" w:rsidR="00901D13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ภายใต้เงื่อนไขโครงสร้างประชากร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สภาพภูมิอากาศสิ่งแวดล้อม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และปัจจัยการพัฒนาต่างๆ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ส่งผลให้ประเทศไทยจำเป็นต้องมีการวางแผนการพัฒนาที่รอบคอบและ</w:t>
      </w:r>
    </w:p>
    <w:p w14:paraId="334B82AB" w14:textId="77777777" w:rsidR="00901D13" w:rsidRDefault="00901D13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7E99E" w14:textId="77777777" w:rsidR="00E219D5" w:rsidRDefault="00E219D5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A21953" w14:textId="7C849D6A" w:rsidR="00960FCF" w:rsidRPr="00E51C99" w:rsidRDefault="00960FCF" w:rsidP="00E219D5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ครอบคลุม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อย่างไรก็ตาม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ายประเด็นพัฒนาเป็นเรื่องที่ต้องใช้ระยะเวลาในการดำเนินงานเพื่อให้เกิดการปรับตัวซึ่งจะต้องหยั่งรากลึกลงไปถึงการเปลี่ยนแปลงในเชิงโครงสร้างการขับเคลื่อนการพัฒนาให้ประเทศเจริญ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วหน้าไปในอนาคตจึงจำเป็นต้องกำหนดวิสัยทัศน์ในระยะยาวที่ต้องบรรลุ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พร้อมทั้งแนวยุทธศาสตร์หลักในด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ขับเคลื่อนการพัฒนาอย่างบูรณาการบนพื้นฐานประชารัฐเพื่อยกระดับจุดแข็งและจุดเด่นขอ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และปรับปรุงแก้ไขจุดอ่อนและจุดด้อยต่าง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โดยยุทธศาสตร์ชาติเป็นเป้าหมายใหญ่ในการขับเคลื่อนประเทศ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และถ่ายทอดไปสู่แผนในระดับอื่น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เพื่อนำไปสู่การปฏิบัติทั้งในระดับยุทธศาสตร์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ภารกิจและพื้นที่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ซึ่งรวมถึงพื้นที่พิเศษต่างๆ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เขตเศรษฐกิจพิเศษชายแดน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เขตพัฒนาพิเศษภาคตะวันออกเพื่อให้การพัฒนาประเทศสามารถดำเนินการได้อย่างมั่นคง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</w:p>
    <w:p w14:paraId="4FB28A73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วิสัยทัศน์ประเทศไทย</w:t>
      </w:r>
    </w:p>
    <w:p w14:paraId="0F763D04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ประเทศไทยมีความมั่นคง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เป็นประเทศพัฒนาแล้ว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ด้วยการพัฒนาตามหลักปรัชญาของเศรษฐกิจพอเพียง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หรือเป็นคติพจน์ประจำชาติว่า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“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เพื่อสนองตอบต่อผลประโยชน์แห่งชาติ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อันได้แก่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การมีเอกราช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การดำรงอยู่อย่างมั่นคง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และยั่งยืนของสถาบันหลักของชาติและประชาชนจากภัยคุกคามทุกรูปแบบ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การอยู่ร่วมกันในชาติอย่างสันติสุขเป็นปึกแผ่น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มั่นคงทางสังคมท่ามกลางพหุสังคมและการมีเกียรติและศักดิ์ศรีของความเป็นมนุษย์ความเจริญเติบโตของ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ความเป็นธรรมและความอยู่ดีมีสุขของประชาชน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ความยั่งยืนของฐานทรัพยากรธรรมชาติสิ่งแวดล้อม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ความมั่นคงทางพลังงานและอาหาร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อยู่ร่วมกันอย่างสันติประสานสอดคล้องกันดำนความมั่นคงในประชาคมอาเซียนและประชาคมโลกอย่างมีเกียรติและศักดิ์ศรี</w:t>
      </w:r>
    </w:p>
    <w:p w14:paraId="460F70C2" w14:textId="77777777" w:rsidR="00960FCF" w:rsidRPr="00E51C99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การมีความมั่นคงปลอดภัยจากภัยและการเปลี่ยนแปลงทั้งภายในประเทศและภายนอกประเทศในทุกระดับ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ทั้งระดับประเทศ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และปัจเจกบุคคล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และมีความมั่นคงในทุกมิติ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ทั้งมิติทางการทหาร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ประเทศมีความมั่นคงในเอกราชและอธิปไตย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มีการปกครองระบอบประชาธิปไตยที่มีพระมหากษัตริย์ทรงเป็นประมุข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สถาบันชาติ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ศาสนา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พระมหากษัตริย์มีความเข้มแข็งเป็นศูนย์กลางและเป็นที่ยึดเหนี่ยวจิตใจของประชาชน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มีระบบการเมืองที่มั่นคงเป็นกลไกที่นำไปสู่การบริหารประเทศที่ต่อเนื่องและโปร่งใสตามหลักธรรมา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สังคมมีความปรองดองและความสามัคคี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สามารถผนึกกำลังเพื่อพัฒนาประเทศ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ครอบครัวมีความอบอุ่น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ประชาชนมีความมั่นคงในชีวิต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มีงานและรายได้ที่มั่นคงพอเพียงกับการดำรงชีวิต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มีการออมสำหรับวัยเกษียณ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ความมั่นคงของอาหาร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มีที่อยู่อาศัยและความปลอดภัยในชีวิตทรัพย์สิน</w:t>
      </w:r>
    </w:p>
    <w:p w14:paraId="31DD709C" w14:textId="77777777" w:rsidR="00901D13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ความมั่งคั่ง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ประเทศไทยมีการขยายตัวของเศรษฐกิจอย่างต่อเนื่องและมีความยั่งยืนจนเข้าสู่กลุ่มประเทศรายได้สูง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ความเหลื่อมล้ำของการพัฒนาลดลง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ประชากรมีความอยู่ดีมีสุขได้รับผลประโยชน์จากการพัฒนาอย่างเท่าเทียมกันมากขึ้น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และมีการพัฒนาอย่างทั่วถึงทุกภาคส่วนมีคุณภาพชีวิตตามมาตรฐานขององค์การสหประชาชาติ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ไม่มีประชาชนที่อยู่ในภาวะความยากจนเศรษฐกิจในประเทศมีความเข้มแข็ง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ขณะเดียวกันต้องมี</w:t>
      </w:r>
    </w:p>
    <w:p w14:paraId="077017ED" w14:textId="77777777" w:rsidR="00901D13" w:rsidRDefault="00901D13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5A60E" w14:textId="1735D66F" w:rsidR="00960FCF" w:rsidRPr="00E51C99" w:rsidRDefault="00960FCF" w:rsidP="00901D13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กับประเทศต่างๆทั้งในตลาดโลกและตลาดภายในประเทศเพื่อให้สามารถสร้างรายได้ทั้งจากภายในและภายนอกประเทศตลอดจนมีการสร้างฐานเศรษฐกิจและสังคมแห่งอนาคตเพื่อให้สอดรับกับบริบทการพัฒนาที่เปลี่ยนแปลงไป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และประเทศไทยมีบทบาทที่สำคัญในเวทีโลก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และมีความสัมพันธ์ทางเศรษฐกิจและการค้าอย่างแน่น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แฟ้น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กับประเทศในภูมิภาคเอเชีย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เป็นจุดสำคัญของการเชื่อมโยงในภูมิภาค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ทั้งการคมนาคมขนส่ง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การลงทุน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และการทำธุรกิจ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เพื่อให้เป็นพลังในการพัฒนา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นอกจากนี้ยังมีความสมบูรณ์ในทุนที่จะสามารถสร้างการพัฒนาต่อเนื่องไปได้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ทุนมนุษย์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ทุนทางปัญญาทุนทางการเงิน</w:t>
      </w:r>
      <w:r>
        <w:rPr>
          <w:rFonts w:ascii="TH SarabunIT๙" w:hAnsi="TH SarabunIT๙" w:cs="TH SarabunIT๙" w:hint="cs"/>
          <w:sz w:val="32"/>
          <w:szCs w:val="32"/>
          <w:cs/>
        </w:rPr>
        <w:t>ทุน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ที่เป็นเครื่องมือเครื่องจักร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ทุนทางสังคม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และทุนทรัพยากรธรรมชาติและสิ่งแวดล้อม</w:t>
      </w:r>
    </w:p>
    <w:p w14:paraId="2BA05049" w14:textId="77777777" w:rsidR="00960FCF" w:rsidRDefault="00960FCF" w:rsidP="00960FC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ความยั่งยืน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การพัฒนาที่สามารถสร้างความเจริญ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และคุณภาพชีวิตของประชาชนให้เพิ่มขึ้นอย่างต่อเนื่อง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ซึ่งเป็นการเจริญเติบโตของเศรษฐกิจที่อยู่บนหลักการใช้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การรักษาและการฟื้นฟูฐานทรัพยากรธรรมชาติอย่างยั่งยืน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ไม่ใช้ทรัพยากรธรรมชาติจนเกินพอดี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ไม่สร้างมลภาวะต่อสิ่งแวดล้อมจนเกินความสามารถในการรองรับและเยียวยาของระบบนิเวศ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การผลิตและการบริโภคเป็นมิตรกับสิ่งแวดล้อม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และสอดคล้องกับเป้าหมายการพัฒนาที่ยั่งยืน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ทรัพยากรธรรมชาติมีความอุดมสมบูรณ์มากขึ้นและสิ่งแวดล้อมมีคุณภาพดีขึ้น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คนมีความรับผิดชอบต่อสังคม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มีความเอื้ออาทร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เสียสละเพื่อผลประโยชน์ส่วนรวม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รัฐบาลมีนโยบายที่มุ่งประโยชน์ส่วนรวมอย่างยั่งยืนและให้ความสำคัญกับการมีส่วนร่วมของประชาชน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และทุกภาคส่วนในสังคมยึดถือและปฏิบัติตามหลักปรัชญาของเศรษฐกิจพอเพียงเพื่อการพัฒนาอย่างสมดุล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มีเสถียรภาพ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และยั่งยืน</w:t>
      </w:r>
    </w:p>
    <w:p w14:paraId="4034DB42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โดยมีเป้าหมายการพัฒนาประเทศ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คือ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ประเทศชาติมั่นคง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ประชาชนมีความสุขเศรษฐกิจพัฒนาอย่างต่อเนื่อง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สังคมเป็นธรรม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ฐานทรัพยากรธรรมชาติยั่งยืน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โดยยกระดับศักยภาพของประเทศในหลากหลายมิติ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พัฒนาคนในทุกมิติและในทุกช่วงวัยให้เป็นคนดี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และมีคุณภาพ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สร้างโอกาสและความเสมอภาคทางสังคม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สร้างการเติบโตบนคุณภาพชีวิตที่เป็นมิตรกับสิ่งแวดล้อม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และมีภาครัฐของประชาชนเพื่อประชาชนและประโยชน์ส่วนรวม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โดยการประเมินผลการพัฒนาตามยุทธศาสตร์ชาติ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ประกอบด้วย</w:t>
      </w:r>
    </w:p>
    <w:p w14:paraId="46CC4B8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ความอยู่ดีมีสุขของคนไทยและสังคมไทย</w:t>
      </w:r>
    </w:p>
    <w:p w14:paraId="267AE1C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ขีดความสามารถในการแข่งขัน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และการกระจายรายได้</w:t>
      </w:r>
    </w:p>
    <w:p w14:paraId="533521D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การพัฒนาทรัพยากรมนุษย์ของประเทศ</w:t>
      </w:r>
    </w:p>
    <w:p w14:paraId="385FB03C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ความเท่าเทียมและความเสมอภาคของสังคม</w:t>
      </w:r>
    </w:p>
    <w:p w14:paraId="49F8CF0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ความหลากหลายทางชีวภาพ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และความยั่งยืนของทรัพยากรธรรมชาติ</w:t>
      </w:r>
    </w:p>
    <w:p w14:paraId="692C1D15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sz w:val="32"/>
          <w:szCs w:val="32"/>
        </w:rPr>
        <w:t xml:space="preserve">)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ประสิทธิภาพการบริหารจัดการและการเข้าถึงการให้บริการของภาครัฐ</w:t>
      </w:r>
    </w:p>
    <w:p w14:paraId="5C64960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ประเด็นยุทธศาสตร์ชาติ</w:t>
      </w:r>
    </w:p>
    <w:p w14:paraId="19DC7DDC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นความมั่นคง</w:t>
      </w:r>
    </w:p>
    <w:p w14:paraId="3AD5294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14:paraId="1E9E5AA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(๒)การป้องกันและแก้ไขปัญหาที่มีผลกระทบต่อความมั่นคง</w:t>
      </w:r>
    </w:p>
    <w:p w14:paraId="3C08467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การพัฒนาศักยภาพของประเทศให้พร้อมเผชิญภัยคุกคามที่กระทบต่อความมั่นคงของชาติ</w:t>
      </w:r>
    </w:p>
    <w:p w14:paraId="2483BA2B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การบูรณาการความร่วมมือดำนความมั่นคงกับอาเซียนและนานาชาติ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รวมถึงองค์กรภาครัฐและที่มิใช่ภาครัฐ</w:t>
      </w:r>
    </w:p>
    <w:p w14:paraId="6C89B7EB" w14:textId="77777777" w:rsidR="00960FCF" w:rsidRPr="001711E4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7A61AA54" w14:textId="77777777" w:rsidR="00960FCF" w:rsidRPr="00E51C99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นการสร้างความสามารถในการแข่งขัน</w:t>
      </w:r>
    </w:p>
    <w:p w14:paraId="0FD0516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การเกษตรสร้างมูลค่า</w:t>
      </w:r>
    </w:p>
    <w:p w14:paraId="45CEA944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อุตสาหกรรมและบริการแห่งอนาคต</w:t>
      </w:r>
    </w:p>
    <w:p w14:paraId="244063EE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สร้างความหลากหลายด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นการท่องเที่ยว</w:t>
      </w:r>
    </w:p>
    <w:p w14:paraId="55466D36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E51C99">
        <w:rPr>
          <w:rFonts w:ascii="TH SarabunIT๙" w:hAnsi="TH SarabunIT๙" w:cs="TH SarabunIT๙"/>
          <w:sz w:val="32"/>
          <w:szCs w:val="32"/>
          <w:cs/>
        </w:rPr>
        <w:t>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โครงสร้างพื้นฐาน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เชื่อมไทย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เชื่อมโลก</w:t>
      </w:r>
    </w:p>
    <w:p w14:paraId="09D8A2F6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56F071E3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นการพัฒนาและเสริมสร้างศักยภาพทรัพยากรมนุษย์</w:t>
      </w:r>
    </w:p>
    <w:p w14:paraId="614DE5F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</w:p>
    <w:p w14:paraId="047CCA32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</w:p>
    <w:p w14:paraId="426584E1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E51C99">
        <w:rPr>
          <w:rFonts w:ascii="TH SarabunIT๙" w:hAnsi="TH SarabunIT๙" w:cs="TH SarabunIT๙"/>
          <w:spacing w:val="-20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pacing w:val="-20"/>
          <w:sz w:val="32"/>
          <w:szCs w:val="32"/>
          <w:cs/>
        </w:rPr>
        <w:t>๒๑</w:t>
      </w:r>
    </w:p>
    <w:p w14:paraId="4BA785BA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74C2102D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การเสริมสร้างให้คนไทยมีสุขภาวะที่ดี</w:t>
      </w:r>
    </w:p>
    <w:p w14:paraId="53F385DB" w14:textId="77777777" w:rsidR="00960FCF" w:rsidRPr="00E51C99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การสร้างสภาพแวดล้อมที่เอื้อต่อการพัฒนาและเสริมสร้างศักยภาพทรัพยากรมนุษย์</w:t>
      </w:r>
    </w:p>
    <w:p w14:paraId="406317F9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การเสริมสร้างศักยภาพการกีฬาในการสร้างคุณค่าทางสังคมและพัฒนาประเทศ</w:t>
      </w:r>
    </w:p>
    <w:p w14:paraId="349B7723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นการสร้างโอกาสและความเสมอภาคทางสังคม</w:t>
      </w:r>
    </w:p>
    <w:p w14:paraId="4B363EB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</w:p>
    <w:p w14:paraId="7B112435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</w:p>
    <w:p w14:paraId="5BA6FFC3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การเสริมสร้างพลังทางสังคม</w:t>
      </w:r>
    </w:p>
    <w:p w14:paraId="30AEB515" w14:textId="77777777" w:rsidR="00960FCF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การพึ่งตนเองและการจัดการตนเอง</w:t>
      </w:r>
    </w:p>
    <w:p w14:paraId="3965A6EB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นการสร้างการเติบโตบนคุณภาพชีวิตที่เป็นมิตรกับสิ่งแวดล้อม</w:t>
      </w:r>
    </w:p>
    <w:p w14:paraId="0BC1595F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138E366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สร้างการเติบโตอย่างยั่งยืนบนสังคมเศรษฐกิจภาคทะเล</w:t>
      </w:r>
    </w:p>
    <w:p w14:paraId="51C8E8CD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</w:t>
      </w:r>
    </w:p>
    <w:p w14:paraId="2397D7D7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พัฒนาพื้นที่เมือง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ชนบท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เกษตรกรรมและอุตสาหกรรมเชิงนิเวศ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มุ่งเน้นความเป็นเมืองที่เติบโตอย่างต่อเนื่อง</w:t>
      </w:r>
    </w:p>
    <w:p w14:paraId="13402501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พัฒนาความมั่นคงน้ำ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และเกษตรที่เป็นมิตรต่อสิ่งแวดล้อม</w:t>
      </w:r>
    </w:p>
    <w:p w14:paraId="1ED85F4C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</w:p>
    <w:p w14:paraId="6DCCA878" w14:textId="77777777" w:rsidR="00960FCF" w:rsidRPr="00E51C99" w:rsidRDefault="00960FCF" w:rsidP="00960FCF">
      <w:pPr>
        <w:spacing w:after="0"/>
        <w:ind w:left="1440" w:hanging="731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ยุทธศาสตร์ชาติด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้า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นการปรับสมดุลและพัฒนาระบบการบริหารจัดการภาครัฐ</w:t>
      </w:r>
    </w:p>
    <w:p w14:paraId="5F67F6D5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(๑)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และให้บริการอย่างสะดวกรวดเร็ว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โปร่งใส</w:t>
      </w:r>
    </w:p>
    <w:p w14:paraId="3275314E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lastRenderedPageBreak/>
        <w:t>(๒)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</w:p>
    <w:p w14:paraId="54F154B4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(๓)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ส่งเสริมให้ประชาชนและทุกภาคส่วนมีส่วนร่วมในการพัฒนาประเทศ</w:t>
      </w:r>
    </w:p>
    <w:p w14:paraId="494B4F49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(๔)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</w:p>
    <w:p w14:paraId="692D91D0" w14:textId="77777777" w:rsidR="00960FCF" w:rsidRPr="00E51C99" w:rsidRDefault="00960FCF" w:rsidP="00960FCF">
      <w:pPr>
        <w:autoSpaceDE w:val="0"/>
        <w:autoSpaceDN w:val="0"/>
        <w:adjustRightInd w:val="0"/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(๕)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มีจิตสำ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นึกมีความสามารถสูง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14:paraId="143FC0CA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(๖)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14:paraId="6CD3D242" w14:textId="77777777" w:rsidR="00960FCF" w:rsidRPr="00E51C99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(๗)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ๆ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</w:p>
    <w:p w14:paraId="153615C1" w14:textId="77777777" w:rsidR="00960FCF" w:rsidRDefault="00960FCF" w:rsidP="00960FCF">
      <w:pPr>
        <w:spacing w:after="0"/>
        <w:ind w:firstLine="709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(๘)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6ED569E" w14:textId="77777777" w:rsidR="00960FCF" w:rsidRPr="00E51C99" w:rsidRDefault="00960FCF" w:rsidP="00960FCF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๑.๒ 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แผนพัฒนาเศรษฐกิจและสังคมแห่งชาติ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 xml:space="preserve"> 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ฉบับที่ 1๓ (พ.ศ. ๒๕๖๖</w:t>
      </w:r>
      <w:r w:rsidRPr="00106D9F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eastAsia="x-none"/>
        </w:rPr>
        <w:t>-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eastAsia="x-none"/>
        </w:rPr>
        <w:t>๒๕๗๐)</w:t>
      </w:r>
      <w:r w:rsidRPr="00106D9F">
        <w:rPr>
          <w:rFonts w:ascii="TH SarabunIT๙" w:eastAsia="Cordia New" w:hAnsi="TH SarabunIT๙" w:cs="TH SarabunIT๙"/>
          <w:b/>
          <w:bCs/>
          <w:color w:val="000000"/>
          <w:sz w:val="36"/>
          <w:szCs w:val="36"/>
          <w:u w:val="single"/>
          <w:cs/>
          <w:lang w:eastAsia="x-none"/>
        </w:rPr>
        <w:t xml:space="preserve">   </w:t>
      </w:r>
    </w:p>
    <w:p w14:paraId="6A20CC81" w14:textId="77777777" w:rsidR="00960FCF" w:rsidRPr="00420605" w:rsidRDefault="00960FCF" w:rsidP="00960FCF">
      <w:pPr>
        <w:pStyle w:val="a6"/>
        <w:tabs>
          <w:tab w:val="left" w:pos="1418"/>
          <w:tab w:val="left" w:pos="1620"/>
        </w:tabs>
        <w:ind w:firstLine="709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lang w:val="x-none"/>
        </w:rPr>
      </w:pP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แผนพัฒนาเศรษฐกิจและสังคมแห่งชาติ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ฉบับที่ ๑๓ (พ.ศ.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๒๕๗๐) มีสถานะเป็นแผนระดับที่ ๒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ซึ่งเป็นกลไกที่สำคัญในการแปลงยุทธศาสตร์ชาติไปสู่การปฏิบัติ และใช้เป็นกรอบสำหรับการจัดทำแผนระดับที่ ๓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ตามกรอบระยะเวลาที่คาดหวังไว้ได้โดยพระราชบัญญัติสภาพัฒนาการเศรษฐกิจและสังคมแห่งชาติ พ.ศ. ๒๕๖๑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 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บัญญัติให้แผนพัฒนาเศรษฐกิจและสังคมแห่งชาติ ฉบับที่ ๑๒ มีผลบังคับใช้ถึงวันที่ ๓๐ กันยายน ๒๕๖๕ ส่งผลให้กรอบระยะเวลา ๕ ปีของแผนพัฒนาเศรษฐกิจและสังคมแห่งชาติ ฉบับที่ ๑๓ เริ่มต้น ณ วันที่ ๑ ตุลาคม ๒๕๖๕ ครอบคลุมปีงบประมาณ พ.ศ. ๒๕๖๖</w:t>
      </w:r>
      <w:r w:rsidRPr="00420605">
        <w:rPr>
          <w:rFonts w:ascii="TH SarabunIT๙" w:hAnsi="TH SarabunIT๙" w:cs="TH SarabunIT๙" w:hint="cs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>-</w:t>
      </w:r>
      <w:r w:rsidRPr="00420605">
        <w:rPr>
          <w:rFonts w:ascii="TH SarabunIT๙" w:hAnsi="TH SarabunIT๙" w:cs="TH SarabunIT๙"/>
          <w:b w:val="0"/>
          <w:bCs w:val="0"/>
          <w:color w:val="000000" w:themeColor="text1"/>
          <w:spacing w:val="5"/>
          <w:kern w:val="28"/>
          <w:sz w:val="32"/>
          <w:szCs w:val="32"/>
          <w:u w:val="none"/>
          <w:cs/>
          <w:lang w:val="x-none"/>
        </w:rPr>
        <w:t xml:space="preserve">๒๕๗๐ ซึ่งเป็นระยะ ๕ ปีที่สองของยุทธศาสตร์ชาติ </w:t>
      </w:r>
    </w:p>
    <w:p w14:paraId="073B47B5" w14:textId="77777777" w:rsidR="00E219D5" w:rsidRDefault="00960FCF" w:rsidP="00960FCF">
      <w:pPr>
        <w:tabs>
          <w:tab w:val="left" w:pos="1440"/>
          <w:tab w:val="left" w:pos="1620"/>
        </w:tabs>
        <w:spacing w:after="300"/>
        <w:ind w:firstLine="709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ทั้งนี้ การจัดทำแผนพัฒนาฯ ฉบับที่ ๑๓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๕ ปี ถัดไป โดยเป็นผลที่เกิดจากกระบวนการสังเคราะห์ข้อมูลอย่างรอบด้าน ทั้งสถานะของทุนในมิติต่างๆ บทเรียนของการพัฒนาที่ผ่านมา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ตลอดจนการเปลี่ยนแปลงของปัจจัยและเงื่อนไขที่จะมีอิทธิพลต่อองคาพยพต่างๆ 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นอกจากนี้ การจัดทำแผนพัฒนาฯ ฉบับที่ ๑๓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จากสถานการณ์การแพร่ระบาดของโควิด-๑๙ ซึ่งไม่เพียงแต่ก่อให้เกิดการเจ็บป่วยและเสียชีวิตของประชากร แต่ยังส่งผลให้เกิดเงื่อนไขทางเศรษฐกิจและการดำเนินชีวิตของประชาชนทุกกลุ่ม นอกจากนี้ ในระยะของแผนพัฒนาฯ ฉบับที่ ๑๓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จึงต้องให้ความสำคัญกับการเสริมสร้าง</w:t>
      </w:r>
    </w:p>
    <w:p w14:paraId="07525A4B" w14:textId="28AFEDA2" w:rsidR="00960FCF" w:rsidRPr="00720A0D" w:rsidRDefault="00960FCF" w:rsidP="00901D13">
      <w:pPr>
        <w:tabs>
          <w:tab w:val="left" w:pos="1440"/>
          <w:tab w:val="left" w:pos="1620"/>
        </w:tabs>
        <w:spacing w:after="300"/>
        <w:contextualSpacing/>
        <w:jc w:val="thaiDistribute"/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ความเข้มแข็งจากภายในให้สามารถเติบโตต่อไปได้อย่างมั่นคงท่ามกลางความผันแปรที่เกิดขึ้นรอบด้าน และคำนึงถึงผลประโยชน์ของประเทศทั้งทางเศรษฐกิจ สังคมและสิ่งแวดล้อมอย่างยั่งยืน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1D768F3C" w14:textId="05272043" w:rsidR="00901D13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lastRenderedPageBreak/>
        <w:tab/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ในการกำหนดทิศทางของแผนพัฒนาฯ ฉบับที่ ๑๓ ให้ประเทศสามารถก้าวข้ามความท้าทายต่างๆ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เพื่อให้</w:t>
      </w:r>
      <w:r w:rsidRPr="00720A0D">
        <w:rPr>
          <w:rFonts w:ascii="TH SarabunIT๙" w:eastAsia="Cordia New" w:hAnsi="TH SarabunIT๙" w:cs="TH SarabunIT๙" w:hint="cs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ประเทศไทยมีความมั่นคง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มั่งคั่ง ยั่งยืน เป็นประเทศพัฒนาแล้ว ด้วยการพัฒนาตามหลักปรัชญาของเศรษฐกิจพอเพียง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pacing w:val="5"/>
          <w:kern w:val="28"/>
          <w:sz w:val="32"/>
          <w:szCs w:val="32"/>
          <w:cs/>
          <w:lang w:val="x-none"/>
        </w:rPr>
        <w:t>ตามเจตนารมณ์ของยุทธศาสตร์ชาติ ได้อาศัยหลักการและแนวคิด ๔ ประการ ดังนี้</w:t>
      </w:r>
    </w:p>
    <w:p w14:paraId="301A2176" w14:textId="77777777" w:rsidR="00960FCF" w:rsidRPr="00720A0D" w:rsidRDefault="00960FCF" w:rsidP="00960FCF">
      <w:pPr>
        <w:spacing w:after="300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   </w:t>
      </w: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๑. หลักปรัชญาของเศรษฐกิจพอเพีย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ง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โดยสืบสาน รักษา ต่อยอดการพัฒนาตามหลักปรัชญาของ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เศรษฐกิจพอเพียง ผ่านการก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หนดทิศทางการพัฒนาประเทศอย่างมีเหตุผล ความพอประมาณ ภูมิคุ้มกัน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บนฐานของความรู้ คุณธรรม และความเพียร โดยค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นึงถึงความสอดคล้องกับสถานการณ์และเงื่อนไข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ระดับประเทศและระดับโลกทั้งในปัจจุบันและอนาคตอันใกล้ และศักยภาพของทุนทางเศรษฐกิจ 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 xml:space="preserve"> 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ทุนทางสังคม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และทุนทางทรัพยากรธรรมชาติและสิ่งแวดล้อมของประเทศ ให้ความส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คัญกับการเสริมสร้างความสมดุล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ในมิติต่างๆ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ความสมดุลของการกระจายโอกาสเพื่อลดความเหลื่อมล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้ำ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ระหว่างกลุ่มคน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รวมถึงการบริหารจัดการองคาพยพต่างๆ ของประเทศให้พร้อมรับกับความเสี่ยงที่เกิดจากการเปลี่ยนแปลง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ทั้งภายนอกและภายในประเทศ 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  </w:t>
      </w:r>
    </w:p>
    <w:p w14:paraId="75827B5D" w14:textId="77777777" w:rsidR="00960FCF" w:rsidRPr="00720A0D" w:rsidRDefault="00960FCF" w:rsidP="00960FCF">
      <w:pPr>
        <w:spacing w:line="240" w:lineRule="atLeast"/>
        <w:contextualSpacing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>๒. การสร้างความสามารถในการ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ล้มแล้ว ลุกไว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โดยมุ่งเน้นการพัฒนาใน ๓ ระดับ ประกอบด้วย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๑) การพร้อมรับ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อยู่รอด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ในการแก้ไขข้อจ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กัดหรือจุดอ่อนที่มีอยู่ ซึ่งเป็นผลให้ประชาชน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ประสบความยากล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บากในการด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รงชีวิต หรือท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ให้ประเทศมีความเปราะบางต่อการเปลี่ยนแปลง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จากภายนอกและภายใน รวมถึงการสร้างความพร้อมในทุกระดับในการรับมือกับสภาวะวิกฤติที่อาจเกิดขึ้น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ให้สามารถฟื้นคืนสู่ภาวะปกติได้อย่างรวดเร็ว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๒) การปรับตัว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พอเพียง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ในการปรับเปลี่ยน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ปัจจัยที่จ</w:t>
      </w:r>
      <w:r w:rsidRPr="00720A0D">
        <w:rPr>
          <w:rFonts w:ascii="TH SarabunIT๙" w:eastAsiaTheme="majorEastAsia" w:hAnsi="TH SarabunIT๙" w:cs="TH SarabunIT๙" w:hint="cs"/>
          <w:color w:val="000000" w:themeColor="text1"/>
          <w:spacing w:val="5"/>
          <w:kern w:val="28"/>
          <w:sz w:val="32"/>
          <w:szCs w:val="32"/>
          <w:cs/>
        </w:rPr>
        <w:t>ำ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เป็นเพื่อเสริมสร้างความมั่นคงทางเศรษฐกิจ สังคม และสิ่งแวดล้อม ตั้งแต่ในระดับครอบครัว ชุมชน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พื้นที่ และประเทศ รวมถึงปรับทิศทาง รูปแบบ และแนวทางการพัฒนาให้สอดรับกับกระแสการเปลี่ยนแปลง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 xml:space="preserve">ของโลกยุคใหม่ และ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 xml:space="preserve">๓) การเปลี่ยนแปลงเพื่อพร้อมเติบโตอย่างยั่งยืน หรือ ระดับ 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“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  <w:cs/>
        </w:rPr>
        <w:t>ยั่งยืน</w:t>
      </w:r>
      <w:r w:rsidRPr="00720A0D">
        <w:rPr>
          <w:rFonts w:ascii="TH SarabunIT๙" w:eastAsiaTheme="majorEastAsia" w:hAnsi="TH SarabunIT๙" w:cs="TH SarabunIT๙"/>
          <w:b/>
          <w:bCs/>
          <w:color w:val="000000" w:themeColor="text1"/>
          <w:spacing w:val="5"/>
          <w:kern w:val="28"/>
          <w:sz w:val="32"/>
          <w:szCs w:val="32"/>
        </w:rPr>
        <w:t>”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ในการผลักดัน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ให้เกิดการเปลี่ยนแปลงเชิงโครงสร้างในมิติต่างๆ เพื่อเสริมสร้างความสามารถของบุคคลและสังคม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</w:rPr>
        <w:t xml:space="preserve"> </w:t>
      </w:r>
      <w:r w:rsidRPr="00720A0D">
        <w:rPr>
          <w:rFonts w:ascii="TH SarabunIT๙" w:eastAsiaTheme="majorEastAsia" w:hAnsi="TH SarabunIT๙" w:cs="TH SarabunIT๙"/>
          <w:color w:val="000000" w:themeColor="text1"/>
          <w:spacing w:val="5"/>
          <w:kern w:val="28"/>
          <w:sz w:val="32"/>
          <w:szCs w:val="32"/>
          <w:cs/>
        </w:rPr>
        <w:t>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  <w:r w:rsidRPr="00720A0D">
        <w:rPr>
          <w:rFonts w:asciiTheme="majorHAnsi" w:eastAsiaTheme="majorEastAsia" w:hAnsiTheme="majorHAnsi" w:cstheme="majorBidi"/>
          <w:color w:val="000000" w:themeColor="text1"/>
          <w:spacing w:val="5"/>
          <w:kern w:val="28"/>
          <w:sz w:val="52"/>
          <w:szCs w:val="66"/>
        </w:rPr>
        <w:t xml:space="preserve"> 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pacing w:val="5"/>
          <w:kern w:val="28"/>
          <w:sz w:val="32"/>
          <w:szCs w:val="32"/>
          <w:cs/>
          <w:lang w:val="x-none"/>
        </w:rPr>
        <w:t xml:space="preserve"> </w:t>
      </w:r>
    </w:p>
    <w:p w14:paraId="29C3944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๓. เป้าหมายการพัฒนาอย่างยั่งยืนของสหประชาชาติ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โดยก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 xml:space="preserve">หนดทิศทางการพัฒนาที่อยู่บนพื้นฐานของแนวคิด 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“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ไม่ทิ้งใครไว้ข้างหลัง</w:t>
      </w:r>
      <w:r w:rsidRPr="00720A0D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มุ่งเสริมสร้างคุณภาพชีวิตที่ดีให้กับประชาชนทุกกลุ่ม ทั้งในมิติของการมีปัจจัยที่จ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เป็นส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หรับการด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รงชีวิตขั้นพื้นฐานที่เพียงพอ การมีสภาพแวดล้อมที่ดี การมีปัจจัย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สนับสนุนให้มีสุขภาพที่สมบูรณ์ทั้งทางร่างกายและจิตใจ การมีโอกาสที่จะใช้ศักยภาพของตน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4F1C1413" w14:textId="3D7A88FD" w:rsidR="00960FCF" w:rsidRPr="00E219D5" w:rsidRDefault="00960FCF" w:rsidP="00E219D5">
      <w:pPr>
        <w:tabs>
          <w:tab w:val="left" w:pos="1440"/>
        </w:tabs>
        <w:spacing w:after="0"/>
        <w:ind w:firstLine="720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๔. การพัฒนาเศรษฐกิจชีวภาพ เศรษฐกิจหมุนเวียน เศรษฐกิจสีเขียว</w:t>
      </w:r>
      <w:r w:rsidRPr="00720A0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โดยให้ความส</w:t>
      </w:r>
      <w:r w:rsidRPr="00720A0D">
        <w:rPr>
          <w:rFonts w:ascii="TH SarabunIT๙" w:eastAsiaTheme="minorHAnsi" w:hAnsi="TH SarabunIT๙" w:cs="TH SarabunIT๙" w:hint="cs"/>
          <w:color w:val="000000" w:themeColor="text1"/>
          <w:sz w:val="32"/>
          <w:szCs w:val="32"/>
          <w:cs/>
        </w:rPr>
        <w:t>ำ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คัญกับ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ทรัพยากรธรรมชาติและ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lastRenderedPageBreak/>
        <w:t>ความหลากหลายทางชีวภาพ รวมถึงการปรับเปลี่ยนรูปแบบการผลิต การให้บริการ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720A0D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และการบริโภคเพื่อลดผลกระทบต่อสิ่งแวดล้อม</w:t>
      </w:r>
    </w:p>
    <w:p w14:paraId="033B0428" w14:textId="77777777" w:rsidR="00960FCF" w:rsidRPr="00720A0D" w:rsidRDefault="00960FCF" w:rsidP="00960FCF">
      <w:pPr>
        <w:tabs>
          <w:tab w:val="left" w:pos="1440"/>
        </w:tabs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</w:t>
      </w:r>
      <w:r w:rsidRPr="00720A0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>ำ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๑๓ จึงได้กำหนดหมุดหมายการพัฒนา จำนวน ๑๓ หมุดหมาย     ซึ่งเป็นการบ่งบอกถึงสิ่งที่ประเทศไทยปรารถนาจะ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เป็น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หรือมุ่งหวังจะ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มี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เพื่อสะท้อนประเด็นการพัฒนาที่มีลำดับความสำคัญสูงต่อการพลิกโฉมประเทศไทยสู่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>“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สังคมก้าวหน้า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เศรษฐกิจสร้างมูลค่าอย่างยั่งยืน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  <w:t xml:space="preserve">”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โดยหมุดหมายทั้ง ๑๓ ประการ แบ่งออกได้เป็น ๔ มิติ ดังนี้</w:t>
      </w:r>
    </w:p>
    <w:p w14:paraId="0A1B318D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๑. มิติภาคการผลิตและบริการเป้าหมาย ประกอบไปด้วย</w:t>
      </w:r>
    </w:p>
    <w:p w14:paraId="5048987C" w14:textId="77777777" w:rsidR="00960FCF" w:rsidRPr="00720A0D" w:rsidRDefault="00960FCF" w:rsidP="00960FCF">
      <w:pPr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  <w:t xml:space="preserve">หมุดหมายที่ 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ไทยเป็นประเทศชั้นนำด้านสินค้าเกษตรและเกษตรแปรรูปมูลค่าสูง</w:t>
      </w:r>
    </w:p>
    <w:p w14:paraId="0C0EA89A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ไทยเป็นจุดหมายของการท่องเที่ยวที่เน้นคุณภาพและความยั่งยืน</w:t>
      </w:r>
    </w:p>
    <w:p w14:paraId="2966E52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>หมุดหมายที่ ๓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 xml:space="preserve"> ไทยเป็นฐานการผลิตยานยนต์ไฟฟ้าที่สำคัญของโลก</w:t>
      </w:r>
    </w:p>
    <w:p w14:paraId="6B71CE66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๔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ไทยเป็นศูนย์กลางทางการแพทย์และสุขภาพมูลค่าสูง</w:t>
      </w:r>
    </w:p>
    <w:p w14:paraId="080818F7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๕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ไทยเป็นประตูการค้าการลงทุนและยุทธศาสตร์ทาง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โล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จิสติ</w:t>
      </w:r>
      <w:proofErr w:type="spellStart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กส์</w:t>
      </w:r>
      <w:proofErr w:type="spellEnd"/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ที่สำคัญของภูมิภาค</w:t>
      </w:r>
    </w:p>
    <w:p w14:paraId="39B28396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๖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106EF2C1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๒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.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 xml:space="preserve"> มิติโอกาสและความเสมอภาคทางเศรษฐกิจและสังคม  ประกอบไปด้วย</w:t>
      </w:r>
    </w:p>
    <w:p w14:paraId="0B6380C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๗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ไทยมีวิสาหกิจขนาดกลางและขนาดย่อมที่เข้มแข็ง มีศักยภาพสูง และสามารถแข่งขันได้</w:t>
      </w:r>
    </w:p>
    <w:p w14:paraId="034F06CB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๘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ไทยมีพื้นที่และเมืองอัจฉริยะที่น่าอยู่ ปลอดภัย เติบโตได้อย่างยั่งยืน</w:t>
      </w:r>
    </w:p>
    <w:p w14:paraId="09C44056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๙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ไทยมีความยากจนข้ามรุ่นลดลง และมีความคุ้มครองทางสังคมที่เพียงพอเหมาะสม</w:t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๓. มิติความยั่งยืนของทรัพยากรธรรมชาติและสิ่งแวดล้อม</w:t>
      </w:r>
    </w:p>
    <w:p w14:paraId="48E4EBA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๑๐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ไทยมีเศรษฐกิจหมุนเวียนและสังคมคาร์บอนต่ำ</w:t>
      </w:r>
    </w:p>
    <w:p w14:paraId="1130356E" w14:textId="77777777" w:rsidR="00960FCF" w:rsidRPr="00720A0D" w:rsidRDefault="00960FCF" w:rsidP="00960FCF">
      <w:pPr>
        <w:spacing w:after="0"/>
        <w:ind w:firstLine="720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๑๑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ไทยสามารถลดความเสี่ยงและผลกระทบจากภัยธรรมชาติและการเปลี่ยนแปลงสภาพภูมิอากาศ</w:t>
      </w:r>
    </w:p>
    <w:p w14:paraId="017E7F20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u w:val="single"/>
          <w:cs/>
          <w:lang w:val="x-none"/>
        </w:rPr>
        <w:t>๔. มิติปัจจัยผลักดันการพลิกโฉมประเทศ</w:t>
      </w:r>
    </w:p>
    <w:p w14:paraId="6CDFB10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๑๒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ไทยมีกำลังคนสมรรถนะสูง มุ่งเรียนรู้อย่างต่อเนื่อง ตอบโจทย์การพัฒนาแห่งอนาคต</w:t>
      </w:r>
    </w:p>
    <w:p w14:paraId="5C969762" w14:textId="77777777" w:rsidR="00960FCF" w:rsidRPr="00720A0D" w:rsidRDefault="00960FCF" w:rsidP="00960FCF">
      <w:pPr>
        <w:spacing w:after="0"/>
        <w:ind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 w:rsidRPr="00720A0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val="x-none"/>
        </w:rPr>
        <w:t xml:space="preserve">หมุดหมายที่ ๑๓ </w:t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ไทยมีภาครัฐที่ทันสมัย มีประสิทธิภาพ และตอบโจทย์ประชาชน</w:t>
      </w:r>
    </w:p>
    <w:p w14:paraId="183A6126" w14:textId="6A16C7BB" w:rsidR="00960FCF" w:rsidRDefault="00960FCF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ab/>
      </w:r>
      <w:r w:rsidRPr="00720A0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val="x-none"/>
        </w:rPr>
        <w:t>ความเชื่อมโยงระหว่างหมุดหมายการพัฒนากับเป้าหมายหลัก โดยหมุดหมายการพัฒนาที่กำหนดขึ้นเป็นประเด็นที่มีลักษณะเชิงบูรณาการที่ครอบคลุมการพัฒนาตั้งแต่ในระดับต้นน้ำจนถึงปลายน้ำ และสามารถนำไปสู่ผลพัฒนาทั้งในมิติเศรษฐกิจ สังคม ทรัพยากรธรรมชาติและสิ่งแวดล้อมไปพร้อมๆ กัน ทำให้หมุดหมายแต่ละประการสามารถสนับสนุนเป้าหมายหลักได้มากกว่าหนึ่งข้อ นอกจากนี้การพัฒนาภายใต้แต่ละหมุดหมายไม่ได้แยกขาดจากกัน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06F93DCF" w14:textId="22C4DEC1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5A2608F" w14:textId="715F54F8" w:rsidR="00E219D5" w:rsidRDefault="00E219D5" w:rsidP="00960FCF">
      <w:pPr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val="x-none"/>
        </w:rPr>
      </w:pPr>
    </w:p>
    <w:p w14:paraId="714B9438" w14:textId="77777777" w:rsidR="00E219D5" w:rsidRPr="00D62DF4" w:rsidRDefault="00E219D5" w:rsidP="00960FCF">
      <w:pPr>
        <w:jc w:val="thaiDistribute"/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lang w:val="x-none"/>
        </w:rPr>
      </w:pPr>
    </w:p>
    <w:p w14:paraId="12AD9A6B" w14:textId="7B82185C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14:paraId="2909A369" w14:textId="77777777" w:rsidR="00960FCF" w:rsidRPr="003B45C6" w:rsidRDefault="00960FCF" w:rsidP="00960FCF">
      <w:pPr>
        <w:tabs>
          <w:tab w:val="left" w:pos="1440"/>
        </w:tabs>
        <w:spacing w:after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val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ร่างกรอบแผนพัฒนาภาค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val="x-none"/>
        </w:rPr>
        <w:tab/>
      </w:r>
      <w:r w:rsidRPr="00585FFC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val="x-none"/>
        </w:rPr>
        <w:t>ใต้ พ.ศ. 2566-2570</w:t>
      </w:r>
    </w:p>
    <w:p w14:paraId="71CEB0E2" w14:textId="77777777" w:rsidR="00960FCF" w:rsidRPr="00C17D70" w:rsidRDefault="00960FCF" w:rsidP="00960FCF">
      <w:pPr>
        <w:spacing w:after="0" w:line="240" w:lineRule="atLeast"/>
        <w:ind w:left="720"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17D7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กรอบทิศทางการ</w:t>
      </w:r>
      <w:r w:rsidRPr="00C17D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พัฒนาภาค</w:t>
      </w:r>
    </w:p>
    <w:p w14:paraId="2164C1B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cs/>
        </w:rPr>
        <w:tab/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D7009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0094">
        <w:rPr>
          <w:rFonts w:ascii="TH SarabunIT๙" w:hAnsi="TH SarabunIT๙" w:cs="TH SarabunIT๙"/>
          <w:b/>
          <w:bCs/>
          <w:sz w:val="32"/>
          <w:szCs w:val="32"/>
          <w:cs/>
        </w:rPr>
        <w:t>บทบาทของภาค</w:t>
      </w:r>
      <w: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ภาคใต้มีบทบาทส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คัญในการสร้างรายได้ให้กับภาคและประเทศจากการท่องเที่ยว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ทั้งแหล่งท่องเที่ยวทางทะเลที่มีชื่อเสียง และแหล่งท่องเที่ยวทางบกที่มีศักยภาพสามารถเชื่อมโยงการท่องเที่ยว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ระหว่างกันได้และเป็นแหล่งผลิตพืชเศรษฐกิจส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คัญของภาค โดยเฉพาะยางพาราและปาล์มน้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มันที่มีการผลิต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C17D7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และการแปรรูปเพื่อการส่งออก ตลอดจนภาคใต้มีความได้เปรียบด้านสภาพที่ตั้งทางภูมิศาสตร์ที่สามารถเชื่อมโยงการพัฒนากับพื้นที่ภาคอื่นๆ ของประเทศ รวมทั้งภูมิภาคเอเชียใต้และเอเชียตะวันออก โดยเฉพาะด่านชายแดนที่มีมูลค่าการค้าสูงสุดของประเทศ</w:t>
      </w:r>
    </w:p>
    <w:p w14:paraId="31686DD0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E7879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E787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ทิศทางการพัฒนาภาค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เป็น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“แหล่งท่องเที่ยวและบริการที่มีคุณภาพ แหล่งผลิตสินค้าเกษตร</w:t>
      </w:r>
      <w:r w:rsidRPr="006B01C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B01C4">
        <w:rPr>
          <w:rFonts w:ascii="TH SarabunIT๙" w:hAnsi="TH SarabunIT๙" w:cs="TH SarabunIT๙"/>
          <w:b/>
          <w:bCs/>
          <w:sz w:val="32"/>
          <w:szCs w:val="32"/>
          <w:cs/>
        </w:rPr>
        <w:t>ปลอดภัยและมูลค่าสูง เชื่อมโยงเศรษฐกิจระหว่างภูมิภาค”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 โดยก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หนดทิศทางการพัฒนาภาคใต้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E7879">
        <w:rPr>
          <w:rFonts w:ascii="TH SarabunIT๙" w:hAnsi="TH SarabunIT๙" w:cs="TH SarabunIT๙"/>
          <w:sz w:val="32"/>
          <w:szCs w:val="32"/>
        </w:rPr>
        <w:t xml:space="preserve">(S Direction)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ที่ให้ความส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 xml:space="preserve">คัญกับการพัฒนา </w:t>
      </w:r>
      <w:r w:rsidRPr="007E7879">
        <w:rPr>
          <w:rFonts w:ascii="TH SarabunIT๙" w:hAnsi="TH SarabunIT๙" w:cs="TH SarabunIT๙"/>
          <w:sz w:val="32"/>
          <w:szCs w:val="32"/>
        </w:rPr>
        <w:t xml:space="preserve">PEARL </w:t>
      </w:r>
      <w:r w:rsidRPr="007E7879">
        <w:rPr>
          <w:rFonts w:ascii="TH SarabunIT๙" w:hAnsi="TH SarabunIT๙" w:cs="TH SarabunIT๙"/>
          <w:sz w:val="32"/>
          <w:szCs w:val="32"/>
          <w:cs/>
        </w:rPr>
        <w:t>โดยมุ่งยกระดับการบริการด้านการท่องเที่ยวที่มีคุณภาพ มาตรฐาน ปลอดภัย และมีมูลค่าสูง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P: Premium Services &amp; Tourism) </w:t>
      </w:r>
      <w:r w:rsidRPr="007E7879">
        <w:rPr>
          <w:rFonts w:ascii="TH SarabunIT๙" w:hAnsi="TH SarabunIT๙" w:cs="TH SarabunIT๙"/>
          <w:sz w:val="32"/>
          <w:szCs w:val="32"/>
          <w:cs/>
        </w:rPr>
        <w:t>การอนุรักษ์ฟื้นฟูทรัพยากรธรรมชาติและสิ่งแวดล้อมเพื่อเป็นฐานการผลิตส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หรับสาขาเศรษฐกิจส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คัญของภาค (</w:t>
      </w:r>
      <w:r w:rsidRPr="007E7879">
        <w:rPr>
          <w:rFonts w:ascii="TH SarabunIT๙" w:hAnsi="TH SarabunIT๙" w:cs="TH SarabunIT๙"/>
          <w:sz w:val="32"/>
          <w:szCs w:val="32"/>
        </w:rPr>
        <w:t xml:space="preserve">E: Environment &amp; Natural Resources Reservation)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ส่งเสริมการผลิตสินค้าเกษตรปลอดภัยและการแปรรูปเพื่อสร้างมูลค่าเพิ่ม (</w:t>
      </w:r>
      <w:r w:rsidRPr="007E7879">
        <w:rPr>
          <w:rFonts w:ascii="TH SarabunIT๙" w:hAnsi="TH SarabunIT๙" w:cs="TH SarabunIT๙"/>
          <w:sz w:val="32"/>
          <w:szCs w:val="32"/>
        </w:rPr>
        <w:t xml:space="preserve">A: </w:t>
      </w:r>
      <w:proofErr w:type="spellStart"/>
      <w:r w:rsidRPr="007E7879">
        <w:rPr>
          <w:rFonts w:ascii="TH SarabunIT๙" w:hAnsi="TH SarabunIT๙" w:cs="TH SarabunIT๙"/>
          <w:sz w:val="32"/>
          <w:szCs w:val="32"/>
        </w:rPr>
        <w:t>Agro</w:t>
      </w:r>
      <w:proofErr w:type="spellEnd"/>
      <w:r w:rsidRPr="007E7879">
        <w:rPr>
          <w:rFonts w:ascii="TH SarabunIT๙" w:hAnsi="TH SarabunIT๙" w:cs="TH SarabunIT๙"/>
          <w:sz w:val="32"/>
          <w:szCs w:val="32"/>
        </w:rPr>
        <w:t xml:space="preserve">-based Industries and Organic Farmland) </w:t>
      </w:r>
      <w:r w:rsidRPr="007E7879">
        <w:rPr>
          <w:rFonts w:ascii="TH SarabunIT๙" w:hAnsi="TH SarabunIT๙" w:cs="TH SarabunIT๙"/>
          <w:sz w:val="32"/>
          <w:szCs w:val="32"/>
          <w:cs/>
        </w:rPr>
        <w:t>ส่งเสริมการน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E7879">
        <w:rPr>
          <w:rFonts w:ascii="TH SarabunIT๙" w:hAnsi="TH SarabunIT๙" w:cs="TH SarabunIT๙"/>
          <w:sz w:val="32"/>
          <w:szCs w:val="32"/>
          <w:cs/>
        </w:rPr>
        <w:t>งานวิจัยและพัฒนา</w:t>
      </w:r>
      <w:r w:rsidRPr="007E7879">
        <w:rPr>
          <w:rFonts w:ascii="TH SarabunIT๙" w:hAnsi="TH SarabunIT๙" w:cs="TH SarabunIT๙"/>
          <w:sz w:val="32"/>
          <w:szCs w:val="32"/>
        </w:rPr>
        <w:t xml:space="preserve">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และนวัตกรรมในการแปรรูปสินค้าเกษตรหลักของภาคเป็นผลิตภัณฑ์มูลค่าสูง (</w:t>
      </w:r>
      <w:r w:rsidRPr="007E7879">
        <w:rPr>
          <w:rFonts w:ascii="TH SarabunIT๙" w:hAnsi="TH SarabunIT๙" w:cs="TH SarabunIT๙"/>
          <w:sz w:val="32"/>
          <w:szCs w:val="32"/>
        </w:rPr>
        <w:t xml:space="preserve">R: Research, Innovation &amp; Technology) </w:t>
      </w:r>
      <w:r w:rsidRPr="007E7879">
        <w:rPr>
          <w:rFonts w:ascii="TH SarabunIT๙" w:hAnsi="TH SarabunIT๙" w:cs="TH SarabunIT๙"/>
          <w:sz w:val="32"/>
          <w:szCs w:val="32"/>
          <w:cs/>
        </w:rPr>
        <w:t>และพัฒนาพื้นที่ระเบียงเศรษฐกิจภาคใต้ เพื่อเป็นพื้นที่เศรษฐกิจใหม่ที่สามารถเชื่อมโยงการค้าการลงทุนกับเขตพัฒนาเศรษฐกิจทั้งในและนอกภูมิภาค (</w:t>
      </w:r>
      <w:r w:rsidRPr="007E7879">
        <w:rPr>
          <w:rFonts w:ascii="TH SarabunIT๙" w:hAnsi="TH SarabunIT๙" w:cs="TH SarabunIT๙"/>
          <w:sz w:val="32"/>
          <w:szCs w:val="32"/>
        </w:rPr>
        <w:t>L: Linked Economic Corridor)</w:t>
      </w:r>
    </w:p>
    <w:p w14:paraId="0E49805C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 เป้าหมายรวม</w:t>
      </w:r>
      <w:r w:rsidRPr="003B45C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34CDFAF3" w14:textId="77777777" w:rsidR="00960FCF" w:rsidRPr="003B45C6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3.1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อัตราการเจริญเติบโตทางเศรษฐกิจของภาคใต้ขยายตัวเพิ่มขึ้น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D21189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3.2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สัมประสิทธิ์ความไม่เสมอภาค (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Gini Coefficient) </w:t>
      </w:r>
      <w:r w:rsidRPr="003B45C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ในการกระจายรายได้ของภาคใต้ลดลง</w:t>
      </w:r>
    </w:p>
    <w:p w14:paraId="59B92A4D" w14:textId="77777777" w:rsidR="00960FCF" w:rsidRPr="00557A52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57A5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557A5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F98B6D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557A52"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พัฒนาและยกระดับการท่องเที่ยวและบริการ และธุรกิจต่อเนื่องด้านการท่องเที่ยวสู่การท่องเที่ยวและบริการที่มีมาตรฐานและมีมูลค่าสูง</w:t>
      </w:r>
      <w:r w:rsidRPr="00557A52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</w:p>
    <w:p w14:paraId="10AA70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34C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พัฒนาแหล่งท่องเที่ยวและระบบบริการพื้นฐานและสิ่งอ</w:t>
      </w:r>
      <w:r w:rsidRPr="009934C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นวยความสะดวกที่เพียงพอ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มีคุณภาพ มาตรฐาน มีความปลอดภัย และสามารถเชื่อมโยงแหล่งท่องเที่ยวทั้งในภาคและระหว่างภาคได้อย่างสะดวก อาทิ ท่าเรือ ระบบขนส่งสาธารณะ และระบบสื่อสารและสารสนเทศ เป็นต้น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75B9325D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ยกระดับมาตรฐานบริการการท่องเที่ยวและส่งเสริมธุรกิจ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บริการต่อเนื่องกับการท่องเที่ยว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CCE16B0" w14:textId="77777777" w:rsidR="00960FCF" w:rsidRDefault="00960FCF" w:rsidP="00960FCF">
      <w:pPr>
        <w:autoSpaceDE w:val="0"/>
        <w:autoSpaceDN w:val="0"/>
        <w:adjustRightInd w:val="0"/>
        <w:spacing w:after="0" w:line="240" w:lineRule="atLeast"/>
        <w:ind w:left="1418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พัฒนากิจกรรมและบริการท่องเที่ยวให้มีความหลากหลายและสร้างสรรค์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ที่เน้นมาตรฐาน</w:t>
      </w:r>
    </w:p>
    <w:p w14:paraId="776E7128" w14:textId="77777777" w:rsidR="00901D13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และสนับสนุนการท่องเที่ยวสีเขียว อาทิ การท่องเที่ยวเชิงเกษตร เชิงนิเวศน์ เชิงสุขภาพและการแพทย์ เชิงธุรกิจและการประชุมสัมมนา การท่องเที่ยวเชิงประวัติศาสตร์และวัฒนธรรม การท่องเที่ยวเมืองเก่า และการท่องเที่ยว</w:t>
      </w:r>
    </w:p>
    <w:p w14:paraId="6159F7DE" w14:textId="77777777" w:rsidR="00901D13" w:rsidRDefault="00901D13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9495658" w14:textId="62F80EBB" w:rsidR="00960FCF" w:rsidRDefault="00960FCF" w:rsidP="00960FCF">
      <w:pPr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วิถีชีวิตชุมชน เป็นต้น โดยใช้เรื่องราวที่เป็นเอกลักษณ์ความโดดเด่นของแต่ละพื้นที่เป็นจุดขายเพื่อเพิ่มมูลค่าและดึงดูดนักท่องเที่ยว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3D826A33" w14:textId="77777777" w:rsidR="00960FCF" w:rsidRPr="00491941" w:rsidRDefault="00960FCF" w:rsidP="00960FCF">
      <w:pPr>
        <w:autoSpaceDE w:val="0"/>
        <w:autoSpaceDN w:val="0"/>
        <w:adjustRightInd w:val="0"/>
        <w:spacing w:after="0" w:line="240" w:lineRule="atLeast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lastRenderedPageBreak/>
        <w:t xml:space="preserve">(4) </w:t>
      </w:r>
      <w:r w:rsidRPr="009934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ประชาสัมพันธ์การท่องเที่ยวและส่งเสริมการตลาดด้วยเทคโนโลยีดิจิทัล</w:t>
      </w:r>
      <w:r w:rsidRPr="0049194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ที่มีความสอดคล้องและเหมาะสมกับนักท่องเที่ยวกลุ่มเฉพาะต่างๆ</w:t>
      </w:r>
    </w:p>
    <w:p w14:paraId="4F31068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พัฒนาและยกระดับอุตสาหกรรมการแปรรูปสินค้าเกษตรด้วยนวัตกรรมเพื่อสร้างมูลค่าเพิ่ม</w:t>
      </w:r>
      <w:r w:rsidRPr="009934CE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 ได้แก่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D39D3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ส่งเสริมการพัฒนาอุตสาหกรรมโอ</w:t>
      </w:r>
      <w:proofErr w:type="spellStart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เล</w:t>
      </w:r>
      <w:proofErr w:type="spellEnd"/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โอเคมีคอลแบบครบวงจร</w:t>
      </w:r>
      <w:r w:rsidRPr="009934CE">
        <w:rPr>
          <w:rFonts w:ascii="TH SarabunIT๙" w:hAnsi="TH SarabunIT๙" w:cs="TH SarabunIT๙"/>
          <w:sz w:val="32"/>
          <w:szCs w:val="32"/>
          <w:cs/>
        </w:rPr>
        <w:t>ที่เป็นมิตรต่อสิ่งแวดล้อม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ในพื้นที่จังหวัดกระบี่ สุราษฎร์ธานี ชุมพร และนครศรีธรรมราช เพื่อให้สอดรับกับการพัฒนาภายใต้แนวคิด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เศรษฐกิจชีวภาพ และสามารถสร้างมูลค่าให้กับอุตสาหกรรมปาล์มน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</w:t>
      </w:r>
    </w:p>
    <w:p w14:paraId="1F4327B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>สนับสนุนการวิจัยและพัฒนาเทคโนโลยีชีวภาพ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ในอุตสาหกรรมยางพาราและปาล์มน</w:t>
      </w:r>
      <w:r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 เพื่อการแปรรูปขั้นกลางและขั้นปลายให้เป็นผลิตภัณฑ์ที่มีมูลค่าสูง อาทิ อุตสาหกรรมล้อยางและถุงมือยาง และอุตสาหกรรมน้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934CE">
        <w:rPr>
          <w:rFonts w:ascii="TH SarabunIT๙" w:hAnsi="TH SarabunIT๙" w:cs="TH SarabunIT๙"/>
          <w:sz w:val="32"/>
          <w:szCs w:val="32"/>
          <w:cs/>
        </w:rPr>
        <w:t>มันปาล์มบริสุทธิ์ เป็นต้น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75E0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สนับสนุนผู้ประกอบการ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 xml:space="preserve">SMEs </w:t>
      </w:r>
      <w:r w:rsidRPr="009934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9934CE">
        <w:rPr>
          <w:rFonts w:ascii="TH SarabunIT๙" w:hAnsi="TH SarabunIT๙" w:cs="TH SarabunIT๙"/>
          <w:b/>
          <w:bCs/>
          <w:sz w:val="32"/>
          <w:szCs w:val="32"/>
        </w:rPr>
        <w:t>Start Up</w:t>
      </w:r>
      <w:r w:rsidRPr="009934CE">
        <w:rPr>
          <w:rFonts w:ascii="TH SarabunIT๙" w:hAnsi="TH SarabunIT๙" w:cs="TH SarabunIT๙"/>
          <w:sz w:val="32"/>
          <w:szCs w:val="32"/>
        </w:rPr>
        <w:t xml:space="preserve"> </w:t>
      </w:r>
      <w:r w:rsidRPr="009934CE">
        <w:rPr>
          <w:rFonts w:ascii="TH SarabunIT๙" w:hAnsi="TH SarabunIT๙" w:cs="TH SarabunIT๙"/>
          <w:sz w:val="32"/>
          <w:szCs w:val="32"/>
          <w:cs/>
        </w:rPr>
        <w:t>ในการใช้ความคิดสร้างสรรค์เพื่อพัฒนาและเพิ่มมูลค่าสินค้าอุตสาหกรรม</w:t>
      </w:r>
    </w:p>
    <w:p w14:paraId="28C069B3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4.3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พัฒนาและส่งเสริมการผลิตและการแปรรูปเพื่อสร้างมูลค่าเพิ่มสินค้าเกษตรหลักของภาค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</w:p>
    <w:p w14:paraId="78A3C26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เพิ่มประสิทธิภาพการผลิตและพัฒนาคุณภาพผลผลิตโดยการใช้เทคโนโลยีและนวัตกรรมทางการเกษตร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ให้มีการผลิตผลผลิตขั้นต้นที่มีคุณภาพรองรับการพัฒนาอุตสาหกรรมแปรรูปการเกษตร โดยเฉพาะยางพาราและปาล์มน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มัน รวมทั้งส่งเสริมการเชื่อมโยงการพัฒนาเครือข่ายนวัตกรรม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และเทคโนโลยีร่วมกับสถาบันการศึกษาเพื่อวิจัยพัฒนาการออกแบบ พัฒนาและแปรรูปผลิตภัณฑ์ใหม่ๆ</w:t>
      </w:r>
    </w:p>
    <w:p w14:paraId="3D66DDF6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ยกระดับการผลิตสินค้าเกษตรที่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เป็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นอ</w:t>
      </w:r>
      <w:proofErr w:type="spellStart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ัต</w:t>
      </w:r>
      <w:proofErr w:type="spellEnd"/>
      <w:r w:rsidRPr="001019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ลักษณ์ของภาค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เช่น ข้าว ไม้ผ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กาแฟ พืช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สมุนไพร ปศุสัตว์ และการเพาะเลี้ยงสัตว์น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1019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เพื่อให้เป็นสินค้ามีคุณภาพ ปลอดภัย ได้มาตรฐาน และเป็นมิตรกับสิ่งแวดล้อม โดยใช้ภูมิปัญญา นวัตกรรม และเทคโนโลยีในกระบวนการผลิต และการแปรรูปเพื่อสร้างมูลค่าเพิ่มและสร้างความหลากหลายของสินค้า</w:t>
      </w:r>
    </w:p>
    <w:p w14:paraId="2E5E04B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3) </w:t>
      </w:r>
      <w:r w:rsidRPr="00F6599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ต่อยอดการพัฒนาการผลิตสู่ระบบเกษตรมาตรฐานต่างๆ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อาทิ เกษตรปลอดภัย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และเกษตรอินทรีย์ เป็นต้น โดยเฉพาะพื้นที่บริเวณโดยรอบลุ่มน้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ทะเลสาบสงขลา โดยใช้เทคโนโลยีเพื่อยกระดับสู่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Smart Modern Farm </w:t>
      </w:r>
    </w:p>
    <w:p w14:paraId="67E73B2A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ส่งเสริมการท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การเกษตรแบบผสมผสาน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เพื่อสร้างความสามารถในการพึ่งพาตนเอง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และความมั่นคงทางด้านอาหารและรายได้ให้กับเกษตรกรรายย่อย</w:t>
      </w:r>
    </w:p>
    <w:p w14:paraId="2CD5A8E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(5)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สร้างความเข้มแข็งให้กับกลุ่มเกษตรกร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ผู้ประกอบการ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SMEs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และธุรกิจ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Start up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เพื่อเพิ่มประสิทธิภาพและยกระดับสินค้าเกษตรให้ได้มาตรฐาน 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นอ</w:t>
      </w:r>
      <w:proofErr w:type="spellStart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ัต</w:t>
      </w:r>
      <w:proofErr w:type="spellEnd"/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ลักษณ์และแข่งขันได้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BBE70C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(6)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พัฒนาโครงสร้างพื้นฐานและระบบ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เพื่อสนับสนุนภาคการเกษตร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ให้เพียงพอ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และมีประสิทธิภาพ โดยเฉพาะระบบน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F659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ชลประทาน และการขนส่งสินค้าเกษตร</w:t>
      </w:r>
    </w:p>
    <w:p w14:paraId="73FA471B" w14:textId="77777777" w:rsidR="00960FCF" w:rsidRPr="00400667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(7)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พัฒนาระบบตลาดที่ทันสมัยและมีความหลากหลาย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ให้กับเกษตรกรและกลุ่มเกษตรกร</w:t>
      </w:r>
    </w:p>
    <w:p w14:paraId="6386C075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4.4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อนุรักษ์ ฟื้นฟู และบริหารจัดการทรัพยากรธรรมชาติและสิ่งแวดล้อมอย่างเป็นระบบ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เพื่อเป็นฐานการพัฒนาที่ยั่งยืน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โดยมีแนวทางการพัฒนา ได้แก่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439226D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(1)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เพิ่มประสิทธิภาพการจัดการฐานทรัพยากรให้มีความอุดมสมบูรณ์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เพื่อเป็นปัจจัยการผลิตที่มีประสิทธิภาพ และป้องกันความเสี่ยงจากภัยพิบัติธรรมชาติ โดยอาศัยความร่วมมือของชุมชนและท้องถิ่น และใช้เทคโนโลยีและรูปแบบที่เหมาะสมกับทรัพยากรแต่ละชนิดและแต่ละสภาพพื้นที่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8E8D3E1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บริหารจัดการน</w:t>
      </w:r>
      <w:r w:rsidRPr="009B00C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้ำ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อย่างเป็นระบบ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เพื่อป้องกันและแก้ไขปัญหาอุทกภัยและภัยแล้ง</w:t>
      </w:r>
    </w:p>
    <w:p w14:paraId="77154D68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ส่งเสริมการใช้พลังงานทดแทน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และเพิ่มประสิทธิภาพการใช้พลังงานเพื่อสร้างความมั่นคงด้านพลังงาน</w:t>
      </w:r>
    </w:p>
    <w:p w14:paraId="0747737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9B00C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บริหารจัดการและแก้ไขปัญหาสิ่งแวดล้อม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ทั้งขยะ 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้ำ</w:t>
      </w:r>
      <w:r w:rsidRPr="004006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เสีย และมลพิษทางอากาศ</w:t>
      </w:r>
    </w:p>
    <w:p w14:paraId="5B263AAE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4.5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พัฒนาพื้นที่เศรษฐกิจพิเศษชายแดนและด่านชายแดนให้เอื้อต่อการค้าการลงทุน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โดยมี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แนวทางการพัฒนา ได้แก่</w:t>
      </w:r>
    </w:p>
    <w:p w14:paraId="64A60ED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๑) พัฒนาพื้นที่บริเวณเขตเศรษฐกิจพิเศษชายแดน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ให้มีความพร้อมส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หรับรองรับกิจกรรมทางเศรษฐกิจและสามารถเชื่อมโยงกับประเทศเพื่อนบ้าน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194EC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(2)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พัฒนาโครงสร้างพื้นฐาน สิ่งอ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นวยความสะดวก และระบบ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้านการขนส่งสินค้าและการผ่านแดนบริเวณด่านชายแดนให้สามารถเชื่อมโยงโครงข่ายทั้งภายในและต่างประเทศได้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อย่างมีประสิทธิภาพ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5932AE02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(3)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สนับสนุนมาตรการจูงใจให้กับผู้ประกอบการ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เพื่อให้เกิดการค้าการลงทุนในพื้นที่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84A79A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(4) 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เตรียมความพร้อมก</w:t>
      </w:r>
      <w:r w:rsidRPr="0017171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ำ</w:t>
      </w:r>
      <w:r w:rsidRPr="0017171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ลังแรงงานที่มีศักยภาพ</w:t>
      </w:r>
      <w:r w:rsidRPr="0017171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เพื่อรองรับการประกอบการในพื้นที่เศรษฐกิจพิเศษ</w:t>
      </w:r>
    </w:p>
    <w:p w14:paraId="2C29462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4.6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พัฒนาพื้นที่ระเบียงเศรษฐกิจภาคใต้ เพื่อเป็นพื้นที่เศรษฐกิจใหม่และสามารถเชื่อมโยง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การค้าการลงทุนกับเขตพัฒนาเศรษฐกิจพิเศษภาคตะวันออก และกลุ่มประเทศ </w:t>
      </w:r>
      <w:r w:rsidRPr="00470CA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BIMSTEC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(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จังหวัดชุมพร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ระนอง สุราษฎร์ธานี และนครศรีธรรมราช) โดยมีแนวทางการพัฒนา ได้แก</w:t>
      </w:r>
      <w:r w:rsidRPr="00470CA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่</w:t>
      </w:r>
    </w:p>
    <w:p w14:paraId="4675C54C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 w:rsidRPr="00470C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พัฒนาประตูการค้าฝั่งตะวันตก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Western Gateway)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โครงสร้างพื้นฐานการขนส่งและระบบ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ที่มีในปัจจุบันและพัฒนาเพิ่มเติมเพื่อเชื่อมโยงฝั่งอ่าวไทย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470CAF">
        <w:rPr>
          <w:rFonts w:ascii="TH SarabunIT๙" w:hAnsi="TH SarabunIT๙" w:cs="TH SarabunIT๙"/>
          <w:sz w:val="32"/>
          <w:szCs w:val="32"/>
          <w:cs/>
        </w:rPr>
        <w:t>ฝั่งอันดามัน-ประเทศแถบเอเชียใต้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1EE11B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Royal Coast &amp; Andaman Route)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 ควบคู่กับการพัฒนาเส้นทางท่องเที่ยวและสนับสนุนกิจกรรมกระตุ้นการท่องเที่ยวเชื่อมโยงทั้งสองฝั่งทะเล รวมทั้งการพัฒนาโครงข่ายคมนาคมทั้งทางบกและทางอากาศ และสิ่งอ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นวยความสะดวกด้านการท่องเที่ยว</w:t>
      </w:r>
    </w:p>
    <w:p w14:paraId="4EAEA33F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>Bio-Based &amp; Processed Agricultural Products)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ในพื้นที่จังหวัดสุราษฎร์ธานีและนครศรีธรรมราช โดยสนับสนุนการน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เทคโนโลยีสมัยใหม่มาใช้ในการผลิต ส่งเสริมการวิจัยและพัฒนาเพื่อสร้างมูลค่าเพิ่มให้กับสินค้าทางการเกษตร โดยเน้นการวิจัยและพัฒนาเพื่อต่อยอดจากการผลิตน้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มันปาล์มไปสู่ผลิตภัณฑ์ที่มีมูลค่าพัฒนาต่อยอดอุตสาหกรรมยางพาราและการแปรรูปอาหาร และพืชเศรษฐกิจส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คัญอื่นๆ</w:t>
      </w:r>
    </w:p>
    <w:p w14:paraId="1CB98AF2" w14:textId="5386FAFB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470CAF">
        <w:rPr>
          <w:rFonts w:ascii="TH SarabunIT๙" w:hAnsi="TH SarabunIT๙" w:cs="TH SarabunIT๙"/>
          <w:b/>
          <w:bCs/>
          <w:sz w:val="32"/>
          <w:szCs w:val="32"/>
          <w:cs/>
        </w:rPr>
        <w:t>การอนุรักษ์ทรัพยากรธรรมชาติการส่งเสริมวัฒนธรรม และการพัฒนาเมืองน่าอยู่</w:t>
      </w:r>
      <w:r w:rsidRPr="00470CAF">
        <w:rPr>
          <w:rFonts w:ascii="TH SarabunIT๙" w:hAnsi="TH SarabunIT๙" w:cs="TH SarabunIT๙"/>
          <w:b/>
          <w:bCs/>
          <w:sz w:val="32"/>
          <w:szCs w:val="32"/>
        </w:rPr>
        <w:t xml:space="preserve"> (Green Culture &amp; Livable Cities)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โดยเน้นกรอบการเป็นเมืองที่มีความน่าอยู่ส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70CAF">
        <w:rPr>
          <w:rFonts w:ascii="TH SarabunIT๙" w:hAnsi="TH SarabunIT๙" w:cs="TH SarabunIT๙"/>
          <w:sz w:val="32"/>
          <w:szCs w:val="32"/>
          <w:cs/>
        </w:rPr>
        <w:t>หรับคนทุกกลุ่ม และยังคงรักษา</w:t>
      </w:r>
      <w:proofErr w:type="spellStart"/>
      <w:r w:rsidRPr="00470CA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470CAF">
        <w:rPr>
          <w:rFonts w:ascii="TH SarabunIT๙" w:hAnsi="TH SarabunIT๙" w:cs="TH SarabunIT๙"/>
          <w:sz w:val="32"/>
          <w:szCs w:val="32"/>
          <w:cs/>
        </w:rPr>
        <w:t>ลักษณ์ของพื้นที่ รวมทั้งอนุรักษ์และฟื้นฟูทรัพยากรธรรมชาติเพื่อให้เกิดการพัฒนาที่ยั่งยืน อนุรักษ์</w:t>
      </w:r>
      <w:r w:rsidRPr="00470CAF">
        <w:rPr>
          <w:rFonts w:ascii="TH SarabunIT๙" w:hAnsi="TH SarabunIT๙" w:cs="TH SarabunIT๙"/>
          <w:sz w:val="32"/>
          <w:szCs w:val="32"/>
        </w:rPr>
        <w:t xml:space="preserve"> </w:t>
      </w:r>
      <w:r w:rsidRPr="00470CAF">
        <w:rPr>
          <w:rFonts w:ascii="TH SarabunIT๙" w:hAnsi="TH SarabunIT๙" w:cs="TH SarabunIT๙"/>
          <w:sz w:val="32"/>
          <w:szCs w:val="32"/>
          <w:cs/>
        </w:rPr>
        <w:t>และส่งเสริมวัฒนธรรมและภูมิปัญญาท้องถิ่น เพิ่มบทบาทการมีส่วนร่วมของชุมชนในการบริหารจัดการและพัฒนาแหล่งการเรียนรู้และการท่องเที่ยววิถีชุมชน</w:t>
      </w:r>
    </w:p>
    <w:p w14:paraId="7C574845" w14:textId="3B7C7E25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32002DAE" w14:textId="2EFFDA0A" w:rsidR="00901D13" w:rsidRDefault="00901D13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85C8242" w14:textId="48ED708A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5803465B" w14:textId="10AF044D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2544BF63" w14:textId="77777777" w:rsidR="00E219D5" w:rsidRDefault="00E219D5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/>
          <w:sz w:val="32"/>
          <w:szCs w:val="32"/>
        </w:rPr>
      </w:pPr>
    </w:p>
    <w:p w14:paraId="49E88353" w14:textId="77777777" w:rsidR="000862B8" w:rsidRPr="00D62DF4" w:rsidRDefault="000862B8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hAnsi="TH SarabunIT๙" w:cs="TH SarabunIT๙" w:hint="cs"/>
          <w:sz w:val="32"/>
          <w:szCs w:val="32"/>
        </w:rPr>
      </w:pPr>
    </w:p>
    <w:p w14:paraId="15141E57" w14:textId="450CA3B9" w:rsidR="00960FCF" w:rsidRPr="00DF2C60" w:rsidRDefault="00E219D5" w:rsidP="00E219D5">
      <w:pPr>
        <w:spacing w:after="1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</w:t>
      </w:r>
      <w:r w:rsidR="00960FCF" w:rsidRPr="00A5648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แผนพัฒนากลุ่มจังหวัดภาคใต้ฝั่งอ่าวไทย พ.ศ. (2566-2570)</w:t>
      </w:r>
    </w:p>
    <w:p w14:paraId="3FDC9A77" w14:textId="336FECE8" w:rsidR="00960FCF" w:rsidRPr="00D62DF4" w:rsidRDefault="00960FCF" w:rsidP="00901D13">
      <w:pPr>
        <w:tabs>
          <w:tab w:val="left" w:pos="1418"/>
        </w:tabs>
        <w:autoSpaceDE w:val="0"/>
        <w:autoSpaceDN w:val="0"/>
        <w:adjustRightInd w:val="0"/>
        <w:spacing w:after="120" w:line="240" w:lineRule="atLeast"/>
        <w:jc w:val="center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เป้าหมายการพัฒนาของกลุ่มจังหวัด</w:t>
      </w:r>
    </w:p>
    <w:p w14:paraId="0D1E9D2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ab/>
        <w:t>“พัฒนาการท่องเที่ยว การเกษตร อุตสาหกรรมชีวภาพ สู่ผลิตภัณฑ์และบริการ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  <w:t xml:space="preserve"> </w:t>
      </w:r>
      <w:r w:rsidRPr="00D62DF4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ที่มีคุณภาพและมูลค่าสูงอย่างยั่งยืน”</w:t>
      </w:r>
    </w:p>
    <w:p w14:paraId="3EF6F91D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ประเด็นการพัฒนาที่ ๑ :</w:t>
      </w:r>
      <w:r w:rsidRPr="00D62DF4">
        <w:rPr>
          <w:rFonts w:ascii="TH SarabunIT๙" w:eastAsiaTheme="minorHAns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62DF4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การพัฒนาด้านการเกษตร (ด้านพืช ประมง ปศุสัตว์สมุนไพร และไม้เศรษฐกิจ)</w:t>
      </w:r>
    </w:p>
    <w:p w14:paraId="23BF9FCF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after="0"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16"/>
          <w:szCs w:val="16"/>
        </w:rPr>
      </w:pP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14"/>
        <w:gridCol w:w="2551"/>
        <w:gridCol w:w="3828"/>
      </w:tblGrid>
      <w:tr w:rsidR="00960FCF" w:rsidRPr="00D62DF4" w14:paraId="6AAE9BCD" w14:textId="77777777" w:rsidTr="005314AC">
        <w:tc>
          <w:tcPr>
            <w:tcW w:w="3114" w:type="dxa"/>
          </w:tcPr>
          <w:p w14:paraId="09628C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2551" w:type="dxa"/>
          </w:tcPr>
          <w:p w14:paraId="24B910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AB2D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1B474A5" w14:textId="77777777" w:rsidTr="005314AC">
        <w:tc>
          <w:tcPr>
            <w:tcW w:w="3114" w:type="dxa"/>
          </w:tcPr>
          <w:p w14:paraId="479C03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การเพิ่มปริมาณผลผลิต การลดต้นทุนการผลิต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พืช สัตว์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สัตว์น้ำเศรษฐกิจ และ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รายได้จากการเพาะปลูก การปศุสัตว์เพิ่มขึ้น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2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2"/>
                <w:cs/>
              </w:rPr>
              <w:t>โดยใช้เทคโนโลยีและการจัดการสมัยใหม่</w:t>
            </w:r>
          </w:p>
        </w:tc>
        <w:tc>
          <w:tcPr>
            <w:tcW w:w="2551" w:type="dxa"/>
          </w:tcPr>
          <w:p w14:paraId="4738910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ผลผลิตปาล์มน้ำมัน ยางพารา ไม้ผล 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0204F0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ต้นทุนการผลิตปาล์มน้ำมัน ยางพารา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855E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ไม้ผลลดลง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17C62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รายได้จากการทำการเกษตร และ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ปศุสัตว์เพิ่มขึ้น ๕%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DCF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ความสูญเสียจากแมลงศัตรูพืช โรคพืช โรคสัตว์ลดลง</w:t>
            </w:r>
          </w:p>
        </w:tc>
        <w:tc>
          <w:tcPr>
            <w:tcW w:w="3828" w:type="dxa"/>
          </w:tcPr>
          <w:p w14:paraId="6679CF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- พั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ฒนาสายพันธุ์พืชที่ให้ผลผลิตสูง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0E042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พัฒนาสายพันธุ์สัตว์ที่ตรงกับความต้องการของตลาด</w:t>
            </w:r>
          </w:p>
          <w:p w14:paraId="36C15F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ถ่ายทอดองค์ความรู้ในการใช้ปุ๋ย การวิเคราะห์ดิน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เพื่อให้เกษตรกรใช้ปุ๋ยได้อย่างถูกต้อง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385E2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สร้างและถ่ายทอดความรู้ในการผลิตสัตว์</w:t>
            </w:r>
          </w:p>
          <w:p w14:paraId="324DC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พัฒนาดิน และบริหารจัดการน้ำเพื่อการเกษตรอย่าง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D6E1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 หรือปรับเปลี่ยนชนิดพืชเดิมที่เหมาะสม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กับสภาพของดิน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8EF1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สนับสนุนการผลิตพืช อาหารสัตว์อาหารสัตว์ผสมครบ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ส่วน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TMR)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เพื่อลดต้นทุนการผลิต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1CD55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การจัดการแมลงศัตรูพืช หรือโรคพืช โรคระบาดสัตว์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54C5A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การส่งเสริมการทำการเกษตรผสมผสาน</w:t>
            </w:r>
          </w:p>
          <w:p w14:paraId="682F17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D62DF4" w14:paraId="20E01891" w14:textId="77777777" w:rsidTr="005314AC">
        <w:tc>
          <w:tcPr>
            <w:tcW w:w="3114" w:type="dxa"/>
          </w:tcPr>
          <w:p w14:paraId="32EBD09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การแปรรูปผลผลิต ทางการเกษตรไปสู่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ผลิตภัณฑ์มูลค่าสูง และพัฒนาระบบการเก็บรักษาผลผลิต ผลิตภัณฑ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์</w:t>
            </w:r>
          </w:p>
        </w:tc>
        <w:tc>
          <w:tcPr>
            <w:tcW w:w="2551" w:type="dxa"/>
          </w:tcPr>
          <w:p w14:paraId="1BADBAA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มีผลิตภัณฑ์มูลค่าสูง เช่นผลิตภัณฑ์อาหาร (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Functional &amp; Future food)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ผลิตภัณฑ์เครื่องสำอาง อุปกรณ์ทางการแพทย์ผลิตภัณฑ์สมุนไพรทางการค้า หรือผลิตภัณฑ์อื่น เพิ่มขึ้นไม่น้อยกว่า ๕ ชนิด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ต่อปี</w:t>
            </w:r>
          </w:p>
          <w:p w14:paraId="72DF2A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766C99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8" w:type="dxa"/>
          </w:tcPr>
          <w:p w14:paraId="3F45E8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สนับสนุนงานวิจัยเพื่อพัฒนาผลิตภัณฑ์มูลค่าสูงจาก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F909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สนับสนุนโครงการ/กิจกรรม การแปรรูปผลผลิตทางการเกษตร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7FCBD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ให้ความรู้เกษตรกร ผู้ประกอบการ บุคลากรภาครัฐ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ภาคเอกชน เพื่อให้เข้าใจถึงเทคโนโลยีที่ใช้ในการแปรรูปผลผลิต</w:t>
            </w:r>
          </w:p>
          <w:p w14:paraId="140BB9B5" w14:textId="4A1E9E76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ส่งเสริมการทำห้องเย็นเพื่อการเก็บรักษา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ผลผลิตทางการเกษตร</w:t>
            </w:r>
          </w:p>
        </w:tc>
      </w:tr>
      <w:tr w:rsidR="00960FCF" w:rsidRPr="00D62DF4" w14:paraId="62806975" w14:textId="77777777" w:rsidTr="005314AC">
        <w:tc>
          <w:tcPr>
            <w:tcW w:w="3114" w:type="dxa"/>
          </w:tcPr>
          <w:p w14:paraId="501B34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การพัฒนาการตลาดผลผลิต ผลิตภัณฑ์ทางการเกษตร และการจัดการด้าน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Logistic</w:t>
            </w:r>
          </w:p>
        </w:tc>
        <w:tc>
          <w:tcPr>
            <w:tcW w:w="2551" w:type="dxa"/>
          </w:tcPr>
          <w:p w14:paraId="3EC9BE5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</w:p>
          <w:p w14:paraId="5C98C8F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 และสนับสนุนกลุ่มเกษตรกรเดิม 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สหกรณ์วิสาหกิจชุมชน จำนวนไม่น้อยกว่า ๕๐ กลุ่ม</w:t>
            </w:r>
          </w:p>
        </w:tc>
        <w:tc>
          <w:tcPr>
            <w:tcW w:w="3828" w:type="dxa"/>
          </w:tcPr>
          <w:p w14:paraId="6C622A4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การสำรวจตลาด สำรวจกลุ่มเป้าหมาย และจัดตั้ง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CFD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การร่วมมือพัฒนาการตลาดผลผลิตทางการเกษตร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ร่วมกับ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B4507C" w14:textId="245E20D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จัดตั้งกลุ่มเกษตรกรใหม่และการสนับสนุนกลุ่ม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เกษตรกรเดิม และการสนับสนุนกลุ่มเกษตรกรเดิม</w:t>
            </w:r>
          </w:p>
        </w:tc>
      </w:tr>
      <w:tr w:rsidR="00960FCF" w:rsidRPr="00D62DF4" w14:paraId="47BC56AF" w14:textId="77777777" w:rsidTr="005314AC">
        <w:tc>
          <w:tcPr>
            <w:tcW w:w="3114" w:type="dxa"/>
          </w:tcPr>
          <w:p w14:paraId="735A98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การควบคุมมาตรฐาน พืช สัตว์ เศรษฐกิจหลักในพื้นที่ และมาตรฐานอาหาร</w:t>
            </w:r>
          </w:p>
        </w:tc>
        <w:tc>
          <w:tcPr>
            <w:tcW w:w="2551" w:type="dxa"/>
          </w:tcPr>
          <w:p w14:paraId="758AEF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และผลิตภัณฑ์หลัก และผลิตภัณฑ์อาหารของกลุ่มจังหวัด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ได้รับการรับรองมาตรฐานระดับประเทศ หรือระดับนานาชาติกรณี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เป็นสินค้าส่งออก</w:t>
            </w:r>
          </w:p>
        </w:tc>
        <w:tc>
          <w:tcPr>
            <w:tcW w:w="3828" w:type="dxa"/>
          </w:tcPr>
          <w:p w14:paraId="39FD5BED" w14:textId="7802F42B" w:rsidR="00901D13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สนับสนุนการขับเคลื่อนการขอรับมาตรฐานการผลิต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มาตรฐานการแปรรูป ของผลผลิต และผลิตภัณฑ์หลักของ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 เช่น มาตรฐานปาล์น้ำมัน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RSPO)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อาหารปลอดภัย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(GMP GHP)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มาตรฐานยาง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SSC)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การปฏิบัติทางการเกษตร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ที่ดี(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GAP)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ฟาร์มที่มีระบบป้องกันโรคและการเลี้ยงสัตว์ที่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เหมาะสม (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GFM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)</w:t>
            </w:r>
          </w:p>
        </w:tc>
      </w:tr>
      <w:tr w:rsidR="00960FCF" w:rsidRPr="00D62DF4" w14:paraId="34D38EEF" w14:textId="77777777" w:rsidTr="005314AC">
        <w:tc>
          <w:tcPr>
            <w:tcW w:w="3114" w:type="dxa"/>
          </w:tcPr>
          <w:p w14:paraId="1F564B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การขับเคลื่อนเกษตรอินทรีย์ เกษตรปลอดภัย</w:t>
            </w:r>
          </w:p>
        </w:tc>
        <w:tc>
          <w:tcPr>
            <w:tcW w:w="2551" w:type="dxa"/>
          </w:tcPr>
          <w:p w14:paraId="4C926BC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มีผู้ประกอบการเกษตรอินทรีย์หรือเกษตรปลอดภัยเพิ่มขึ้นปีละ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ราย</w:t>
            </w:r>
          </w:p>
        </w:tc>
        <w:tc>
          <w:tcPr>
            <w:tcW w:w="3828" w:type="dxa"/>
          </w:tcPr>
          <w:p w14:paraId="283DD0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อบรมเกษตรกรเพื่อเข้าสู่การทำเกษตรอินทรีย์หรือ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663F20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ขับเคลื่อนการตลาดเกษตรอินทรีย์หรือเกษตร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ปลอดภัยผ่าน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Modern trade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หรือ รูปแบบ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หรือช่องทางการตลาดอื่น</w:t>
            </w:r>
          </w:p>
          <w:p w14:paraId="23496FF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359BD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4CFCACF" w14:textId="77777777" w:rsidTr="005314AC">
        <w:tc>
          <w:tcPr>
            <w:tcW w:w="3114" w:type="dxa"/>
          </w:tcPr>
          <w:p w14:paraId="331F2D6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2551" w:type="dxa"/>
          </w:tcPr>
          <w:p w14:paraId="4E1DCCA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8" w:type="dxa"/>
          </w:tcPr>
          <w:p w14:paraId="6841867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F39D3FD" w14:textId="77777777" w:rsidTr="005314AC">
        <w:tc>
          <w:tcPr>
            <w:tcW w:w="3114" w:type="dxa"/>
          </w:tcPr>
          <w:p w14:paraId="22A44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การขับเคลื่อนเกษตรแปลงใหญ่</w:t>
            </w:r>
          </w:p>
        </w:tc>
        <w:tc>
          <w:tcPr>
            <w:tcW w:w="2551" w:type="dxa"/>
          </w:tcPr>
          <w:p w14:paraId="13AA7F6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มีกลุ่มเกษตรแปลงใหญ่เพิ่มขึ้น หรือได้รับการพัฒนาไม่น้อยกว่า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กลุ่มต่อปี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เกษตรกรที่เข้าร่วมเกษตรแปลงใหญ่ มีต้นทุนในการ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ผลิตลงลง ๕% และมีรายได้จากการขายเพิ่มขี้น ๕%</w:t>
            </w:r>
          </w:p>
        </w:tc>
        <w:tc>
          <w:tcPr>
            <w:tcW w:w="3828" w:type="dxa"/>
          </w:tcPr>
          <w:p w14:paraId="0EE7912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อบรมให้ความรู้เกี่ยวกับหลักการ และประโยชน์ที่ได้รับ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จากการทำเกษตรแปลงใหญ่ ให้แก่เกษตรกร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B8581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สนับสนุนการจัดตั้งกลุ่มเกษตรกรแปลงใหญ่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F192D4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อุดหนุนการดำเนินการของกลุ่มเกษตรแปลงใหญ่เดิม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และกลุ่มที่ตั้งขึ้นใหม่</w:t>
            </w:r>
          </w:p>
          <w:p w14:paraId="53EB91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5A779F48" w14:textId="77777777" w:rsidTr="005314AC">
        <w:tc>
          <w:tcPr>
            <w:tcW w:w="3114" w:type="dxa"/>
          </w:tcPr>
          <w:p w14:paraId="388647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oil Palm city, Herbal city, Rubber city</w:t>
            </w:r>
          </w:p>
        </w:tc>
        <w:tc>
          <w:tcPr>
            <w:tcW w:w="2551" w:type="dxa"/>
          </w:tcPr>
          <w:p w14:paraId="126D56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มีแผนพัฒนาระยะ ๕ ปีและแผนปฏิบัติการประจำปีเพื่อการขับเคลื่อน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Palm city Herbal city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>Rubber city</w:t>
            </w:r>
          </w:p>
        </w:tc>
        <w:tc>
          <w:tcPr>
            <w:tcW w:w="3828" w:type="dxa"/>
          </w:tcPr>
          <w:p w14:paraId="079AE13C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 xml:space="preserve">ดำเนินการโครงการ/กิจกรรมตามแผนปฏิบัติการประจำปีไม่น้อยกว่า </w:t>
            </w:r>
            <w:r w:rsidRPr="00D62DF4">
              <w:rPr>
                <w:rFonts w:ascii="TH SarabunIT๙" w:eastAsiaTheme="minorHAnsi" w:hAnsi="TH SarabunIT๙" w:cs="TH SarabunIT๙" w:hint="cs"/>
                <w:color w:val="000000" w:themeColor="text1"/>
                <w:sz w:val="28"/>
                <w:cs/>
              </w:rPr>
              <w:t xml:space="preserve">        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๓๐ % ของโครงการทั้งหมด</w:t>
            </w:r>
          </w:p>
          <w:p w14:paraId="5BBF71A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</w:p>
        </w:tc>
      </w:tr>
      <w:tr w:rsidR="00960FCF" w:rsidRPr="00D62DF4" w14:paraId="3F24935A" w14:textId="77777777" w:rsidTr="005314AC">
        <w:tc>
          <w:tcPr>
            <w:tcW w:w="3114" w:type="dxa"/>
          </w:tcPr>
          <w:p w14:paraId="3A266C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เดิมและชนิดใหม่</w:t>
            </w:r>
          </w:p>
        </w:tc>
        <w:tc>
          <w:tcPr>
            <w:tcW w:w="2551" w:type="dxa"/>
          </w:tcPr>
          <w:p w14:paraId="6F2D2C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มีจำนวนเกษตรกร/กลุ่มเกษตรกร ที่เลี้ยงสัตว์เศรษฐกิจ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เศรษฐกิจใหม่ เพิ่มขึ้นไม่น้อยกว่า ๑๐ รายต่อปี</w:t>
            </w:r>
          </w:p>
        </w:tc>
        <w:tc>
          <w:tcPr>
            <w:tcW w:w="3828" w:type="dxa"/>
          </w:tcPr>
          <w:p w14:paraId="33015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การอบรมการเลี้ยงสัตว์เศรษฐกิจใหม่และแมลง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เพื่อเพิ่มจำนวนเกษตรกร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61E369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การสนับสนุนการเลี้ยงสัตว์เศรษฐกิจ และแมลง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 อย่างครบวงจร (การเลี้ยง แปรรูป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การตลาด)</w:t>
            </w:r>
          </w:p>
          <w:p w14:paraId="60217408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สนับสนุนการจัดการฟาร์มให้ได้มาตรฐาน ตามความต้องการของตลาด</w:t>
            </w:r>
          </w:p>
          <w:p w14:paraId="7E6D38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7C865853" w14:textId="77777777" w:rsidTr="005314AC">
        <w:tc>
          <w:tcPr>
            <w:tcW w:w="3114" w:type="dxa"/>
          </w:tcPr>
          <w:p w14:paraId="7935AE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การเพิ่มพื้นที่ปลูกไม้เศรษฐกิจ</w:t>
            </w:r>
          </w:p>
        </w:tc>
        <w:tc>
          <w:tcPr>
            <w:tcW w:w="2551" w:type="dxa"/>
          </w:tcPr>
          <w:p w14:paraId="1B6A9C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พื้นที่ปลูกไม้เศรษฐกิจเพิ่มขึ้น ๑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ไร่ต่อปี</w:t>
            </w:r>
          </w:p>
        </w:tc>
        <w:tc>
          <w:tcPr>
            <w:tcW w:w="3828" w:type="dxa"/>
          </w:tcPr>
          <w:p w14:paraId="640F20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การส่งเสริมการปลูกไม้เศรษฐกิจ</w:t>
            </w:r>
          </w:p>
          <w:p w14:paraId="336DCDA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ส่งเสริมการเพาะพันธุ์กล้าไม้เศรษฐกิจระดับชุมชน</w:t>
            </w:r>
          </w:p>
          <w:p w14:paraId="16775F0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060A4194" w14:textId="77777777" w:rsidTr="005314AC">
        <w:tc>
          <w:tcPr>
            <w:tcW w:w="3114" w:type="dxa"/>
          </w:tcPr>
          <w:p w14:paraId="48F769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การปลูกพืชสมุนไพรเพื่อการค้า</w:t>
            </w:r>
          </w:p>
        </w:tc>
        <w:tc>
          <w:tcPr>
            <w:tcW w:w="2551" w:type="dxa"/>
          </w:tcPr>
          <w:p w14:paraId="56A4BA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เพิ่มเกษตรกรผู้ปลูกพืชสมุนไพร ๑๐ ราย/ปี</w:t>
            </w:r>
          </w:p>
        </w:tc>
        <w:tc>
          <w:tcPr>
            <w:tcW w:w="3828" w:type="dxa"/>
          </w:tcPr>
          <w:p w14:paraId="0888D10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อบรมการปลูก และการตลาด พืชสมุนไพร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3C70B5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สนับสนุนการจัดกลุ่มเกษตรกรผู้ปลูกพืชสมุนไพร</w:t>
            </w:r>
          </w:p>
        </w:tc>
      </w:tr>
      <w:tr w:rsidR="00960FCF" w:rsidRPr="00D62DF4" w14:paraId="552DA990" w14:textId="77777777" w:rsidTr="005314AC">
        <w:tc>
          <w:tcPr>
            <w:tcW w:w="3114" w:type="dxa"/>
          </w:tcPr>
          <w:p w14:paraId="528276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การพัฒนาเกษตรกรสู่การเป็นเกษตรกร 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 การทำการเกษตรแบบ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</w:t>
            </w:r>
          </w:p>
        </w:tc>
        <w:tc>
          <w:tcPr>
            <w:tcW w:w="2551" w:type="dxa"/>
          </w:tcPr>
          <w:p w14:paraId="72126F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มีเกษตรกรอัจฉริยะ เพิ่มขึ้นปีละ ๒๕ ราย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3E14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มีศูนย์สาธิตการเกษตรอัจฉริยะในพื้นที่จำนวน ๕ ศูนย์</w:t>
            </w:r>
          </w:p>
          <w:p w14:paraId="10A4CE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มีศูนย์สาธิตการเพาะเลี้ยงอัจฉริยะในพื้นที่จำนวน ๕ ศูนย์</w:t>
            </w:r>
          </w:p>
        </w:tc>
        <w:tc>
          <w:tcPr>
            <w:tcW w:w="3828" w:type="dxa"/>
          </w:tcPr>
          <w:p w14:paraId="1D9710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อบรมการให้ความรู้ด้านการประยุกต์ใช้เทคโนโลยีเกษตรอัจฉริยะให้แก่เกษตรกร</w:t>
            </w:r>
          </w:p>
          <w:p w14:paraId="4758A3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สร้างเกษตรกรรุ่นใหม่ที่ทำการเกษตรอัจฉริยะ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E8AFD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พัฒนาพื้นที่เป็นศูนย์สาธิตการเกษตรอัจฉริยะรูปแบบต่างๆ เพื่อเป็นศูนย์การเรียนรู้เกษตรอัจฉริยะของภูมิภาค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51AF58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ส่งเสริมเกษตรกรจากผู้ผลิตไปสู่ผู้ประกอบการอย่าง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 (ผลิต. แปรรูป และผู้ขาย)</w:t>
            </w:r>
          </w:p>
          <w:p w14:paraId="164AF88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21FF0B56" w14:textId="77777777" w:rsidTr="005314AC">
        <w:tc>
          <w:tcPr>
            <w:tcW w:w="3114" w:type="dxa"/>
          </w:tcPr>
          <w:p w14:paraId="53CED49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การพัฒนาหน่วยงานภาครัฐ ภาคเอกชน ภาคประชาสังคมด้านการเกษตรในพื้นที่ ให้มีศักยภาพในการสนับสนุนภาค การเกษตรในพื้นที่</w:t>
            </w:r>
          </w:p>
        </w:tc>
        <w:tc>
          <w:tcPr>
            <w:tcW w:w="2551" w:type="dxa"/>
          </w:tcPr>
          <w:p w14:paraId="40BDEE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บุคลากรภาครัฐ ภาคเอกชน ภาคประชาสังคม มีความรู้ในการประยุกต์ใช้เทคโนโลยีสมัยใหม่ด้านการเกษตร รวมทั้งความรู้ทางการบริหารจัดการตั้งแต่ต้นน้ำ กลางน้ำ และปลายน้ำของ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ภาคการเกษตร</w:t>
            </w:r>
          </w:p>
        </w:tc>
        <w:tc>
          <w:tcPr>
            <w:tcW w:w="3828" w:type="dxa"/>
          </w:tcPr>
          <w:p w14:paraId="516EFD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จัดการฝึกอบรมด้านการประยุกต์ใช้เทคโนโลยีสมัยใหม่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ด้านการเกษตรให้แก่บุคลากรภาครัฐ 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9FCC73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จัดอบรมความรู้ทางการบริหารจัดการทั้งส่วนต้นน้ำ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กลางน้ำและปลายน้ำของภาคการเกษตร</w:t>
            </w:r>
          </w:p>
          <w:p w14:paraId="61735E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506299FD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1BA5E24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5BA861D" w14:textId="13B2043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586250" w14:textId="6CC0509B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8E13755" w14:textId="63147671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310C098" w14:textId="77777777" w:rsidR="000862B8" w:rsidRDefault="000862B8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FB7C3E7" w14:textId="77777777" w:rsidR="00960FCF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5F96CDA" w14:textId="77777777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๒ : การพัฒนาด้านการท่องเที่ยว</w:t>
      </w:r>
    </w:p>
    <w:tbl>
      <w:tblPr>
        <w:tblStyle w:val="11"/>
        <w:tblW w:w="9493" w:type="dxa"/>
        <w:tblLook w:val="04A0" w:firstRow="1" w:lastRow="0" w:firstColumn="1" w:lastColumn="0" w:noHBand="0" w:noVBand="1"/>
      </w:tblPr>
      <w:tblGrid>
        <w:gridCol w:w="3107"/>
        <w:gridCol w:w="3107"/>
        <w:gridCol w:w="3279"/>
      </w:tblGrid>
      <w:tr w:rsidR="00960FCF" w:rsidRPr="00D62DF4" w14:paraId="7F105F96" w14:textId="77777777" w:rsidTr="005314AC">
        <w:tc>
          <w:tcPr>
            <w:tcW w:w="3107" w:type="dxa"/>
          </w:tcPr>
          <w:p w14:paraId="7CD1DD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7" w:type="dxa"/>
          </w:tcPr>
          <w:p w14:paraId="1A2B96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1547D05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7BD9F73C" w14:textId="77777777" w:rsidTr="005314AC">
        <w:tc>
          <w:tcPr>
            <w:tcW w:w="3107" w:type="dxa"/>
          </w:tcPr>
          <w:p w14:paraId="322FF05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เดิม/ใหม่</w:t>
            </w:r>
          </w:p>
        </w:tc>
        <w:tc>
          <w:tcPr>
            <w:tcW w:w="3107" w:type="dxa"/>
          </w:tcPr>
          <w:p w14:paraId="7424BE6E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แหล่งท่องเที่ยวเดิมได้รับการพัฒนาจนมีสภาพ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AA66F7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43CE5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กิจกรรมการท่องเที่ยวที่สำคัญในพื้นที่ ได้รับการยกระดับให้เป็นกิจกรรมการท่องเที่ยวระดับภูมิภาค</w:t>
            </w:r>
          </w:p>
          <w:p w14:paraId="0F4B9B8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และระดับประเทศ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29ADCD1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มีแหล่งท่องเที่ยว /กิจกรรมการท่องเที่ยวใหม่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แหล่ง/กิจกรรม 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16160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หรือกลุ่มท่องเที่ยวเดิมในกลุ่มจังหวัดอย่างน้อย ๔ กลุ่ม</w:t>
            </w: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3279" w:type="dxa"/>
          </w:tcPr>
          <w:p w14:paraId="6C586E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 /ประเมินความเสื่อมโทรมและกำหนดแนวทางการพัฒนาของแหล่งท่องเที่ยวเดิม</w:t>
            </w:r>
          </w:p>
          <w:p w14:paraId="17A16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ส่งเสริมกิจกรรมการท่องเที่ยวในพื้นที่ ให้เป็นที่รู้จัก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และได้รับการยอมรับในระดับภูมิภาคและระดับประเทศ</w:t>
            </w:r>
          </w:p>
          <w:p w14:paraId="25DD9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พัฒนาแหล่งท่องเที่ยวใหม่ๆ และกิจกรรมการท่องเที่ยว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FFF7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พัฒนาการท่องเที่ยวรูปแบบใหม่ ๆ ที่สอดคล้องกับ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ศักยภาพของพื้นที่</w:t>
            </w:r>
          </w:p>
          <w:p w14:paraId="13D8B6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การพัฒนากลุ่มชุมชนเพื่อการท่องเที่ยวใหม่ หรือกลุ่มท่องเที่ยวเดิมในกลุ่มจังหวัด</w:t>
            </w:r>
          </w:p>
        </w:tc>
      </w:tr>
      <w:tr w:rsidR="00960FCF" w:rsidRPr="00D62DF4" w14:paraId="777576B7" w14:textId="77777777" w:rsidTr="005314AC">
        <w:tc>
          <w:tcPr>
            <w:tcW w:w="3107" w:type="dxa"/>
          </w:tcPr>
          <w:p w14:paraId="73EEC1F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การพัฒนาแหล่งท่องเที่ยว/กิจกรรมการ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ท่องเที่ยว/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ท่องเที่ยวใหม่</w:t>
            </w:r>
          </w:p>
        </w:tc>
        <w:tc>
          <w:tcPr>
            <w:tcW w:w="3107" w:type="dxa"/>
          </w:tcPr>
          <w:p w14:paraId="2994F73B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การท่องเที่ยวใหม่ในกลุ่มจังหวัด ไม่น้อย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กว่า ๕ เส้นทาง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D50B3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 และการท่องเที่ยวตอนใน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เส้นทาง</w:t>
            </w:r>
          </w:p>
          <w:p w14:paraId="0F6DBAB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การท่องเที่ยวเชื่อมโยงสถานที่ท่องเที่ยวในกลุ่มจังหวัด กับภูมิภาคอื่นไม่น้อยกว่า ๒ เส้นทาง</w:t>
            </w:r>
          </w:p>
          <w:p w14:paraId="7FA006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route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การท่องเที่ยวเชื่อมโยงสถานที่ท่องเที่ยวใน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กลุ่มจังหวัดกับต่างประเทศไม่น้อยกว่า ๒ เส้นทาง</w:t>
            </w:r>
          </w:p>
        </w:tc>
        <w:tc>
          <w:tcPr>
            <w:tcW w:w="3279" w:type="dxa"/>
          </w:tcPr>
          <w:p w14:paraId="3915BE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หรือกิจกรรมการท่องเที่ยวภายในกลุ่มจังหวัด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234460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ทางทะเล และแหล่ง</w:t>
            </w:r>
          </w:p>
          <w:p w14:paraId="7A706C3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ท่องเที่ยวตอนใน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5F5423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พัฒนาเส้นทางการท่องเที่ยวเชื่อมโยงระหว่างแหล่งท่องเที่ยวในกลุ่มจังหวัด และภูมิภาคอื่น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CFB158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สนับสนุนการจัดตั้งเที่ยวบินตรงระหว่างจังหวัดในกลุ่มจังหวัดกับประเทศต่าง ๆ</w:t>
            </w:r>
          </w:p>
        </w:tc>
      </w:tr>
      <w:tr w:rsidR="00960FCF" w:rsidRPr="00D62DF4" w14:paraId="7B7FCFE6" w14:textId="77777777" w:rsidTr="005314AC">
        <w:tc>
          <w:tcPr>
            <w:tcW w:w="3107" w:type="dxa"/>
          </w:tcPr>
          <w:p w14:paraId="70583D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การเชื่อมโยงการท่องเที่ยวกับภาคเศรษฐกิจอื่น เช่น การท่องเที่ยวเชิงเกษตร การท่องเที่ยวเชิงสุขภาพ(การแพทย์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การแพทย์แผนไทย)</w:t>
            </w:r>
          </w:p>
        </w:tc>
        <w:tc>
          <w:tcPr>
            <w:tcW w:w="3107" w:type="dxa"/>
          </w:tcPr>
          <w:p w14:paraId="04478392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มีรูปแบบการท่องเที่ยวผสมผสานกับภาคเศรษฐกิจอื่นจำนวน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๑ รูปแบบ (อาจเน้นไปที่การท่องเที่ยวเชิงเกษตร)</w:t>
            </w:r>
          </w:p>
        </w:tc>
        <w:tc>
          <w:tcPr>
            <w:tcW w:w="3279" w:type="dxa"/>
          </w:tcPr>
          <w:p w14:paraId="468F1E0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พัฒนาการท่องเที่ยวเชิงเกษตร การท่องเที่ยวเชิงอาหาร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การท่องท่องเที่ยวเชิงสุขภาพในพื้นที่การท่องเที่ยวเชิง</w:t>
            </w:r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</w:rPr>
              <w:t xml:space="preserve">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ศิลป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  <w:t>วัฒนธรรม ประเพณีที่สำคัญของกลุ่มจังหวัด</w:t>
            </w:r>
          </w:p>
        </w:tc>
      </w:tr>
      <w:tr w:rsidR="00960FCF" w:rsidRPr="00D62DF4" w14:paraId="15B9266E" w14:textId="77777777" w:rsidTr="005314AC">
        <w:tc>
          <w:tcPr>
            <w:tcW w:w="3107" w:type="dxa"/>
          </w:tcPr>
          <w:p w14:paraId="7157B7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การขับเคลื่อนการท่องเที่ยวแบบ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 (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ธุรกิจ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MICE)</w:t>
            </w:r>
          </w:p>
        </w:tc>
        <w:tc>
          <w:tcPr>
            <w:tcW w:w="3107" w:type="dxa"/>
          </w:tcPr>
          <w:p w14:paraId="4D1BD0C1" w14:textId="77777777" w:rsidR="00960FCF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๑ กิจกรรม ต่อปี</w:t>
            </w:r>
          </w:p>
          <w:p w14:paraId="3F2462F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279" w:type="dxa"/>
          </w:tcPr>
          <w:p w14:paraId="71F66CC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จัดกิจกรรมการท่องเที่ยวแบบ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MICE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</w:tr>
      <w:tr w:rsidR="00960FCF" w:rsidRPr="00D62DF4" w14:paraId="1861C704" w14:textId="77777777" w:rsidTr="005314AC">
        <w:tc>
          <w:tcPr>
            <w:tcW w:w="3107" w:type="dxa"/>
          </w:tcPr>
          <w:p w14:paraId="7B040CB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การพัฒนาโครงสร้างพื้นฐานด้านการท่องเที่ยว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และสิ่งอำนวยความสะดวกด้านการท่องเที่ยว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สำหรับกลุ่มผู้สูงอายุและผู้พิการ</w:t>
            </w:r>
          </w:p>
        </w:tc>
        <w:tc>
          <w:tcPr>
            <w:tcW w:w="3107" w:type="dxa"/>
          </w:tcPr>
          <w:p w14:paraId="6568E8FA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ถนนเข้าสู่แหล่งท่องเที่ยวสำคัญของกลุ่มจังหวัด.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E9BA9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มีเครือข่ายอินเตอร์เน็ตครอบคลุมแหล่งท่องเที่ยว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Theme="minorHAnsi" w:hAnsi="TH SarabunIT๙" w:cs="TH SarabunIT๙"/>
                <w:sz w:val="28"/>
              </w:rPr>
              <w:t>–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สถานที่ท่องเที่ยวสำคัญของกลุ่มจังหวัด</w:t>
            </w:r>
          </w:p>
        </w:tc>
        <w:tc>
          <w:tcPr>
            <w:tcW w:w="3279" w:type="dxa"/>
          </w:tcPr>
          <w:p w14:paraId="1F6657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และซ่อมบำรุงถนนเข้าสู่แหล่งท่องเที่ยวสำคัญของกลุ่มจังหวัด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446BA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ติดตั้งระบบเครือข่ายอินเตอร์เน็ตความเร็วสูง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ที่ครอบคลุมพื้นที่แหล่งท่องเที่ยวที่สำคัญของกลุ่มจังหวัด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</w:tr>
      <w:tr w:rsidR="00960FCF" w:rsidRPr="00D62DF4" w14:paraId="79BE195A" w14:textId="77777777" w:rsidTr="005314AC">
        <w:tc>
          <w:tcPr>
            <w:tcW w:w="3107" w:type="dxa"/>
          </w:tcPr>
          <w:p w14:paraId="7A1C96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35C3D9B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ได้รับการ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พัฒนาสิ่งอำนวยความสะดวกเพื่อรองรับนักท่องเที่ยว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สูงอายุ</w:t>
            </w:r>
          </w:p>
          <w:p w14:paraId="35844714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สถานที่ท่องเที่ยวที่สำคัญได้รับการติดตั้งระบบรักษา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ความปลอดภัยของนักท่องเที่ยวอย่างสมบูรณ์</w:t>
            </w:r>
          </w:p>
          <w:p w14:paraId="2EA79EF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เส้นทางการเดินทางทางบก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มีความเชื่อมโยงกันอย่างสมบูรณ์</w:t>
            </w:r>
          </w:p>
        </w:tc>
        <w:tc>
          <w:tcPr>
            <w:tcW w:w="3279" w:type="dxa"/>
          </w:tcPr>
          <w:p w14:paraId="6F891A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พัฒนาสิ่งอำนวยความสะดวกใน แหล่งท่องเที่ยว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เพื่อให้สามารถรองรับนักท่องเที่ยวสูงอายุ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C6CA9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A57EA23" w14:textId="77777777" w:rsidR="00960FCF" w:rsidRPr="00F85917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พัฒนาเส้นทางทางบก ทางทะเล และทางอากาศ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ที่เชื่อมโยงต่อเนื่องกัน และกำหนดเวลาเดินทางที่สัมพันธ์กัน</w:t>
            </w:r>
          </w:p>
        </w:tc>
      </w:tr>
      <w:tr w:rsidR="00960FCF" w:rsidRPr="00D62DF4" w14:paraId="157EB424" w14:textId="77777777" w:rsidTr="005314AC">
        <w:tc>
          <w:tcPr>
            <w:tcW w:w="3107" w:type="dxa"/>
          </w:tcPr>
          <w:p w14:paraId="0CDF8D5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และการประชาสัมพันธ์</w:t>
            </w:r>
          </w:p>
        </w:tc>
        <w:tc>
          <w:tcPr>
            <w:tcW w:w="3107" w:type="dxa"/>
          </w:tcPr>
          <w:p w14:paraId="773D9E43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มีกิจกรรมการประชาสัมพันธ์แหล่งท่องเที่ยวต่างๆ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</w:p>
          <w:p w14:paraId="11ED6CE0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มีการทำตลาดแบบ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Integrated Marketing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โดยเฉพาะทางช่องทาง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online</w:t>
            </w:r>
          </w:p>
        </w:tc>
        <w:tc>
          <w:tcPr>
            <w:tcW w:w="3279" w:type="dxa"/>
          </w:tcPr>
          <w:p w14:paraId="5C767C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 หรือเข้าร่วมกิจกรรม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แหล่งท่องเที่ยว กิจกรรมการท่องเที่ยวของกลุ่มจังหวัด</w:t>
            </w:r>
          </w:p>
          <w:p w14:paraId="4899041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การจัดทำสื่อประชาสัมพันธ์แหล่งท่องเที่ยว และกิจกรรมการท่องเที่ยวที่สำคัญของกลุ่มจังหวัด ทั้งสื่อรูป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แบบเดิม หรือสื่อ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3F8029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จัดกิจกรรมส่งเสริมการตลาดในรูปแบบที่หลากหลาย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Brand </w:t>
            </w:r>
            <w:proofErr w:type="gramStart"/>
            <w:r w:rsidRPr="00D62DF4">
              <w:rPr>
                <w:rFonts w:ascii="TH SarabunIT๙" w:eastAsiaTheme="minorHAnsi" w:hAnsi="TH SarabunIT๙" w:cs="TH SarabunIT๙"/>
                <w:sz w:val="28"/>
              </w:rPr>
              <w:t>Ambassador ,</w:t>
            </w:r>
            <w:proofErr w:type="gram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Youtuber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การถ่ายทำภาพยนตร์จากต่างประเทศ          เป็นต้น</w:t>
            </w:r>
          </w:p>
          <w:p w14:paraId="6C248480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FFC1A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5E6CBDF" w14:textId="77777777" w:rsidTr="005314AC">
        <w:tc>
          <w:tcPr>
            <w:tcW w:w="3107" w:type="dxa"/>
          </w:tcPr>
          <w:p w14:paraId="38D194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7" w:type="dxa"/>
          </w:tcPr>
          <w:p w14:paraId="5B449B7C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279" w:type="dxa"/>
          </w:tcPr>
          <w:p w14:paraId="720DC90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4F918446" w14:textId="77777777" w:rsidTr="005314AC">
        <w:tc>
          <w:tcPr>
            <w:tcW w:w="3107" w:type="dxa"/>
          </w:tcPr>
          <w:p w14:paraId="5227DC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การพัฒนาการบริหารจัดการด้านการ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 (ความปลอดภัย ระบบสาธารณสุข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และสุขภาพของนักท่องเที่ยว และผู้ให้บริการ)</w:t>
            </w:r>
          </w:p>
        </w:tc>
        <w:tc>
          <w:tcPr>
            <w:tcW w:w="3107" w:type="dxa"/>
          </w:tcPr>
          <w:p w14:paraId="5E51D71D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มีระบบการรักษาความปลอดภัยของนักท่องเที่ยว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4B66DE6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5A2B56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มีระบบการดูแลสุขภาพผู้ให้บริการ</w:t>
            </w:r>
          </w:p>
        </w:tc>
        <w:tc>
          <w:tcPr>
            <w:tcW w:w="3279" w:type="dxa"/>
          </w:tcPr>
          <w:p w14:paraId="2E16B1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ติดตั้งกล้อง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CCTV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และระบบเตือน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ภัย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พิบัติทางธรรมชาติในแหล่งท่องเที่ยวที่สำคัญของกลุ่มจังหวัด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AFB67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พัฒนามาตรฐานบริการต่างๆ ที่เกี่ยวข้องกับความปลอดภัย และสุขภาพของนักท่องเที่ยว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AF8383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พัฒนามาตรฐานการป้องกันโรคอุบัติใหม่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และโรคระบาดเดิม</w:t>
            </w:r>
          </w:p>
        </w:tc>
      </w:tr>
      <w:tr w:rsidR="00960FCF" w:rsidRPr="00D62DF4" w14:paraId="5CE80BE0" w14:textId="77777777" w:rsidTr="005314AC">
        <w:tc>
          <w:tcPr>
            <w:tcW w:w="3107" w:type="dxa"/>
          </w:tcPr>
          <w:p w14:paraId="1C8C59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การยกระดับการท่องเที่ยวชุมชนเพื่อการ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รองรับนักท่องเที่ยวระดับกลาง และระดับสูง</w:t>
            </w:r>
          </w:p>
        </w:tc>
        <w:tc>
          <w:tcPr>
            <w:tcW w:w="3107" w:type="dxa"/>
          </w:tcPr>
          <w:p w14:paraId="4F584EE8" w14:textId="77777777" w:rsidR="00960FCF" w:rsidRPr="00D62DF4" w:rsidRDefault="00960FCF" w:rsidP="005314AC">
            <w:pPr>
              <w:tabs>
                <w:tab w:val="left" w:pos="465"/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การท่องเที่ยวชุมชนในกลุ่มจังหวัด มีศักยภาพในการรองรับนักท่องเที่ยวระดับกลาง และระดับบน</w:t>
            </w:r>
          </w:p>
        </w:tc>
        <w:tc>
          <w:tcPr>
            <w:tcW w:w="3279" w:type="dxa"/>
          </w:tcPr>
          <w:p w14:paraId="09D802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จัดอบรมผู้ประกอบการท่องเที่ยวชุมชนเพื่อให้มีองค์ความรู้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มีทักษะ การใช้ภาษา ทักษะทางการสื่อสาร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การบริหารจัดการการท่องเที่ยว และการประยุกต์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ใช้ดิจิตอลเทคโนโลยีเพื่อรองรับนักท่องเที่ยวระดับกลาง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และระดับบน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ED3C2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พัฒนาการท่องเที่ยวเชิงสร้างสรรค์เพื่อสร้างความทรงจำ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และความประทับใจให้แก่นักท่องเที่ยว</w:t>
            </w:r>
          </w:p>
        </w:tc>
      </w:tr>
      <w:tr w:rsidR="00960FCF" w:rsidRPr="00D62DF4" w14:paraId="5CE068B8" w14:textId="77777777" w:rsidTr="005314AC">
        <w:tc>
          <w:tcPr>
            <w:tcW w:w="3107" w:type="dxa"/>
          </w:tcPr>
          <w:p w14:paraId="4D1C7D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การพัฒนาบุคลากรภาครัฐ ภาคเอกชน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ภาคประชาสังคมด้านการท่องเที่ยว</w:t>
            </w:r>
          </w:p>
          <w:p w14:paraId="59178F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107" w:type="dxa"/>
          </w:tcPr>
          <w:p w14:paraId="77EE564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บุลากรภาครัฐ ภาคเอกชน ภาคประชาชน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ในสถานการณ์การท่องเที่ยว เข้าใจถึงความเปลี่ยนแปลง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ที่เกิดขึ้นและกำลังจะเกิดขึ้น มีความเข้าใจ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ในพฤติกรรมนักท่องเที่ยว มีความสามารถในการประยุกต์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  <w:tc>
          <w:tcPr>
            <w:tcW w:w="3279" w:type="dxa"/>
          </w:tcPr>
          <w:p w14:paraId="0D71AC0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อบรมบุคลากรภาครัฐ ภาคเอกชน ภาคประชาสังคม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ที่เกี่ยวข้องกับการท่องเที่ยว เข้าใจในสถานการณ์การท่องเที่ยว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เข้าใจถึงความเปลี่ยนแปลงต่าง ๆ ที่เกิดขึ้นและกำลังจะเกิดขึ้น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มีความเข้าใจในพฤติกรรมนักท่องเที่ยว มีความสามารถในการ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ประยุกต์ใช้ดิจิตอลเทคโนโลยีและการบริหารจัดการสมัยใหม่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เพื่อประกอบการท่องเที่ยว</w:t>
            </w:r>
          </w:p>
        </w:tc>
      </w:tr>
      <w:tr w:rsidR="00960FCF" w:rsidRPr="00D62DF4" w14:paraId="0AB7E537" w14:textId="77777777" w:rsidTr="005314AC">
        <w:tc>
          <w:tcPr>
            <w:tcW w:w="3107" w:type="dxa"/>
          </w:tcPr>
          <w:p w14:paraId="281E4A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การพัฒนาระบบเทคโนโลยีสารสนเทศด้านการท่องเที่ยวให้มีความครบถ้วน </w:t>
            </w:r>
          </w:p>
        </w:tc>
        <w:tc>
          <w:tcPr>
            <w:tcW w:w="3107" w:type="dxa"/>
          </w:tcPr>
          <w:p w14:paraId="2D10EA2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มีฐานข้อมูลที่เกี่ยวข้องกับการท่องเที่ยว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และอุตสาหกรรมเกี่ยวเนื่องที่ครบถ้วน ถูกต้อง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</w:tc>
        <w:tc>
          <w:tcPr>
            <w:tcW w:w="3279" w:type="dxa"/>
          </w:tcPr>
          <w:p w14:paraId="7CF2D3E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สำรวจข้อมูลที่เกี่ยวข้องกับการท่องเที่ยว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และอุตสาหกรรมเกี่ยวเนื่อง</w:t>
            </w:r>
          </w:p>
        </w:tc>
      </w:tr>
      <w:tr w:rsidR="00960FCF" w:rsidRPr="00D62DF4" w14:paraId="48AB9C0D" w14:textId="77777777" w:rsidTr="005314AC">
        <w:tc>
          <w:tcPr>
            <w:tcW w:w="3107" w:type="dxa"/>
          </w:tcPr>
          <w:p w14:paraId="4BE12D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สมบูรณ์เพื่อบริหารจัดการด้านการท่องเที่ยวให้มีประสิทธิภาพ</w:t>
            </w:r>
          </w:p>
        </w:tc>
        <w:tc>
          <w:tcPr>
            <w:tcW w:w="3107" w:type="dxa"/>
          </w:tcPr>
          <w:p w14:paraId="189D210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การเชื่อมโยงและแลกเปลี่ยนข้อมูลการท่องเที่ยวของทุกจังหวัดในกลุ่มจังหวัด หรือกับภูมิภาคอื่น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F09338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มีการประยุกต์ใช้ดิจิตอลเทคโนโลยีและการใช้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นักท่องเที่ยว การตลาด การประชาสัมพันธ์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และการบริหารจัดการการท่องเที่ยว</w:t>
            </w:r>
          </w:p>
        </w:tc>
        <w:tc>
          <w:tcPr>
            <w:tcW w:w="3279" w:type="dxa"/>
          </w:tcPr>
          <w:p w14:paraId="7F0BADE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เพื่อปรับให้เป็นข้อมูลที่ครบถ้วน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ถูกต้อง ทันสมัย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E1B05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พัฒนาระบบการจัดเก็บข้อมูล โดยใช้ดิจิตอลเทคโนโลยี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Clouding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เพื่อให้มีความปลอดภัย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ในการจัดเก็บ สถานปรับเปลี่ยน/ปรับปรุงได้ง่าย และเข้าถึง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ได้ง่าย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DBB758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อบรมการใช้ดิจิตอลเทคโนโลยีและการใช้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Big data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และการบริหารจัดการสมัยใหม่ เพื่อบริการนักท่องเที่ยว</w:t>
            </w:r>
          </w:p>
          <w:p w14:paraId="62518AF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การประชาสัมพันธ์และการบริหารจัดการการท่องเที่ยว</w:t>
            </w:r>
          </w:p>
          <w:p w14:paraId="2377808B" w14:textId="77777777" w:rsidR="000862B8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7E35E75" w14:textId="590B598E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3E774896" w14:textId="77777777" w:rsidTr="005314AC">
        <w:tc>
          <w:tcPr>
            <w:tcW w:w="3107" w:type="dxa"/>
          </w:tcPr>
          <w:p w14:paraId="7A8E67A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การพัฒนาอุตสาหกรรมเกี่ยวเนื่อง (โรงแรม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ร้านอาหาร ผลิตภัณฑ์ชุมชน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OTOP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ผลิตภัณฑ์/บริการชุมชน)</w:t>
            </w:r>
          </w:p>
        </w:tc>
        <w:tc>
          <w:tcPr>
            <w:tcW w:w="3107" w:type="dxa"/>
          </w:tcPr>
          <w:p w14:paraId="442A5B3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อุตสาหกรรมเกี่ยวเนื่อง เช่น โรงแรม ร้านอาหาร บริการขนส่ง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สินค้าชุมชน และ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otop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มีเพียงพอ และมีมาตรฐาน เพียงพอต่อการจัดการท่องเที่ยวในพื้นที่</w:t>
            </w:r>
          </w:p>
        </w:tc>
        <w:tc>
          <w:tcPr>
            <w:tcW w:w="3279" w:type="dxa"/>
          </w:tcPr>
          <w:p w14:paraId="65CEEABB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พัฒนามาตรฐานการให้บริการ มาตรฐานด้านสุขภาพ และมาตรฐานด้านความปลอดภัย และถ่ายทอดให้แก่อุตสาหกรรม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เกี่ยวเนื่องกับการท่องเที่ยว</w:t>
            </w:r>
          </w:p>
          <w:p w14:paraId="27FA0AA6" w14:textId="6D4E097D" w:rsidR="000862B8" w:rsidRPr="00D62DF4" w:rsidRDefault="000862B8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</w:tbl>
    <w:p w14:paraId="0B644177" w14:textId="5C25590A" w:rsidR="00960FCF" w:rsidRPr="00D62DF4" w:rsidRDefault="00960FCF" w:rsidP="00960FCF">
      <w:pPr>
        <w:tabs>
          <w:tab w:val="left" w:pos="1418"/>
        </w:tabs>
        <w:autoSpaceDE w:val="0"/>
        <w:autoSpaceDN w:val="0"/>
        <w:adjustRightInd w:val="0"/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ประเด็นพัฒนาที่ ๓ : การพัฒนาด้านอุตสาหกรรม การค้า การลงทุน การค้าระหว่างประเทศ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3116"/>
        <w:gridCol w:w="3103"/>
        <w:gridCol w:w="3557"/>
      </w:tblGrid>
      <w:tr w:rsidR="00960FCF" w:rsidRPr="00D62DF4" w14:paraId="3EA2ADE0" w14:textId="77777777" w:rsidTr="005314AC">
        <w:tc>
          <w:tcPr>
            <w:tcW w:w="3116" w:type="dxa"/>
          </w:tcPr>
          <w:p w14:paraId="20302B6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03" w:type="dxa"/>
          </w:tcPr>
          <w:p w14:paraId="72FDE4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112474D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56EC782" w14:textId="77777777" w:rsidTr="005314AC">
        <w:tc>
          <w:tcPr>
            <w:tcW w:w="3116" w:type="dxa"/>
          </w:tcPr>
          <w:p w14:paraId="01F541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การสร้าง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สร้างความเข้มแข็งให้แก่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เดิม</w:t>
            </w:r>
          </w:p>
        </w:tc>
        <w:tc>
          <w:tcPr>
            <w:tcW w:w="3103" w:type="dxa"/>
          </w:tcPr>
          <w:p w14:paraId="38DC68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ในกลุ่มจังหวัด ได้รับการพัฒนาในด้านต่างๆ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ทั้งด้านการบริหารจัดการ การบริการ การเงิน/บัญชี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การตลาด และการประยุกต์ใช้เทคโนโลยีด้านต่างๆ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ในการประกอบการ</w:t>
            </w:r>
          </w:p>
          <w:p w14:paraId="7A9F69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เกิด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/Start up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รายใหม่ๆ ในพื้นที่ไม่น้อยกว่า ๕ รายต่อปี</w:t>
            </w:r>
          </w:p>
        </w:tc>
        <w:tc>
          <w:tcPr>
            <w:tcW w:w="3557" w:type="dxa"/>
          </w:tcPr>
          <w:p w14:paraId="509008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096786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และการประยุกต์ใช้เทคโนโลยีต่างๆ ในการประกอบการ</w:t>
            </w:r>
          </w:p>
          <w:p w14:paraId="679590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FD79D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การเข้าถึงแหล่งทุนของ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</w:p>
          <w:p w14:paraId="3DD2A773" w14:textId="0483D8B3" w:rsidR="000862B8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 w:hint="cs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สนับสนุนการดำเนินกิจการของ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เช่น การลด/ยกเว้นภาษีการสนับสนุนกิจกรรมอื่นภายใต้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ขอบเขตหน้าที่ของหน่วยงานภาครัฐ อปท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>.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ในพื้นที่</w:t>
            </w:r>
          </w:p>
        </w:tc>
      </w:tr>
      <w:tr w:rsidR="00960FCF" w:rsidRPr="00D62DF4" w14:paraId="03CC87A4" w14:textId="77777777" w:rsidTr="005314AC">
        <w:tc>
          <w:tcPr>
            <w:tcW w:w="3116" w:type="dxa"/>
          </w:tcPr>
          <w:p w14:paraId="15E8B3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103" w:type="dxa"/>
          </w:tcPr>
          <w:p w14:paraId="1B2E7CD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557" w:type="dxa"/>
          </w:tcPr>
          <w:p w14:paraId="6179415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6E2A425B" w14:textId="77777777" w:rsidTr="005314AC">
        <w:tc>
          <w:tcPr>
            <w:tcW w:w="3116" w:type="dxa"/>
          </w:tcPr>
          <w:p w14:paraId="587C5A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การสร้างความเข้มแข็งให้กับวิสาหกิจชุมชน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เพื่อพัฒนาไปสู่อุตสาหกรรมชุมชน</w:t>
            </w:r>
          </w:p>
        </w:tc>
        <w:tc>
          <w:tcPr>
            <w:tcW w:w="3103" w:type="dxa"/>
          </w:tcPr>
          <w:p w14:paraId="35AF45E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วิสาหกิจชุมชน ในกลุ่มจังหวัด ได้รับการพัฒนาในด้านต่างๆ ทั้งด้านการบริหารจัดการ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การเงิน/บัญชีการตลาด และการประยุกต์ใช้</w:t>
            </w:r>
          </w:p>
          <w:p w14:paraId="2018E14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7587CD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จัดโครงการวินิจฉัยวิสาหกิจชุมชนเพื่อได้ทราบ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ประเด็นที่ต้องพัฒนา และให้การปรึกษาเพื่อแก้ไข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ปัญหาและการพัฒนาด้านนั้น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5D7AD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</w:tc>
      </w:tr>
      <w:tr w:rsidR="00960FCF" w:rsidRPr="00D62DF4" w14:paraId="1A68AF04" w14:textId="77777777" w:rsidTr="005314AC">
        <w:tc>
          <w:tcPr>
            <w:tcW w:w="3116" w:type="dxa"/>
          </w:tcPr>
          <w:p w14:paraId="66407D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530F9C7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เทคโนโลยีด้านต่าง ๆ ในการประกอบการ</w:t>
            </w:r>
          </w:p>
          <w:p w14:paraId="18F1542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เกิดวิสาหกิจชุมชนรายใหม่ๆ ในพื้นที่ไม่น้อยกว่า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ราย/ปี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D35F90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ผลิตภัณฑ์ชุมชนที่สำคัญของพื้นที่ ได้รับรองมาตรฐานผลิตภัณฑ์ในรูบแบบต่าง ๆ</w:t>
            </w:r>
          </w:p>
        </w:tc>
        <w:tc>
          <w:tcPr>
            <w:tcW w:w="3557" w:type="dxa"/>
          </w:tcPr>
          <w:p w14:paraId="1A9EE5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จัดอบรมองค์ความรู้ด้านการบริหารจัดการ การบริการ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การเงิน/บัญชี การตลาด และการประยุกต์ใช้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เทคโนโลยีต่างๆ ในการประกอบการให้แก่วิสาหกิจชุมชน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CDDBB7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สนับสนุนการดำเนินกิจการของ วิสาหกิจชุมชน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ในพื้นที่ในด้านต่าง ๆ เช่น การลด/ยกเว้นภาษี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การสนับสนุนกิจกรรมอื่นภายใต้ขอบเขตหน้าที่.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ของหน่วยงานภาครัฐ อปท. 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6CD49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การปรับปรุงข้อจำกัดด้านกฎหมาย และระเบียบปฏิบัติต่าง ๆ</w:t>
            </w:r>
          </w:p>
          <w:p w14:paraId="07246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การเข้าถึงแหล่งทุนของวิสาหกิจชุมชน</w:t>
            </w:r>
          </w:p>
        </w:tc>
      </w:tr>
      <w:tr w:rsidR="00960FCF" w:rsidRPr="00D62DF4" w14:paraId="070E6033" w14:textId="77777777" w:rsidTr="005314AC">
        <w:tc>
          <w:tcPr>
            <w:tcW w:w="3116" w:type="dxa"/>
          </w:tcPr>
          <w:p w14:paraId="3D0EF0B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การขับเคลื่อนอุตสาหกรรมชีวภาพ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มูลค่าเพิ่มให้แก่ผลผลิตทางการเกษตร 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 (เช่น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oleochemical Function &amp; Future food,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Cosmatic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)</w:t>
            </w:r>
          </w:p>
        </w:tc>
        <w:tc>
          <w:tcPr>
            <w:tcW w:w="3103" w:type="dxa"/>
          </w:tcPr>
          <w:p w14:paraId="013562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มีอุตสาหกรรมชีวภาพเพื่อการแปรรูปผลผลิต และผลิตภัณฑ์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การประมง และการเพาะเลี้ยงสัตว์น้ำ เพิ่มเติม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๑ รายต่อปี</w:t>
            </w:r>
          </w:p>
        </w:tc>
        <w:tc>
          <w:tcPr>
            <w:tcW w:w="3557" w:type="dxa"/>
          </w:tcPr>
          <w:p w14:paraId="7803BC3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สนับสนุนการจัดตั้งอุตสาหกรรมชีวภาพ เพื่อการแปรรูป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ผลผลิต และผลิตภัณฑ์ทางการเกษตร การประมง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และการเพาะเลี้ยงสัตว์น้ำ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259B8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วิจัยเพื่อสร้างองค์ความรู้และการถ่ายทอดความรู้เพื่อใช้ในการประกอบการอุตสาหกรรมชีวภาพ</w:t>
            </w:r>
          </w:p>
        </w:tc>
      </w:tr>
      <w:tr w:rsidR="00960FCF" w:rsidRPr="00D62DF4" w14:paraId="7505869D" w14:textId="77777777" w:rsidTr="005314AC">
        <w:tc>
          <w:tcPr>
            <w:tcW w:w="3116" w:type="dxa"/>
          </w:tcPr>
          <w:p w14:paraId="4D8D43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การพัฒนาระบบตลาดของ ผลผลิต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ทางการเกษตร และผลิตภัณฑ์แปรรูป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ทั้งระบบ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offline</w:t>
            </w:r>
          </w:p>
        </w:tc>
        <w:tc>
          <w:tcPr>
            <w:tcW w:w="3103" w:type="dxa"/>
          </w:tcPr>
          <w:p w14:paraId="3F621C4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มีตลาด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(Market place)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ของผลผลิตทางการเกษตรหลักของพื้นที่ในระดับกลุ่มจังหวัด หรือ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ระดับจังหวัด จำนวน ๑ แห่งต่อกลุ่ม หรือ ๑ แหล่งต่อ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1E28B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มีกลุ่มเกษตรกรรวมตัวกันเพื่อขายผลผลิตทางการเกษตร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จำนวนไม่น้อยกว่า ๕๐ กลุ่ม</w:t>
            </w:r>
          </w:p>
        </w:tc>
        <w:tc>
          <w:tcPr>
            <w:tcW w:w="3557" w:type="dxa"/>
          </w:tcPr>
          <w:p w14:paraId="5B1F0A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จัดตั้ง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online market place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ของผลผลิต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ผลิตภัณฑ์จากการแปรรูป จังหวัดละ ๑ กลุ่ม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0E825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จัดตั้งกลุ่มเกษตรกรเพื่อขายผลผลิตทางการเกษตร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แต่ละประเภท จำนวนไม่น้อยกว่า ๕๐ กุล่ม</w:t>
            </w:r>
          </w:p>
        </w:tc>
      </w:tr>
      <w:tr w:rsidR="00960FCF" w:rsidRPr="00D62DF4" w14:paraId="14141DD3" w14:textId="77777777" w:rsidTr="005314AC">
        <w:tc>
          <w:tcPr>
            <w:tcW w:w="3116" w:type="dxa"/>
          </w:tcPr>
          <w:p w14:paraId="700A27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การขับเคลื่อนการพัฒนาเขตเศรษฐกิจพิเศษ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และระเบียงเศรษฐกิจ</w:t>
            </w:r>
          </w:p>
        </w:tc>
        <w:tc>
          <w:tcPr>
            <w:tcW w:w="3103" w:type="dxa"/>
          </w:tcPr>
          <w:p w14:paraId="50AC6DD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 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๕ โครงการ ต่อปี</w:t>
            </w:r>
          </w:p>
          <w:p w14:paraId="01FFEBF1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20B2D8E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1DF727D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  <w:p w14:paraId="4437DDFB" w14:textId="77777777" w:rsidR="00960FCF" w:rsidRPr="00F85917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557" w:type="dxa"/>
          </w:tcPr>
          <w:p w14:paraId="2E4BC5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จัดโครงการที่สอดคล้องกับแนวทางการพัฒนาเขต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เศรษฐกิจพิเศษ และระเบียงเศรษฐกิจ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BDE8E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สนับสนุนเงื่อนไขพิเศษ หรือให้การอุดหนุน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ผู้ประกอบการในการจัดตั้งธุรกิจในเขตพัฒนาเศรษฐกิจพิเศษและระเบียงเศรษฐกิจ ตามขอบเขตอำนาจหน้าที่ของหน่วยงาน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อปท. ในพื้นที่</w:t>
            </w:r>
          </w:p>
        </w:tc>
      </w:tr>
      <w:tr w:rsidR="00960FCF" w:rsidRPr="00D62DF4" w14:paraId="50C1BD70" w14:textId="77777777" w:rsidTr="005314AC">
        <w:tc>
          <w:tcPr>
            <w:tcW w:w="3116" w:type="dxa"/>
          </w:tcPr>
          <w:p w14:paraId="62C8EA1D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การพัฒนาผู้ประกอบการ ผู้ประกอบการ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และบุคลากรภาครัฐที่เกี่ยวข้องให้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มีความรู้มีทักษะในการประยุกต์ใช้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 และการจัดการ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สมัยใหม่</w:t>
            </w:r>
          </w:p>
          <w:p w14:paraId="50CA38C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103" w:type="dxa"/>
          </w:tcPr>
          <w:p w14:paraId="78F1B0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ผู้ประกอบการ และบุคลากรภาครัฐที่เกี่ยวข้องให้มีความรู้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 เทคโนโลยีอื่น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และการจัดการสมัยใหม่</w:t>
            </w:r>
          </w:p>
        </w:tc>
        <w:tc>
          <w:tcPr>
            <w:tcW w:w="3557" w:type="dxa"/>
          </w:tcPr>
          <w:p w14:paraId="6B1CF3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อบรมผู้ประกอบการและบุคลากรภาครัฐที่เกี่ยวข้อง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ให้มีความรู้มีทักษะในการประยุกต์ใช้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เทคโนโลยีอื่น และการจัดการสมัยใหม่</w:t>
            </w:r>
          </w:p>
        </w:tc>
      </w:tr>
      <w:tr w:rsidR="00960FCF" w:rsidRPr="00D62DF4" w14:paraId="24214A82" w14:textId="77777777" w:rsidTr="005314AC">
        <w:tc>
          <w:tcPr>
            <w:tcW w:w="3116" w:type="dxa"/>
          </w:tcPr>
          <w:p w14:paraId="338D53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การส่งเสริมการค้า การลงทุน และการตลาด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แก่เกษตรกร กลุ่มเกษตรกร และผู้ประกอบการ</w:t>
            </w:r>
          </w:p>
        </w:tc>
        <w:tc>
          <w:tcPr>
            <w:tcW w:w="3103" w:type="dxa"/>
          </w:tcPr>
          <w:p w14:paraId="4FD93D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ได้รับ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ความรู้ทักษะในด้านการตลาด การตลาดออนไลน์ไม่น้อยกว่า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๑๐๐ คนต่อปี</w:t>
            </w:r>
          </w:p>
          <w:p w14:paraId="5C0ED8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เกษตรกร กลุ่มเกษตรกร ผู้ผลิตและผู้ประกอบการ เข้าร่วม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กิจกรรมด้านการค้า การลงทุน และการตลาด ไม่น้อยกว่า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คนต่อปี</w:t>
            </w:r>
          </w:p>
        </w:tc>
        <w:tc>
          <w:tcPr>
            <w:tcW w:w="3557" w:type="dxa"/>
          </w:tcPr>
          <w:p w14:paraId="409943F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อบรมเกษตรกร. กลุ่มเกษตรกร และผู้ประกอบการให้มี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ความรู้มีทักษะด้านการตลาด และประยุกต์ใช้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Digital Technology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ด้านการตลาด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52D082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ส่งเสริมเชื่อมโยงและขยายช่องทางการค้า แก่กลุ่มเกษตรกร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และผู้ประกอบการ</w:t>
            </w:r>
          </w:p>
        </w:tc>
      </w:tr>
      <w:tr w:rsidR="00960FCF" w:rsidRPr="00D62DF4" w14:paraId="0996E666" w14:textId="77777777" w:rsidTr="005314AC">
        <w:tc>
          <w:tcPr>
            <w:tcW w:w="3116" w:type="dxa"/>
          </w:tcPr>
          <w:p w14:paraId="2C3429B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การสนับสนุนการศึกษาเพื่อสร้างแรงงานระดับ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อาชีวะและพัฒนาฝีมือ และทักษะแรงงาน เสริมสร้างความเข้มแข็งด้านอาชีพ และรายได้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ของกำลังแรงงาน และผู้ประกอบการ</w:t>
            </w:r>
          </w:p>
        </w:tc>
        <w:tc>
          <w:tcPr>
            <w:tcW w:w="3103" w:type="dxa"/>
          </w:tcPr>
          <w:p w14:paraId="6831AF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มีสัดส่วนผู้เรียน สายอาชีพ และอาชีวะศึกษา เพิ่มขึ้น</w:t>
            </w:r>
          </w:p>
        </w:tc>
        <w:tc>
          <w:tcPr>
            <w:tcW w:w="3557" w:type="dxa"/>
          </w:tcPr>
          <w:p w14:paraId="5534B5A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สร้างกลไกในการจูงใจให้นักเรียน เลือกเรียนในสายอาชีพ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อาชีวะศึกษา เช่นการให้ทุนการศึกษา การเพิ่ม การจ้างงาน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การจ้างงานในระหว่างศึกษาโดยภาครัฐ </w:t>
            </w:r>
          </w:p>
          <w:p w14:paraId="622AD2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หรือสถานประกอบการต่าง ๆ เป็นต้น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FE75A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พัฒนาทักษะฝีมือแรงงาน กลุ่มอาชีพ และยกระดับ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ศักยภาพแรงงาน เพื่อตอบสนองอุตสาหกรรมในพื้นที่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กลุ่มจังหวัดภาคใต้ฝั่งอ่าวไทย</w:t>
            </w:r>
          </w:p>
        </w:tc>
      </w:tr>
    </w:tbl>
    <w:p w14:paraId="7D119D69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color w:val="000000" w:themeColor="text1"/>
          <w:sz w:val="32"/>
          <w:szCs w:val="32"/>
        </w:rPr>
      </w:pPr>
    </w:p>
    <w:p w14:paraId="27D0B47D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๔ : การพัฒนาโครงสร้างพื้นฐาน การขนส่ง 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เครือข่ายการสื่อสาร และพลังงาน</w:t>
      </w:r>
    </w:p>
    <w:tbl>
      <w:tblPr>
        <w:tblStyle w:val="11"/>
        <w:tblW w:w="9776" w:type="dxa"/>
        <w:tblLook w:val="04A0" w:firstRow="1" w:lastRow="0" w:firstColumn="1" w:lastColumn="0" w:noHBand="0" w:noVBand="1"/>
      </w:tblPr>
      <w:tblGrid>
        <w:gridCol w:w="2972"/>
        <w:gridCol w:w="3119"/>
        <w:gridCol w:w="3685"/>
      </w:tblGrid>
      <w:tr w:rsidR="00960FCF" w:rsidRPr="00D62DF4" w14:paraId="040791BE" w14:textId="77777777" w:rsidTr="005314AC">
        <w:tc>
          <w:tcPr>
            <w:tcW w:w="2972" w:type="dxa"/>
          </w:tcPr>
          <w:p w14:paraId="0CA8F64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119" w:type="dxa"/>
          </w:tcPr>
          <w:p w14:paraId="48FBE3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685" w:type="dxa"/>
          </w:tcPr>
          <w:p w14:paraId="0243F48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E7F3B3B" w14:textId="77777777" w:rsidTr="005314AC">
        <w:tc>
          <w:tcPr>
            <w:tcW w:w="2972" w:type="dxa"/>
          </w:tcPr>
          <w:p w14:paraId="316EE53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การพัฒนาเครือข่ายถนนสายรองในพื้นที่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ให้ได้มาตรฐาน</w:t>
            </w:r>
          </w:p>
        </w:tc>
        <w:tc>
          <w:tcPr>
            <w:tcW w:w="3119" w:type="dxa"/>
          </w:tcPr>
          <w:p w14:paraId="065B57F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ถนนสายรองในพื้นที่ได้รับการปรับปรุง ซ่อมบำรุงให้ได้ตามมาตรฐาน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94B75A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มีการใช้ยางพาราในการสร้างหรือซ่อมบำรุงถนนสายรองในกลุ่มจังหวัด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๑ เส้นทางต่อปี</w:t>
            </w:r>
          </w:p>
        </w:tc>
        <w:tc>
          <w:tcPr>
            <w:tcW w:w="3685" w:type="dxa"/>
          </w:tcPr>
          <w:p w14:paraId="5EECE5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 หรือซ่อมบำรุงถนนสายรองในพื้นที่ได้อยู่ในสภาพดี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13D0F4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ส่งเสริมการใช้ยางพาราในการสร้างหรือซ่อมบำรุงถนนสายรองในกลุ่มจังหวัด</w:t>
            </w:r>
          </w:p>
        </w:tc>
      </w:tr>
      <w:tr w:rsidR="00960FCF" w:rsidRPr="00D62DF4" w14:paraId="7D7291DC" w14:textId="77777777" w:rsidTr="005314AC">
        <w:tc>
          <w:tcPr>
            <w:tcW w:w="2972" w:type="dxa"/>
          </w:tcPr>
          <w:p w14:paraId="5210219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การพัฒนาท่าเทียบเรือน้ำลึกเพื่อการขนส่ง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สินค้า และท่าเทียบเรือเพื่อการท่องเที่ยว</w:t>
            </w:r>
          </w:p>
        </w:tc>
        <w:tc>
          <w:tcPr>
            <w:tcW w:w="3119" w:type="dxa"/>
          </w:tcPr>
          <w:p w14:paraId="4FE6ACC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มีท่าเทียบเรือน้ำลึกเพื่อการขนส่งสินค้าจำนวน ๑ แห่ง</w:t>
            </w:r>
          </w:p>
          <w:p w14:paraId="5F7F03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มีท่าเทียบเรือสำราญเพื่อการท่องเที่ยวจำนวน ๑ แห่ง</w:t>
            </w:r>
          </w:p>
        </w:tc>
        <w:tc>
          <w:tcPr>
            <w:tcW w:w="3685" w:type="dxa"/>
          </w:tcPr>
          <w:p w14:paraId="26C430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ศึกษาความเป็นไปได้และ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SEA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ในบริเวณที่จะจัดทำ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F89F67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สร้างท่าเรือน้ำลึกเพื่อการขนส่งสินค้าในพื้นที่ที่เหมาะสม</w:t>
            </w:r>
          </w:p>
          <w:p w14:paraId="7AC1F21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สร้างท่าเรือสำราญเพื่อการท่องเที่ยว ในพื้นที่ที่เหมาะสม</w:t>
            </w:r>
          </w:p>
        </w:tc>
      </w:tr>
      <w:tr w:rsidR="00960FCF" w:rsidRPr="00D62DF4" w14:paraId="0F08B9F5" w14:textId="77777777" w:rsidTr="005314AC">
        <w:tc>
          <w:tcPr>
            <w:tcW w:w="2972" w:type="dxa"/>
          </w:tcPr>
          <w:p w14:paraId="2F5295D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พัฒนาการขนส่งระบบรางเชื่อมโยงฝั่งอ่าวไทย-อันดามัน และระบบรถไฟรางคู่</w:t>
            </w:r>
          </w:p>
        </w:tc>
        <w:tc>
          <w:tcPr>
            <w:tcW w:w="3119" w:type="dxa"/>
          </w:tcPr>
          <w:p w14:paraId="0E4B28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มีทางรถไฟเชื่อมโยงระหว่างอ่าวไทย และอันดามัน</w:t>
            </w:r>
          </w:p>
          <w:p w14:paraId="7467512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ทางรถไฟหลักในกลุ่มจังหวัดได้รับการปรับเป็นรถไฟรางคู่</w:t>
            </w:r>
          </w:p>
        </w:tc>
        <w:tc>
          <w:tcPr>
            <w:tcW w:w="3685" w:type="dxa"/>
          </w:tcPr>
          <w:p w14:paraId="3AA1F5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ติดตามและเร่งรัด แผนงานการสร้างทางรถไฟเชื่อมโยง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ระหว่างจังหวัด         สุราษฎร์ธานีและพังงา และสงขลาและ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สตูล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25DAED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ติดตาม และเร่งรัด แผนงานการสร้างทางรถไฟรางคู่จากจังหวัดชุมพรไปยังจังหวัดสงขลา</w:t>
            </w:r>
          </w:p>
        </w:tc>
      </w:tr>
      <w:tr w:rsidR="00960FCF" w:rsidRPr="00D62DF4" w14:paraId="39802D06" w14:textId="77777777" w:rsidTr="005314AC">
        <w:tc>
          <w:tcPr>
            <w:tcW w:w="2972" w:type="dxa"/>
          </w:tcPr>
          <w:p w14:paraId="5CD2B5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ปรับปรุงการขนส่งทางอากาศระหว่างภูมิภาค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และระหว่างประเทศ</w:t>
            </w:r>
          </w:p>
        </w:tc>
        <w:tc>
          <w:tcPr>
            <w:tcW w:w="3119" w:type="dxa"/>
          </w:tcPr>
          <w:p w14:paraId="1A8FDD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มีเส้นทางการขนส่งทางอากาศ ระหว่างกลุ่มจังหวัดกับ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ภูมิภาคอื่น หรือต่างประเทศ เพิ่มขึ้น ๑ เส้นทางต่อปี</w:t>
            </w:r>
          </w:p>
        </w:tc>
        <w:tc>
          <w:tcPr>
            <w:tcW w:w="3685" w:type="dxa"/>
          </w:tcPr>
          <w:p w14:paraId="1C21031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สนับสนุนการพัฒนาเส้นทางการขนส่งทางอากาศ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ระหว่างกลุ่มจังหวัดกับภูมิภาคอื่น หรือต่างประเทศ</w:t>
            </w:r>
          </w:p>
        </w:tc>
      </w:tr>
      <w:tr w:rsidR="00960FCF" w:rsidRPr="00D62DF4" w14:paraId="310E28BC" w14:textId="77777777" w:rsidTr="005314AC">
        <w:tc>
          <w:tcPr>
            <w:tcW w:w="2972" w:type="dxa"/>
          </w:tcPr>
          <w:p w14:paraId="054C0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ปรับปรุงการขนส่งทางเรือระหว่างภูมิภาค</w:t>
            </w:r>
          </w:p>
        </w:tc>
        <w:tc>
          <w:tcPr>
            <w:tcW w:w="3119" w:type="dxa"/>
          </w:tcPr>
          <w:p w14:paraId="504F4A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 ๑ เส้นทาง</w:t>
            </w:r>
          </w:p>
        </w:tc>
        <w:tc>
          <w:tcPr>
            <w:tcW w:w="3685" w:type="dxa"/>
          </w:tcPr>
          <w:p w14:paraId="0CDDB8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พัฒนาเส้นทางขนส่งสินค้า หรือนักท่องเที่ยวทางเรือระหว่าง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ภูมิภาค</w:t>
            </w:r>
          </w:p>
        </w:tc>
      </w:tr>
      <w:tr w:rsidR="00960FCF" w:rsidRPr="00D62DF4" w14:paraId="6F355731" w14:textId="77777777" w:rsidTr="005314AC">
        <w:tc>
          <w:tcPr>
            <w:tcW w:w="2972" w:type="dxa"/>
          </w:tcPr>
          <w:p w14:paraId="073D8C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การพัฒนาเครือข่ายอินเตอร์เน็ต ความเร็วสูง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และ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Free </w:t>
            </w:r>
            <w:proofErr w:type="spellStart"/>
            <w:r w:rsidRPr="00D62DF4">
              <w:rPr>
                <w:rFonts w:ascii="TH SarabunIT๙" w:eastAsiaTheme="minorHAnsi" w:hAnsi="TH SarabunIT๙" w:cs="TH SarabunIT๙"/>
                <w:sz w:val="28"/>
              </w:rPr>
              <w:t>wifi</w:t>
            </w:r>
            <w:proofErr w:type="spellEnd"/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ในเขตเมืองและสถานที่ท่องเที่ยว</w:t>
            </w:r>
          </w:p>
        </w:tc>
        <w:tc>
          <w:tcPr>
            <w:tcW w:w="3119" w:type="dxa"/>
          </w:tcPr>
          <w:p w14:paraId="5F54A8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มีเครือข่ายอินเตอร์เน็ตในเขตเมือง และสถานที่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ท่องเที่ยวที่สำคัญในพื้นที่ ที่สมบูรณ์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CF5F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มีเครื่องข่ายอินเตอร์เน็ตความเร็วสูงในชุมชน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เพื่อสนับสนุนการประกอบการของวิสาหกิจ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และกลุ่มชุมชน ในทุกชุมชน</w:t>
            </w:r>
          </w:p>
        </w:tc>
        <w:tc>
          <w:tcPr>
            <w:tcW w:w="3685" w:type="dxa"/>
          </w:tcPr>
          <w:p w14:paraId="2780570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ติดตั้งเครือข่ายอินเตอร์เน็ตในเขตเมือง และสถานที่ท่องเที่ยว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ที่สำคัญในพื้นที่และในพื้นที่ของกลุ่มชุมชน กลุ่มวิสาหกิจชุมชน</w:t>
            </w:r>
          </w:p>
          <w:p w14:paraId="0197F8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3E2010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243B23E3" w14:textId="77777777" w:rsidTr="005314AC">
        <w:tc>
          <w:tcPr>
            <w:tcW w:w="2972" w:type="dxa"/>
          </w:tcPr>
          <w:p w14:paraId="6C5EDFF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พัฒนาศูนย์กระจายสินค้าในพื้นที่</w:t>
            </w:r>
          </w:p>
        </w:tc>
        <w:tc>
          <w:tcPr>
            <w:tcW w:w="3119" w:type="dxa"/>
          </w:tcPr>
          <w:p w14:paraId="0EC31FF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ศูนย์กระจายสินค้าเดิมในพื้นที่ได้รับการพัฒนาด้านต่าง ๆ</w:t>
            </w:r>
          </w:p>
        </w:tc>
        <w:tc>
          <w:tcPr>
            <w:tcW w:w="3685" w:type="dxa"/>
          </w:tcPr>
          <w:p w14:paraId="6EADE56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พัฒนาศูนย์กระจายสินค้าเดิมในพื้นที่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04578E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ศึกษาความเป็นไปได้ในการจัดสร้างศูนย์กระจายสินค้า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เพิ่มเติมในพื้นที่ที่เหมาะสม</w:t>
            </w:r>
          </w:p>
        </w:tc>
      </w:tr>
      <w:tr w:rsidR="00960FCF" w:rsidRPr="00D62DF4" w14:paraId="32E64635" w14:textId="77777777" w:rsidTr="005314AC">
        <w:tc>
          <w:tcPr>
            <w:tcW w:w="2972" w:type="dxa"/>
          </w:tcPr>
          <w:p w14:paraId="0BDC6E4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สร้างความมั่นคงของระบบสาธารณูปโภค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ในพื้นที่เพื่อรองรับการพัฒนาด้านต่าง ๆ</w:t>
            </w:r>
          </w:p>
        </w:tc>
        <w:tc>
          <w:tcPr>
            <w:tcW w:w="3119" w:type="dxa"/>
          </w:tcPr>
          <w:p w14:paraId="227F066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ระบบไฟฟ้า ประปา ระบบสื่อสาร ในพื้นที่มีความสมบูรณ์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และมีความเสถียร</w:t>
            </w:r>
          </w:p>
        </w:tc>
        <w:tc>
          <w:tcPr>
            <w:tcW w:w="3685" w:type="dxa"/>
          </w:tcPr>
          <w:p w14:paraId="7E24DC1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วิเคราะห์ความต้องการไฟฟ้า ประปา และระบบการ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สื่อสารในพื้นที่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1BDC7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จัดทำแผนการจัดหา ไฟฟ้า ประปา และระบบการสื่อสาร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 เพื่อให้เพียงพอต่อการพัฒนาด้านต่างๆ ทั้งในปัจจุบัน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และอนาคต</w:t>
            </w:r>
          </w:p>
        </w:tc>
      </w:tr>
      <w:tr w:rsidR="00960FCF" w:rsidRPr="00D62DF4" w14:paraId="0266AAFC" w14:textId="77777777" w:rsidTr="005314AC">
        <w:tc>
          <w:tcPr>
            <w:tcW w:w="2972" w:type="dxa"/>
          </w:tcPr>
          <w:p w14:paraId="47202B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 ส่งเสริม การใช้พลังงานทดแทน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ในชุมชน( และภาคการเกษตร)</w:t>
            </w:r>
          </w:p>
        </w:tc>
        <w:tc>
          <w:tcPr>
            <w:tcW w:w="3119" w:type="dxa"/>
          </w:tcPr>
          <w:p w14:paraId="383E564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-มีชุมชนที่มีการใช้พลังงานทดแทน พลังงานทางเลือก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ชุมชนต่อปี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มีมาตรการในการลดการใช้พลังงานสำหรับหน่วยงาน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ภาครัฐ และสถานประกอบการขนาดใหญ่ในพื้นที่</w:t>
            </w:r>
          </w:p>
        </w:tc>
        <w:tc>
          <w:tcPr>
            <w:tcW w:w="3685" w:type="dxa"/>
          </w:tcPr>
          <w:p w14:paraId="4A80E21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จัดอบรมการใช้พลังงานทดแทน พลังงานทางเลือกให้กับ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กลุ่มชุมชนต่าง 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D6DA52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พัฒนาพลังงานทางเลือก หรือพลังงานทดแทน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ที่เหมาะสมกับชุมชน และประยุกต์ใช้ในกิจกรรมต่างๆ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สร้างมาตรการในการลดหรือประหยัดการใช้พลังงาน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สำหรับหน่วยงานภาครัฐ และสถานประกอบการ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ขนาดใหญ่ในพื้นที่</w:t>
            </w:r>
          </w:p>
        </w:tc>
      </w:tr>
    </w:tbl>
    <w:p w14:paraId="37BA2DC9" w14:textId="77777777" w:rsidR="00960FCF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C7B4040" w14:textId="77777777" w:rsidR="00960FCF" w:rsidRPr="00D62DF4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D62DF4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๕ : การพัฒนาด้านสังคมและสิ่งแวดล้อม</w:t>
      </w:r>
    </w:p>
    <w:tbl>
      <w:tblPr>
        <w:tblStyle w:val="11"/>
        <w:tblW w:w="9918" w:type="dxa"/>
        <w:tblLook w:val="04A0" w:firstRow="1" w:lastRow="0" w:firstColumn="1" w:lastColumn="0" w:noHBand="0" w:noVBand="1"/>
      </w:tblPr>
      <w:tblGrid>
        <w:gridCol w:w="2689"/>
        <w:gridCol w:w="3402"/>
        <w:gridCol w:w="3827"/>
      </w:tblGrid>
      <w:tr w:rsidR="00960FCF" w:rsidRPr="00D62DF4" w14:paraId="63DCF59F" w14:textId="77777777" w:rsidTr="005314AC">
        <w:tc>
          <w:tcPr>
            <w:tcW w:w="2689" w:type="dxa"/>
          </w:tcPr>
          <w:p w14:paraId="1F5CCB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t>วัตถุประสงค์ (เป้าประสงค์)</w:t>
            </w:r>
          </w:p>
        </w:tc>
        <w:tc>
          <w:tcPr>
            <w:tcW w:w="3402" w:type="dxa"/>
          </w:tcPr>
          <w:p w14:paraId="460A82C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1C46D16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9F4EC70" w14:textId="77777777" w:rsidTr="005314AC">
        <w:tc>
          <w:tcPr>
            <w:tcW w:w="2689" w:type="dxa"/>
          </w:tcPr>
          <w:p w14:paraId="2EC7C9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การบริหารจัดการขยะ มลพิษ และน้ำเสีย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</w:t>
            </w:r>
          </w:p>
        </w:tc>
        <w:tc>
          <w:tcPr>
            <w:tcW w:w="3402" w:type="dxa"/>
          </w:tcPr>
          <w:p w14:paraId="41844D7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ปริมาณขยะในพื้นที่ลดลง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B9C00C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น้ำของแม่น้ำสายหลัก แหล่งน้ำธรรมชาติขนาดใหญ่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และน้ำทะเลชายฝั่ง ดีเพิ่มขึ้น)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AD5CC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ปริมาณขยะที่มีการจัดการอย่างถูกต้องคิดเป็นร้อยละ ๕๐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ของปริมาณขยะทั้งหมด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72627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0DB8FF2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จัดการขยะให้กับกลุ่มเป้าหมาย เพื่อลดการสร้างขยะ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D222C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การลดการสร้างขยะ และการจัดการขยะอย่างเหมาะสม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3120B7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164E62FF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8387BD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1778D026" w14:textId="77777777" w:rsidTr="005314AC">
        <w:tc>
          <w:tcPr>
            <w:tcW w:w="2689" w:type="dxa"/>
          </w:tcPr>
          <w:p w14:paraId="141F30A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0B9B01D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54A34AC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0563A2EE" w14:textId="77777777" w:rsidTr="005314AC">
        <w:tc>
          <w:tcPr>
            <w:tcW w:w="2689" w:type="dxa"/>
          </w:tcPr>
          <w:p w14:paraId="10D5EE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7A1BA93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ปริมาณในน้ำเสียที่ผ่านการบำบัดอย่างถูกต้องคิดเป็น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ร้อยละ ๕๐ ของน้ำเสียทั้งหมด</w:t>
            </w:r>
          </w:p>
        </w:tc>
        <w:tc>
          <w:tcPr>
            <w:tcW w:w="3827" w:type="dxa"/>
          </w:tcPr>
          <w:p w14:paraId="123894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รณรงค์หรืออบรมการสร้างความเข้าใจในการบริหาร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จัดการนำเสียให้กับกลุ่มเป้าหมาย เพื่อลดการสร้างน้ำเสีย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และการจัดการน้ำเสียอย่างเหมาะสม</w:t>
            </w:r>
          </w:p>
          <w:p w14:paraId="1FB532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สร้างมาตรการเชิงจูงใจ และมาตรการเชิงบังคับเพื่อการลด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การสร้างน้ำเสีย และการจัดการน้ำเสียอย่างเหมาะสม</w:t>
            </w:r>
          </w:p>
        </w:tc>
      </w:tr>
      <w:tr w:rsidR="00960FCF" w:rsidRPr="00D62DF4" w14:paraId="6222C4D7" w14:textId="77777777" w:rsidTr="005314AC">
        <w:tc>
          <w:tcPr>
            <w:tcW w:w="2689" w:type="dxa"/>
          </w:tcPr>
          <w:p w14:paraId="5A6E3B8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การแก้ไขปัญหาการกัดเซาะชายฝั่ง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การฟื้นฟูแหล่งน้ำ ในพื้นที่กลุ่มจังหวัด</w:t>
            </w:r>
          </w:p>
        </w:tc>
        <w:tc>
          <w:tcPr>
            <w:tcW w:w="3402" w:type="dxa"/>
          </w:tcPr>
          <w:p w14:paraId="51EEBDA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ชายฝั่งทะเลในพื้นที่ได้รับการแก้ไข หรือป้องกันการ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กัดเซาะชายฝั่งอย่างเหมาะสมไม่น้อยกว่า 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ของชายฝั่งที่มีปัญหาการกัดเซาะชายฝั่งทั้งหมด</w:t>
            </w:r>
          </w:p>
          <w:p w14:paraId="4EEE831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ทะเลสาบสงขลาได้รับการแก้ไขเรื่องการตื้นเขิน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F26DD0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การทำการประมงผิดกฎหมายในพื้นที่กลุ่มจังหวัด</w:t>
            </w:r>
          </w:p>
        </w:tc>
        <w:tc>
          <w:tcPr>
            <w:tcW w:w="3827" w:type="dxa"/>
          </w:tcPr>
          <w:p w14:paraId="00F9EB5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จัดโครงการป้องกัน และ/หรือ แก้ไขการกัดเซาะชายฝั่ง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C689B4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ขุดลอกทะเลสาบสงขลาเพื่อแก้ไขปัญหาการตื้นเขิน</w:t>
            </w:r>
          </w:p>
          <w:p w14:paraId="719D86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รณรงค์เพื่อลดการทำการประมงอย่างผิดกฎหมาย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ในแหล่งน้ำต่าง ๆ ของกลุ่มจังหวัด</w:t>
            </w:r>
          </w:p>
          <w:p w14:paraId="432E4BE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บังคับใช้กฎหมายการทำการประมงที่ผิดกฎหมายอย่าง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มีประสิทธิภาพ</w:t>
            </w:r>
          </w:p>
        </w:tc>
      </w:tr>
      <w:tr w:rsidR="00960FCF" w:rsidRPr="00D62DF4" w14:paraId="126AD339" w14:textId="77777777" w:rsidTr="005314AC">
        <w:tc>
          <w:tcPr>
            <w:tcW w:w="2689" w:type="dxa"/>
          </w:tcPr>
          <w:p w14:paraId="6AE669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ส่งเสริมการลงทุนที่เป็นมิตรต่อสิ่งแวดล้อม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และการลดการปล่อยก๊าซเรือนกระจก</w:t>
            </w:r>
          </w:p>
        </w:tc>
        <w:tc>
          <w:tcPr>
            <w:tcW w:w="3402" w:type="dxa"/>
          </w:tcPr>
          <w:p w14:paraId="247708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มีกิจการเดิม หรือกิจการใหม่ที่มีการลงทุนที่เป็นมิตรต่อ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จำนวนไม่น้อยกว่า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593439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มีกิจการที่สามารถการปล่อยก๊าซเรือนกระจกลงได้ร้อยละ 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จำนวน ๕ กิจการต่อปี</w:t>
            </w:r>
          </w:p>
        </w:tc>
        <w:tc>
          <w:tcPr>
            <w:tcW w:w="3827" w:type="dxa"/>
          </w:tcPr>
          <w:p w14:paraId="7D949A5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จัดโครงการวินิจฉัยสถานประกอบการเพื่อลดการปล่อยก๊าซเรือน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กระจก และเพื่อจัดกิจกรรม หรือปรับกิจกรรมต่าง ๆ ในสถาน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ประกอบการให้กิจกรรมที่เป็นมิตรต่อสิ่งแวดล้อม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48F12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สนับสนุนสถานประกอบการในการลงทุนที่เป็นมิตรต่อ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สิ่งแวดล้อม และการลดการปล่อยก๊าซเรือนกระจก ผ่านกลไก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ต่าง ๆ ตามอำนาจหน้าที่ของแต่ละหน่วยงาน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6707EE8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สนับสนุนการจัดตั้งบริษัทที่มีกิจการที่เป็นมิตรต่อสิ่งแวดล้อม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655BE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สนับสนุนกิจกรรมการลดการปล่อยก๊าซเรือนกระจกสำหรับ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ภาคชุมชน หรือภาคส่วนต่าง ๆ</w:t>
            </w:r>
          </w:p>
        </w:tc>
      </w:tr>
      <w:tr w:rsidR="00960FCF" w:rsidRPr="00D62DF4" w14:paraId="3A8665BB" w14:textId="77777777" w:rsidTr="005314AC">
        <w:tc>
          <w:tcPr>
            <w:tcW w:w="2689" w:type="dxa"/>
          </w:tcPr>
          <w:p w14:paraId="2735FB23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ส่งเสริมการอนุรักษ์ป่า การปลูกป่า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การปลูกป่าชุมชน และป่าชายเลน</w:t>
            </w:r>
          </w:p>
        </w:tc>
        <w:tc>
          <w:tcPr>
            <w:tcW w:w="3402" w:type="dxa"/>
          </w:tcPr>
          <w:p w14:paraId="5CF047D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มีกิจกรรม/โครงการ 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สัดส่วนพื้นที่ป่าเพิ่มขึ้นร้อยละ ๐.๑ ของพื้นที่ป่าไม้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มีพื้นที่ป่าเศรษฐกิจ เพิ่มขึ้น ๑๐๐๐ ไร่ต่อปี มีการผลิตกล้าไม้ ๑๐๐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,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๐๐๐ กล้าต่อปี</w:t>
            </w:r>
          </w:p>
        </w:tc>
        <w:tc>
          <w:tcPr>
            <w:tcW w:w="3827" w:type="dxa"/>
          </w:tcPr>
          <w:p w14:paraId="090163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รณรงค์ให้ประชาชนเกิดความตระหนักในการอนุรักษ์ป่า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ป่าชายเลน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155C38E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จัดโครงการด้านการอนุรักษ์ป่า หรือการเพิ่มพื้นที่ป่า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E00D23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สนับสนุนให้สถานประกอบการจัดโครงการอนุรักษ์ป่า และ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การเพิ่มพื้นที่ป่า เพื่อเป็นโครงการ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CSR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ของสถานประกอบการ</w:t>
            </w:r>
          </w:p>
          <w:p w14:paraId="508C391A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-ส่งเสริมการพัฒนากล้าไม้และการปลูกป่าเศรษฐกิจ</w:t>
            </w:r>
          </w:p>
          <w:p w14:paraId="2E77871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73E1A26" w14:textId="77777777" w:rsidTr="005314AC">
        <w:tc>
          <w:tcPr>
            <w:tcW w:w="2689" w:type="dxa"/>
          </w:tcPr>
          <w:p w14:paraId="50F991B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การพัฒนาคุณภาพดิน และน้ำ</w:t>
            </w:r>
          </w:p>
        </w:tc>
        <w:tc>
          <w:tcPr>
            <w:tcW w:w="3402" w:type="dxa"/>
          </w:tcPr>
          <w:p w14:paraId="11592BE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คุณภาพดิน และน้ำ ในพื้นที่กลุ่มจังหวัดมีคุณภาพตาม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มาตรฐาน</w:t>
            </w:r>
          </w:p>
        </w:tc>
        <w:tc>
          <w:tcPr>
            <w:tcW w:w="3827" w:type="dxa"/>
          </w:tcPr>
          <w:p w14:paraId="24F6C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สุ่มตรวจวิเคราะห์ดิน และคุณภาพน้ำในพื้นที่การเกษตรสำคัญ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ของกลุ่มจังหวัด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2A39D21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จัดโครงการพัฒนาคุณภาพดิน และน้ำ</w:t>
            </w:r>
          </w:p>
        </w:tc>
      </w:tr>
      <w:tr w:rsidR="00960FCF" w:rsidRPr="00D62DF4" w14:paraId="78B94C0F" w14:textId="77777777" w:rsidTr="005314AC">
        <w:tc>
          <w:tcPr>
            <w:tcW w:w="2689" w:type="dxa"/>
          </w:tcPr>
          <w:p w14:paraId="747DCA1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การแก้ปัญหาน้ำท่วม และน้ำแล้ง</w:t>
            </w:r>
          </w:p>
        </w:tc>
        <w:tc>
          <w:tcPr>
            <w:tcW w:w="3402" w:type="dxa"/>
          </w:tcPr>
          <w:p w14:paraId="18BECD9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พื้นที่น้ำท่วม และน้ำแล้ง ลดลง</w:t>
            </w:r>
          </w:p>
        </w:tc>
        <w:tc>
          <w:tcPr>
            <w:tcW w:w="3827" w:type="dxa"/>
          </w:tcPr>
          <w:p w14:paraId="6AE1EFCC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พัฒนาโครงการสร้างแหล่งเก็บน้ำเพื่อการเกษตร</w:t>
            </w:r>
          </w:p>
        </w:tc>
      </w:tr>
      <w:tr w:rsidR="00960FCF" w:rsidRPr="00D62DF4" w14:paraId="7EDFAE24" w14:textId="77777777" w:rsidTr="005314AC">
        <w:tc>
          <w:tcPr>
            <w:tcW w:w="2689" w:type="dxa"/>
          </w:tcPr>
          <w:p w14:paraId="77A7CB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ส่งเสริมการอนุรักษ์ทรัพยากรทะเล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</w:t>
            </w:r>
          </w:p>
        </w:tc>
        <w:tc>
          <w:tcPr>
            <w:tcW w:w="3402" w:type="dxa"/>
          </w:tcPr>
          <w:p w14:paraId="7B3583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 มีกิจกรรมการอนุรักษ์ทรัพยากรทะเล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ไม่น้อยกว่า ๕ กิจกรรมต่อปี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 xml:space="preserve">มีการพื้นฟูพื้นที่ปะการังไม่น้อยกว่า ร้อยละ 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5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ต่อปี</w:t>
            </w:r>
          </w:p>
          <w:p w14:paraId="4EFCD58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มีการติดตั้งทุนจอดเรือ เพื่อป้องกันการทำลายปะการัง</w:t>
            </w:r>
          </w:p>
        </w:tc>
        <w:tc>
          <w:tcPr>
            <w:tcW w:w="3827" w:type="dxa"/>
          </w:tcPr>
          <w:p w14:paraId="54999BE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-จัดกิจกรรมอนุรักษ์ทรัพยากรทางทะเล และชายฝั่ง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23FEB54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มีมาตรการในการป้องกันการทำลายทรัพยากรทางทะเล.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และชายฝั่ง และมีการบังคับใช้อย่างเข้มงวด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7D7E1047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มีการพื้นฟูปะการัง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</w:p>
          <w:p w14:paraId="684374A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มีการติดตั้งและการซ่อมบำรุงทุนจอดเรือให้ใช้งานได้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อย่างสมบูรณ์</w:t>
            </w:r>
          </w:p>
        </w:tc>
      </w:tr>
      <w:tr w:rsidR="00960FCF" w:rsidRPr="00D62DF4" w14:paraId="0B0D79DE" w14:textId="77777777" w:rsidTr="005314AC">
        <w:tc>
          <w:tcPr>
            <w:tcW w:w="2689" w:type="dxa"/>
          </w:tcPr>
          <w:p w14:paraId="66289C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มีศูนย์การแพทย์และการบริการทาง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  <w:tc>
          <w:tcPr>
            <w:tcW w:w="3402" w:type="dxa"/>
          </w:tcPr>
          <w:p w14:paraId="3EF9898E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มีศูนย์การแพทย์และบริการทางการแพทย์อย่างครบวงจร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ในเขตภาคใต้ตอนบน</w:t>
            </w:r>
          </w:p>
          <w:p w14:paraId="061EECF3" w14:textId="77777777" w:rsidR="00960FCF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6B74CA0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7A76EDF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-ศึกษาความเป็นไปได้และความเหมาะสม และรูปแบบ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ที่เหมาะสมในการจัดตั้งศูนย์บริการทางการแพทย์อย่างครบวงจร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F93255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จัดทำข้อเสนอในการจัดตั้งศูนย์การแพทย์และบริการทาง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การแพทย์อย่างครบวงจร</w:t>
            </w:r>
          </w:p>
        </w:tc>
      </w:tr>
      <w:tr w:rsidR="00960FCF" w:rsidRPr="00D62DF4" w14:paraId="76FD96C1" w14:textId="77777777" w:rsidTr="005314AC">
        <w:tc>
          <w:tcPr>
            <w:tcW w:w="2689" w:type="dxa"/>
          </w:tcPr>
          <w:p w14:paraId="1F08F0A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การพัฒนาเทคโนโลยีทางการแพทย์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และสาธารณสุข เพื่อรองรับสังคมผู้สูงอายุ</w:t>
            </w:r>
          </w:p>
        </w:tc>
        <w:tc>
          <w:tcPr>
            <w:tcW w:w="3402" w:type="dxa"/>
          </w:tcPr>
          <w:p w14:paraId="3504D03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มีเทคโนโลยีทางการแพทย์และสาธารณสุข เพื่อรองรับสังคม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ผู้สูงอายุ เช่น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Telemedicine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ในพื้นที่กลุ่มจังหวัด</w:t>
            </w:r>
          </w:p>
        </w:tc>
        <w:tc>
          <w:tcPr>
            <w:tcW w:w="3827" w:type="dxa"/>
          </w:tcPr>
          <w:p w14:paraId="14B4CBD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ประยุกต์ใช้ดิจิตอลเทคโนโลยีเพื่อพัฒนาเทคโนโลยีทาง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การแพทย์และสาธารณสุข เพื่อรองรับสังคมผู้สูงอายุ</w:t>
            </w:r>
          </w:p>
        </w:tc>
      </w:tr>
      <w:tr w:rsidR="00960FCF" w:rsidRPr="00D62DF4" w14:paraId="38C82058" w14:textId="77777777" w:rsidTr="005314AC">
        <w:tc>
          <w:tcPr>
            <w:tcW w:w="2689" w:type="dxa"/>
          </w:tcPr>
          <w:p w14:paraId="798D502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การมีองค์กร และกิจกรรมในการดูแล   ผู้สูงอายุ</w:t>
            </w:r>
          </w:p>
        </w:tc>
        <w:tc>
          <w:tcPr>
            <w:tcW w:w="3402" w:type="dxa"/>
          </w:tcPr>
          <w:p w14:paraId="3D49446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มีองค์กรที่มีบทบาทหน้าที่โดยตรงในการดูแลผู้สูงอายุอย่าง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ครบวงจรในพื้นที่ มีแผนพัฒนา และแผนปฏิบัติการประจำปี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</w:t>
            </w:r>
          </w:p>
        </w:tc>
        <w:tc>
          <w:tcPr>
            <w:tcW w:w="3827" w:type="dxa"/>
          </w:tcPr>
          <w:p w14:paraId="3ED1377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จัดตั้งหรือสนับสนุนการจัดตั้งองค์กรที่มีบทบาทหน้าที่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ในการดูแลผู้สูงอายุอย่างครบวงจร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B48F41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จัดทำแผนพัฒนา และแผนปฏิบัติการประจำปีในการดูแล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ผู้สูงอายุ เพื่อให้สามารถดูแลผู้สูงอายุได้อย่างเป็นระบบ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และมีทิศทางที่ชัดเจน</w:t>
            </w:r>
          </w:p>
        </w:tc>
      </w:tr>
      <w:tr w:rsidR="00960FCF" w:rsidRPr="00D62DF4" w14:paraId="3226F350" w14:textId="77777777" w:rsidTr="005314AC">
        <w:tc>
          <w:tcPr>
            <w:tcW w:w="2689" w:type="dxa"/>
          </w:tcPr>
          <w:p w14:paraId="708DA6A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การสร้างระบบ กลไกในการเฝ้าระวังโรคอุบัติ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ใหม่และอุบัติซ้ำ และภัยพิบัติ</w:t>
            </w:r>
          </w:p>
        </w:tc>
        <w:tc>
          <w:tcPr>
            <w:tcW w:w="3402" w:type="dxa"/>
          </w:tcPr>
          <w:p w14:paraId="053F814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มีกลไกในการเฝ้าระวังโรคอุบัติใหม่อุบัติซ้ำทั้งระดับจังหวัด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05053F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827" w:type="dxa"/>
          </w:tcPr>
          <w:p w14:paraId="54B31C2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-จัดทำมาตรการในการเฝ้าระวังโรคอุบัติใหม่ โรคอุบัติซ้ำ ในระดับ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จังหวัด ในระดับอุตสาหกรรม และระดับองค์กร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764AE45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-จัดสร้างกลไก หรือมาตราการในการเฝ้าระวังภัยพิบัติทาง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ธรรมชาติที่สำคัญของกลุ่มจังหวัด</w:t>
            </w:r>
          </w:p>
        </w:tc>
      </w:tr>
      <w:tr w:rsidR="00960FCF" w:rsidRPr="00D62DF4" w14:paraId="3397C101" w14:textId="77777777" w:rsidTr="005314AC">
        <w:tc>
          <w:tcPr>
            <w:tcW w:w="2689" w:type="dxa"/>
          </w:tcPr>
          <w:p w14:paraId="1B511AE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  <w:lastRenderedPageBreak/>
              <w:t>วัตถุประสงค์ (เป้าประสงค์)</w:t>
            </w:r>
          </w:p>
        </w:tc>
        <w:tc>
          <w:tcPr>
            <w:tcW w:w="3402" w:type="dxa"/>
          </w:tcPr>
          <w:p w14:paraId="1181FDC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เป้าหมายและตัวชี้วัด</w:t>
            </w:r>
          </w:p>
        </w:tc>
        <w:tc>
          <w:tcPr>
            <w:tcW w:w="3827" w:type="dxa"/>
          </w:tcPr>
          <w:p w14:paraId="42F1069E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แนวทางการพัฒนา</w:t>
            </w:r>
          </w:p>
        </w:tc>
      </w:tr>
      <w:tr w:rsidR="00960FCF" w:rsidRPr="00D62DF4" w14:paraId="57DEE56E" w14:textId="77777777" w:rsidTr="005314AC">
        <w:tc>
          <w:tcPr>
            <w:tcW w:w="2689" w:type="dxa"/>
          </w:tcPr>
          <w:p w14:paraId="5FD4028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3402" w:type="dxa"/>
          </w:tcPr>
          <w:p w14:paraId="6371D39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มีกลไกในการเฝ้าระวังภัยพิบัติทางธรรมชาติที่สำคัญของ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กลุ่มจังหวัด</w:t>
            </w:r>
          </w:p>
        </w:tc>
        <w:tc>
          <w:tcPr>
            <w:tcW w:w="3827" w:type="dxa"/>
          </w:tcPr>
          <w:p w14:paraId="20CF9DA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378D260C" w14:textId="77777777" w:rsidTr="005314AC">
        <w:tc>
          <w:tcPr>
            <w:tcW w:w="2689" w:type="dxa"/>
          </w:tcPr>
          <w:p w14:paraId="1D1492C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พัฒนาเครือข่ายองค์กรพัฒนาเมืองและชุมชน</w:t>
            </w:r>
          </w:p>
        </w:tc>
        <w:tc>
          <w:tcPr>
            <w:tcW w:w="3402" w:type="dxa"/>
          </w:tcPr>
          <w:p w14:paraId="3950237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มีเครือข่ายองค์กรพัฒนาเมืองและชุมชน ในทุกจังหวัด</w:t>
            </w:r>
          </w:p>
        </w:tc>
        <w:tc>
          <w:tcPr>
            <w:tcW w:w="3827" w:type="dxa"/>
          </w:tcPr>
          <w:p w14:paraId="526CEB5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สนับสนุนการจัดตั้งองค์กรพัฒนาเมือง และชุมชน</w:t>
            </w:r>
          </w:p>
        </w:tc>
      </w:tr>
      <w:tr w:rsidR="00960FCF" w:rsidRPr="00D62DF4" w14:paraId="74052301" w14:textId="77777777" w:rsidTr="005314AC">
        <w:tc>
          <w:tcPr>
            <w:tcW w:w="2689" w:type="dxa"/>
          </w:tcPr>
          <w:p w14:paraId="3CF9721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เสริมสร้างศักยภาพชุมชนในการพึ่งพา 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และพึ่งพากันเอง และ สร้างภูมิคุ้มกันทาง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สังคมให้กับชุมชน</w:t>
            </w:r>
          </w:p>
        </w:tc>
        <w:tc>
          <w:tcPr>
            <w:tcW w:w="3402" w:type="dxa"/>
          </w:tcPr>
          <w:p w14:paraId="489B1DD2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01D3DAF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จัดกิจกรรมเสริมสร้างศักยภาพชุมชนในการพึ่งพาตนเอง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378492E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  <w:tr w:rsidR="00960FCF" w:rsidRPr="00D62DF4" w14:paraId="0C54564E" w14:textId="77777777" w:rsidTr="005314AC">
        <w:tc>
          <w:tcPr>
            <w:tcW w:w="2689" w:type="dxa"/>
          </w:tcPr>
          <w:p w14:paraId="041CC1D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3402" w:type="dxa"/>
          </w:tcPr>
          <w:p w14:paraId="5E4545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มีกิจกรรมเสริมสร้างภูมิคุ้มกันทางปัญญาให้กับชุมชน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กิจกรรมต่อปี</w:t>
            </w:r>
          </w:p>
        </w:tc>
        <w:tc>
          <w:tcPr>
            <w:tcW w:w="3827" w:type="dxa"/>
          </w:tcPr>
          <w:p w14:paraId="227F650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จัดกิจกรรมเสริมสร้างภูมิคุ้มกันทางสังคมให้กับชุมชน</w:t>
            </w:r>
          </w:p>
        </w:tc>
      </w:tr>
      <w:tr w:rsidR="00960FCF" w:rsidRPr="00D62DF4" w14:paraId="136EFA60" w14:textId="77777777" w:rsidTr="005314AC">
        <w:tc>
          <w:tcPr>
            <w:tcW w:w="2689" w:type="dxa"/>
          </w:tcPr>
          <w:p w14:paraId="1A7F92C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การเสริมสร้างความเข้มแข็งของครอบครัว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 องค์กรเครือข่าย สหกรณ์และวิสาหกิจ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3402" w:type="dxa"/>
          </w:tcPr>
          <w:p w14:paraId="2B2DB43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อย่างน้อย ๕ กิจกรรม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มีกิจกรรมเสริมสร้างความเข้มแข็งของวิสาหกิจชุมชน อย่าง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น้อย ๕ กิจกรรม</w:t>
            </w:r>
          </w:p>
          <w:p w14:paraId="1368052B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ต่อปี</w:t>
            </w:r>
          </w:p>
        </w:tc>
        <w:tc>
          <w:tcPr>
            <w:tcW w:w="3827" w:type="dxa"/>
          </w:tcPr>
          <w:p w14:paraId="189AEBE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จัดกิจกรรมสร้างความเข้มแข็งของครอบครัว ชุมชน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</w:p>
          <w:p w14:paraId="0A59005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จัดกิจกรรมเสริมสร้างความเข้มแข็งของวิสาหกิจชุมชน</w:t>
            </w:r>
          </w:p>
        </w:tc>
      </w:tr>
      <w:tr w:rsidR="00960FCF" w:rsidRPr="00D62DF4" w14:paraId="5EE04BAE" w14:textId="77777777" w:rsidTr="005314AC">
        <w:tc>
          <w:tcPr>
            <w:tcW w:w="2689" w:type="dxa"/>
          </w:tcPr>
          <w:p w14:paraId="2387F68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สร้างกลไกในการให้เกิดการทำงานเชื่อมโยง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รับผิดชอบใน</w:t>
            </w:r>
          </w:p>
        </w:tc>
        <w:tc>
          <w:tcPr>
            <w:tcW w:w="3402" w:type="dxa"/>
          </w:tcPr>
          <w:p w14:paraId="3208DDE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มีคณะกรรมการบริหารจัดการรายประเด็นพัฒนา หรือรูปแบบอื่นที่จะทำให้เกิดการทำงานเชื่อมโยงกันของหน่วยงานต่างๆ ที่จำเป็นต้องทำงานประสานงาน</w:t>
            </w:r>
          </w:p>
        </w:tc>
        <w:tc>
          <w:tcPr>
            <w:tcW w:w="3827" w:type="dxa"/>
          </w:tcPr>
          <w:p w14:paraId="19369AE0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จัดตั้งคณะกรรมการบริหารจัดการ /คณะกรรมการขับเคลื่อน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หรือคณะกรรมการรูปแบบอื่น เพื่อขับเคลื่อนประเด็นพัฒนา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แต่ละประเด็นพัฒนา </w:t>
            </w:r>
          </w:p>
        </w:tc>
      </w:tr>
      <w:tr w:rsidR="00960FCF" w:rsidRPr="00D62DF4" w14:paraId="365CAD42" w14:textId="77777777" w:rsidTr="005314AC">
        <w:tc>
          <w:tcPr>
            <w:tcW w:w="2689" w:type="dxa"/>
          </w:tcPr>
          <w:p w14:paraId="5DC436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การพัฒนา ต้นน้ำ กลางน้ำ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ปลายน้ำของประเด็นพัฒนา</w:t>
            </w:r>
          </w:p>
        </w:tc>
        <w:tc>
          <w:tcPr>
            <w:tcW w:w="3402" w:type="dxa"/>
          </w:tcPr>
          <w:p w14:paraId="4B7B8DA4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กัน ในลักษณะเป็น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หน่วยงานที่รับผิดชอบในการพัฒนา ต้นน้ำ กลางน้ำ ปลายน้ำ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ของประเด็นพัฒนา</w:t>
            </w:r>
          </w:p>
        </w:tc>
        <w:tc>
          <w:tcPr>
            <w:tcW w:w="3827" w:type="dxa"/>
          </w:tcPr>
          <w:p w14:paraId="5DF5B63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หรือการใช้รูปแบบอื่นจะทำให้เกิดการ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ทำงานเชื่อมโยงกันของหน่วยงานต่าง ๆ ที่จำเป็นต้องทำงาน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ประสานงานกัน ในลักษณะเป็นหน่วยงานที่รับผิดชอบในการ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 ต้นน้ำ กลางน้ำ ปลายน้ำ ของประเด็นพัฒนา ในทุก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ประเด็นพัฒนา</w:t>
            </w:r>
          </w:p>
        </w:tc>
      </w:tr>
      <w:tr w:rsidR="00960FCF" w:rsidRPr="00D62DF4" w14:paraId="1BBE5907" w14:textId="77777777" w:rsidTr="005314AC">
        <w:tc>
          <w:tcPr>
            <w:tcW w:w="2689" w:type="dxa"/>
          </w:tcPr>
          <w:p w14:paraId="1C6F7CD1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color w:val="000000" w:themeColor="text1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พัฒนากลไกเพื่อสร้างความเข้าใจระหว่าง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 รัฐ กับภาคเอกชน ภาค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ประชาสังคม เพื่อสร้างการยอมรับการพัฒนา</w:t>
            </w:r>
          </w:p>
        </w:tc>
        <w:tc>
          <w:tcPr>
            <w:tcW w:w="3402" w:type="dxa"/>
          </w:tcPr>
          <w:p w14:paraId="7C142E78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มีกลไก หรือการจัดกิจกรรมเพื่อสร้างความเข้าใจระหว่าง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หน่วยงานภาครัฐ กับภาคเอกชน ภาคประชาสังคม เพื่อสร้าง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การยอมรับการพัฒนา ในทุกกิจกรรมการพัฒนาขนาดใหญ่</w:t>
            </w:r>
          </w:p>
        </w:tc>
        <w:tc>
          <w:tcPr>
            <w:tcW w:w="3827" w:type="dxa"/>
          </w:tcPr>
          <w:p w14:paraId="2D47BBE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จัดเวทีประชาคม หรือรูปแบบอื่นเพื่อสร้างความเข้าใจร่วมกัน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ระหว่างหน่วยงานภาครัฐ ภาคเอกชน ภาคประชาสังคมในกิจกรรมการพัฒนาขนาดใหญ่ หรือกิจกรรมการพัฒนา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ตามที่กฎหมายกำหนด</w:t>
            </w:r>
          </w:p>
          <w:p w14:paraId="3400BF7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-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จัดทำ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SEA (Strategic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Environmental</w:t>
            </w:r>
            <w:r w:rsidRPr="00D62DF4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Assessment)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ในพื้นที่พัฒนาเป้าหมายของกลุ่มจังหวัด</w:t>
            </w:r>
          </w:p>
        </w:tc>
      </w:tr>
      <w:tr w:rsidR="00960FCF" w:rsidRPr="00D62DF4" w14:paraId="4E1D6811" w14:textId="77777777" w:rsidTr="005314AC">
        <w:tc>
          <w:tcPr>
            <w:tcW w:w="2689" w:type="dxa"/>
          </w:tcPr>
          <w:p w14:paraId="706A33BD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การพัฒนา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402" w:type="dxa"/>
          </w:tcPr>
          <w:p w14:paraId="354FBD7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มีเมืองตัวอย่างในการเป็น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>Smart Living City</w:t>
            </w:r>
          </w:p>
        </w:tc>
        <w:tc>
          <w:tcPr>
            <w:tcW w:w="3827" w:type="dxa"/>
          </w:tcPr>
          <w:p w14:paraId="4F2455F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ศึกษาความพร้อมของจังหวัดในกลุ่มจังหวัด หรือพื้นที่ใดพื้นที่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หนึ่งในกลุ่มจังหวัด ที่มีความพร้อมในการพัฒนาเป็นพื้นที่สาธิต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Smart Living City </w:t>
            </w:r>
          </w:p>
          <w:p w14:paraId="4002FFD5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8"/>
              </w:rPr>
              <w:t>-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จัดกิจกรรมการเป็น 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Smart Living City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ในพื้นที่เป้าหมาย</w:t>
            </w:r>
            <w:r w:rsidRPr="00D62DF4">
              <w:rPr>
                <w:rFonts w:ascii="TH SarabunIT๙" w:eastAsiaTheme="minorHAnsi" w:hAnsi="TH SarabunIT๙" w:cs="TH SarabunIT๙"/>
                <w:sz w:val="28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8"/>
                <w:cs/>
              </w:rPr>
              <w:t>ที่ได้คัดเลือกไว้</w:t>
            </w:r>
          </w:p>
        </w:tc>
      </w:tr>
      <w:tr w:rsidR="00960FCF" w:rsidRPr="00D62DF4" w14:paraId="11033DAF" w14:textId="77777777" w:rsidTr="005314AC">
        <w:tc>
          <w:tcPr>
            <w:tcW w:w="2689" w:type="dxa"/>
          </w:tcPr>
          <w:p w14:paraId="592E3E46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ส่งเสริม สนับสนุน การสร้างเสริมสุขภาพ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อนามัยของประชาชนในพื้นที่</w:t>
            </w:r>
          </w:p>
        </w:tc>
        <w:tc>
          <w:tcPr>
            <w:tcW w:w="3402" w:type="dxa"/>
          </w:tcPr>
          <w:p w14:paraId="5E17E50F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มีกิจกรรมส่งเสริม สนับสนุน การสร้างเสริมสุขภาพ อนามัย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 ไม่น้อยกว่า ๕ กิจกรรมต่อปี</w:t>
            </w:r>
          </w:p>
        </w:tc>
        <w:tc>
          <w:tcPr>
            <w:tcW w:w="3827" w:type="dxa"/>
          </w:tcPr>
          <w:p w14:paraId="55BB644A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8"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จัดกิจกรรมส่งเสริม สนับสนุน การสร้างเสริมสุขภาพ อนามัย.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ของประชาชนในพื้นที่</w:t>
            </w:r>
          </w:p>
        </w:tc>
      </w:tr>
      <w:tr w:rsidR="00960FCF" w:rsidRPr="00D62DF4" w14:paraId="3136C40D" w14:textId="77777777" w:rsidTr="005314AC">
        <w:tc>
          <w:tcPr>
            <w:tcW w:w="2689" w:type="dxa"/>
          </w:tcPr>
          <w:p w14:paraId="44620B0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กลุ่มจังหวัด</w:t>
            </w:r>
          </w:p>
        </w:tc>
        <w:tc>
          <w:tcPr>
            <w:tcW w:w="3402" w:type="dxa"/>
          </w:tcPr>
          <w:p w14:paraId="004E3569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ความสำเร็จของการบริหารจัดการ การพัฒนากลุ่มจังหวัด ไม่</w:t>
            </w:r>
            <w:r w:rsidRPr="00D62DF4">
              <w:rPr>
                <w:rFonts w:ascii="TH SarabunIT๙" w:eastAsiaTheme="minorHAnsi" w:hAnsi="TH SarabunIT๙" w:cs="TH SarabunIT๙"/>
                <w:sz w:val="22"/>
              </w:rPr>
              <w:t xml:space="preserve"> </w:t>
            </w: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น้อยกว่าร้อยละ ๙๐</w:t>
            </w:r>
          </w:p>
        </w:tc>
        <w:tc>
          <w:tcPr>
            <w:tcW w:w="3827" w:type="dxa"/>
          </w:tcPr>
          <w:p w14:paraId="5363A827" w14:textId="77777777" w:rsidR="00960FCF" w:rsidRPr="00D62DF4" w:rsidRDefault="00960FCF" w:rsidP="005314AC">
            <w:pPr>
              <w:tabs>
                <w:tab w:val="left" w:pos="1418"/>
              </w:tabs>
              <w:autoSpaceDE w:val="0"/>
              <w:autoSpaceDN w:val="0"/>
              <w:adjustRightInd w:val="0"/>
              <w:spacing w:line="240" w:lineRule="atLeast"/>
              <w:rPr>
                <w:rFonts w:ascii="TH SarabunIT๙" w:eastAsiaTheme="minorHAnsi" w:hAnsi="TH SarabunIT๙" w:cs="TH SarabunIT๙"/>
                <w:sz w:val="22"/>
                <w:cs/>
              </w:rPr>
            </w:pPr>
            <w:r w:rsidRPr="00D62DF4">
              <w:rPr>
                <w:rFonts w:ascii="TH SarabunIT๙" w:eastAsiaTheme="minorHAnsi" w:hAnsi="TH SarabunIT๙" w:cs="TH SarabunIT๙"/>
                <w:sz w:val="22"/>
                <w:cs/>
              </w:rPr>
              <w:t>มีการบริหารจัดการกลุ่มจังหวัดแบบบูรณาการ</w:t>
            </w:r>
          </w:p>
        </w:tc>
      </w:tr>
    </w:tbl>
    <w:p w14:paraId="1D0BED75" w14:textId="77777777" w:rsidR="00960FCF" w:rsidRPr="00D62DF4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A166F6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7D3D1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85DADC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29ECE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268F5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14F67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BFF870" w14:textId="77777777" w:rsidR="00960FCF" w:rsidRPr="00E93450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AA83F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51277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แผนพัฒนาจังหวัดนครศรีธรรมราช(พ.ศ.2566-2570)</w:t>
      </w:r>
    </w:p>
    <w:p w14:paraId="41053E45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SimSun" w:hAnsi="TH SarabunIT๙" w:cs="TH SarabunIT๙" w:hint="cs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ยุทธศาสตร์การพัฒนาจังหวัด</w:t>
      </w:r>
    </w:p>
    <w:p w14:paraId="0132BE8D" w14:textId="77777777" w:rsidR="00960FCF" w:rsidRPr="00EC43EA" w:rsidRDefault="00960FCF" w:rsidP="00960FCF">
      <w:pPr>
        <w:tabs>
          <w:tab w:val="left" w:pos="709"/>
          <w:tab w:val="left" w:pos="1418"/>
        </w:tabs>
        <w:spacing w:line="240" w:lineRule="atLeast"/>
        <w:jc w:val="thaiDistribute"/>
        <w:rPr>
          <w:rFonts w:ascii="TH SarabunIT๙" w:eastAsia="SimSun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1. 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>เป้าหมายการพัฒนาจังหวัด (วิสัยทัศน์</w:t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</w:rPr>
        <w:t>)</w:t>
      </w:r>
    </w:p>
    <w:p w14:paraId="12C4E6C4" w14:textId="77777777" w:rsidR="00960FCF" w:rsidRPr="00EC43EA" w:rsidRDefault="00960FCF" w:rsidP="00960FCF">
      <w:pPr>
        <w:tabs>
          <w:tab w:val="left" w:pos="709"/>
          <w:tab w:val="left" w:pos="1418"/>
          <w:tab w:val="left" w:pos="1985"/>
        </w:tabs>
        <w:spacing w:line="240" w:lineRule="atLeast"/>
        <w:jc w:val="thaiDistribute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นครแห่งอารยธรรม น่าอยู่น่าเที่ยว การเกษตรและอุตสาหกรรมยั่งยืน</w:t>
      </w:r>
      <w:r w:rsidRPr="00EC43EA">
        <w:rPr>
          <w:rFonts w:ascii="TH SarabunIT๙" w:eastAsia="SimSun" w:hAnsi="TH SarabunIT๙" w:cs="TH SarabunIT๙"/>
          <w:sz w:val="32"/>
          <w:szCs w:val="32"/>
        </w:rPr>
        <w:t>”</w:t>
      </w:r>
    </w:p>
    <w:p w14:paraId="26D5A1E1" w14:textId="77777777" w:rsidR="00960FCF" w:rsidRPr="00EC43EA" w:rsidRDefault="00960FCF" w:rsidP="00960FCF">
      <w:pPr>
        <w:spacing w:line="240" w:lineRule="atLeast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C43E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คำนิยามเป้าหมายการพัฒนา</w:t>
      </w:r>
    </w:p>
    <w:tbl>
      <w:tblPr>
        <w:tblW w:w="1017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768"/>
      </w:tblGrid>
      <w:tr w:rsidR="00960FCF" w:rsidRPr="00EC43EA" w14:paraId="6948D092" w14:textId="77777777" w:rsidTr="005314AC">
        <w:tc>
          <w:tcPr>
            <w:tcW w:w="2410" w:type="dxa"/>
          </w:tcPr>
          <w:p w14:paraId="6CB00E50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คำจากเป้าหมาย</w:t>
            </w: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br/>
              <w:t>การพัฒนา</w:t>
            </w:r>
          </w:p>
        </w:tc>
        <w:tc>
          <w:tcPr>
            <w:tcW w:w="7768" w:type="dxa"/>
            <w:vAlign w:val="center"/>
          </w:tcPr>
          <w:p w14:paraId="392205E4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หมายถึง</w:t>
            </w:r>
          </w:p>
        </w:tc>
      </w:tr>
      <w:tr w:rsidR="00960FCF" w:rsidRPr="00EC43EA" w14:paraId="0B32B228" w14:textId="77777777" w:rsidTr="005314AC">
        <w:tc>
          <w:tcPr>
            <w:tcW w:w="2410" w:type="dxa"/>
          </w:tcPr>
          <w:p w14:paraId="29765B97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นครแห่งอารยธรรม</w:t>
            </w:r>
          </w:p>
        </w:tc>
        <w:tc>
          <w:tcPr>
            <w:tcW w:w="7768" w:type="dxa"/>
          </w:tcPr>
          <w:p w14:paraId="3CA46E92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นครศรีธรรมราช เมืองที่มีความหลากหลายทางศาสนา พหุวัฒนธรรม พลเมืองอยู่ร่วมกันอย่างเอื้ออาทร มีสถาบันการเรียนรู้ทั้งในและนอกระบบเป็นแหล่งบ่มเพาะบุคคล มีประเพณี ศิลปะ และวัฒนธรรมที่สืบทอดอย่างยาวนาน</w:t>
            </w:r>
          </w:p>
        </w:tc>
      </w:tr>
      <w:tr w:rsidR="00960FCF" w:rsidRPr="00EC43EA" w14:paraId="35DECB71" w14:textId="77777777" w:rsidTr="005314AC">
        <w:tc>
          <w:tcPr>
            <w:tcW w:w="2410" w:type="dxa"/>
          </w:tcPr>
          <w:p w14:paraId="32E95736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น่าอยู่น่าเที่ยว</w:t>
            </w:r>
          </w:p>
        </w:tc>
        <w:tc>
          <w:tcPr>
            <w:tcW w:w="7768" w:type="dxa"/>
          </w:tcPr>
          <w:p w14:paraId="3CC392AD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เมืองที่ปลอดภัยจากอาชญากรรม อุบัติภัย  ภัยพิบัติทางธรรมชาติ ชุมชนเข้มแข็ง เป็นที่อยู่อาศัยชั้นดี และประชาชนมีความสุข มีสุขภาพอนามัยดี ชุมชนมีความมั่นคงทางอาหารสูง  เป็นเมืองอาหารปลอดภัย เมืองสีเขียวที่เป็นมิตรกับสิ่งแวดล้อม เมืองพลังงานสะอาด เมืองที่มีการจัดการทรัพยากรธรรมชาติ น้ำ การบริหารจัดการสิ่งแวดล้อมอย่างยั่งยืน เมืองที่มีระบบสาธารณูปโภค ระบบคมนาคมที่เชื่อมโยงทั้ง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</w:t>
            </w:r>
            <w:r w:rsidRPr="00CD4DAA">
              <w:rPr>
                <w:rFonts w:ascii="TH SarabunIT๙" w:eastAsiaTheme="minorHAnsi" w:hAnsi="TH SarabunIT๙" w:cs="TH SarabunIT๙" w:hint="cs"/>
                <w:sz w:val="28"/>
                <w:cs/>
              </w:rPr>
              <w:t>ง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บก ทางราง ทางน้ำ ทางอากาศอย่างครบวงจร ระบบ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โล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จิสติ</w:t>
            </w:r>
            <w:proofErr w:type="spellStart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กส์</w:t>
            </w:r>
            <w:proofErr w:type="spellEnd"/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ได้มาตรฐาน ประชาชนมีความเป็นเจ้าบ้านที่ดี และเป็นคนมีอัธยาศัยไมตรีที่ดี เป็นเมืองแห่งท่องเที่ยวที่อบอุ่น</w:t>
            </w:r>
          </w:p>
        </w:tc>
      </w:tr>
      <w:tr w:rsidR="00960FCF" w:rsidRPr="00EC43EA" w14:paraId="198E1C7E" w14:textId="77777777" w:rsidTr="005314AC">
        <w:tc>
          <w:tcPr>
            <w:tcW w:w="2410" w:type="dxa"/>
          </w:tcPr>
          <w:p w14:paraId="3F2F8AAA" w14:textId="77777777" w:rsidR="00960FCF" w:rsidRPr="00CD4DA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</w:pPr>
            <w:r w:rsidRPr="00CD4DAA">
              <w:rPr>
                <w:rFonts w:ascii="TH SarabunIT๙" w:eastAsiaTheme="minorHAnsi" w:hAnsi="TH SarabunIT๙" w:cs="TH SarabunIT๙"/>
                <w:b/>
                <w:bCs/>
                <w:sz w:val="28"/>
                <w:cs/>
              </w:rPr>
              <w:t>การเกษตรและอุตสาหกรรมยั่งยืน</w:t>
            </w:r>
          </w:p>
        </w:tc>
        <w:tc>
          <w:tcPr>
            <w:tcW w:w="7768" w:type="dxa"/>
          </w:tcPr>
          <w:p w14:paraId="1DE762B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นครศรีธรรมราชมีฐานเศรษฐกิจเข้มแข็งจากภายในจังหวัด เป็นแหล่งการผลิตทางการเกษตรที่มีความสมดุลของระบบนิเวศ และสภาพแวดล้อม มุ่งเน้นการผลิตที่มีคุณภาพ ปลอดภัย มีมาตรฐาน และเพิ่มมูลค่า ตรงตามความต้องการของผู้บริโภค และนำนวัตกรรม เทคโนโลยีอันทันสมัยมาประยุกต์ใช้ ส่งผลให้เกษตรกร ประชาชนชาวจังหวัดนครศรีธรรมราช มีงาน อาชีพ รายได้  การบริหารจัดการด้านโครงสร้างพื้นฐานการผลิตทางการเกษตรที่มีประสิทธิภาพสูงสุดในเรื่อง ดิน น้ำ และระบบชลประทาน รวมทั้งการจัดสรรที่ดินทำกิน เป็นเมืองที่เน้นการจัดการด้านการส่งเสริมการผลิตพืช สัตว์ ประมง การพัฒนาศักยภาพเกษตรกรสู่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>Smart Farmer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การพัฒนาองค์กรเกษตรกร ให้เข้มแข็งการบริหารจัดการฟาร์มสู่ </w:t>
            </w:r>
            <w:r w:rsidRPr="00CD4DAA">
              <w:rPr>
                <w:rFonts w:ascii="TH SarabunIT๙" w:eastAsiaTheme="minorHAnsi" w:hAnsi="TH SarabunIT๙" w:cs="TH SarabunIT๙"/>
                <w:sz w:val="28"/>
              </w:rPr>
              <w:t xml:space="preserve">Smart Farm 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ระบบการวางแผนการผลิต เพื่อการสร้างมูลค่าผ่านการแปรรูปและ การพัฒนาตลาดสินค้าเกษตร  ที่มีความยั่งยืนและเชื่อมโยงเครือข่ายด้านการตลาดทั้งภายในและภายนอกประเทศ มีการแปรรูปเพิ่มคุณค่า มูลค่าสินค้าเกษตรสร้างผลตอบแทนเชิงเศรษฐกิจ และการประยุกต์ใช้นวัตกรรมด้านการเกษตรคู่ขนานภูมิปัญญาท้องถิ่น    เศรษฐกิจเติบโตจากการท่องเที่ยว เป็นแหล่ง</w:t>
            </w:r>
            <w:r w:rsidRPr="00CD4DAA">
              <w:rPr>
                <w:rFonts w:ascii="TH SarabunIT๙" w:eastAsiaTheme="minorHAnsi" w:hAnsi="TH SarabunIT๙" w:cs="TH SarabunIT๙"/>
                <w:i/>
                <w:sz w:val="28"/>
                <w:cs/>
              </w:rPr>
              <w:t>ท่องเที่ยว</w:t>
            </w:r>
            <w:r w:rsidRPr="00CD4DAA">
              <w:rPr>
                <w:rFonts w:ascii="TH SarabunIT๙" w:eastAsiaTheme="minorHAnsi" w:hAnsi="TH SarabunIT๙" w:cs="TH SarabunIT๙"/>
                <w:sz w:val="28"/>
                <w:cs/>
              </w:rPr>
              <w:t>ทางวัฒนธรรมและธรรมชาติ  นิเวศน์ป่าเขา และทางทะเล และการท่องเที่ยวทางพุทธศาสนา เศรษฐกิจจากฐานการค้า การลงทุน การบริการ และอุตสาหกรรมที่เป็นมิตรกับสิ่งแวดล้อม ที่เติบโต และแข่งขันได้</w:t>
            </w:r>
          </w:p>
          <w:p w14:paraId="50C2E0D8" w14:textId="77777777" w:rsidR="00960FCF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</w:rPr>
            </w:pPr>
          </w:p>
          <w:p w14:paraId="5F389A8E" w14:textId="77777777" w:rsidR="00960FCF" w:rsidRPr="00CD4DAA" w:rsidRDefault="00960FCF" w:rsidP="005314AC">
            <w:pPr>
              <w:jc w:val="thaiDistribute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</w:tr>
    </w:tbl>
    <w:p w14:paraId="7BE7DE9E" w14:textId="77777777" w:rsidR="00960FCF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0954533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พันธกิจ</w:t>
      </w:r>
    </w:p>
    <w:p w14:paraId="0309AD6B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2.1 เพิ่มขีดความสามารถการบริหารจัดการภาคเกษตร เชื่อมโยงความหลากหลายทางธุรกิจและอุตสาหกรรมของจังหวัด บนพื้นฐานการสนับสนุนจากระบบ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และบริหารจัดการด้านการตลาด </w:t>
      </w:r>
    </w:p>
    <w:p w14:paraId="254E9114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2.2 พัฒนาการท่องเที่ยวให้มีคุณภาพ เติบโตอย่างเข้มแข็งมั่นคงบนพื้นฐานการจัดการความหลากหลายของทรัพยากร</w:t>
      </w:r>
    </w:p>
    <w:p w14:paraId="52207061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2.3 เพิ่มขีดความสามารถการบริหารจัดการทรัพยากรธรรมชาติสิ่งแวดล้อมและพลังงาน</w:t>
      </w:r>
    </w:p>
    <w:p w14:paraId="418407FD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2.4 ยกระดับความสามารถการเรียนรู้ กระจายการเรียนรู้บนเครือข่ายชุมชนและส่งเสริมการสร้างชุมชนต้นแบความพอเพียง </w:t>
      </w:r>
    </w:p>
    <w:p w14:paraId="01334B15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2.5 พัฒนาคน องค์กร ระบบสวัสดิการสังคม และความมั่นคงบนพื้นฐานการบริหารกิจการบ้านเมืองที่ดี</w:t>
      </w:r>
    </w:p>
    <w:p w14:paraId="27D413C3" w14:textId="77777777" w:rsidR="00960FCF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2.6 พัฒนาส่งเสริมสนับสนุนศิลปะ ประเพณี และวัฒนธรรม</w:t>
      </w:r>
    </w:p>
    <w:p w14:paraId="0E06DCFC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</w:p>
    <w:p w14:paraId="385876EB" w14:textId="77777777" w:rsidR="00960FCF" w:rsidRPr="00EC43EA" w:rsidRDefault="00960FCF" w:rsidP="00960FCF">
      <w:pPr>
        <w:tabs>
          <w:tab w:val="left" w:pos="851"/>
          <w:tab w:val="left" w:pos="1418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 จุดยืนการพัฒนาของจังหวัดของจังหวัด</w:t>
      </w:r>
    </w:p>
    <w:p w14:paraId="34D6DC84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</w:rPr>
        <w:t xml:space="preserve"> </w:t>
      </w:r>
      <w:r w:rsidRPr="00EC43EA">
        <w:rPr>
          <w:rFonts w:ascii="TH SarabunIT๙" w:eastAsia="SimSun" w:hAnsi="TH SarabunIT๙" w:cs="TH SarabunIT๙"/>
          <w:b/>
          <w:bCs/>
          <w:spacing w:val="-4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จากข้อมูลการวิเคราะห์ศักยภาพของจังหวัด และกำหนดทิศทางการพัฒนายุทธศาสตร์ในภาพรวมของจังหวัดนครศรีธรรมราช ได้กำหนดจุดยืนการพัฒนาของจังหวัด 3 ประเด็น ดังนี้</w:t>
      </w:r>
    </w:p>
    <w:p w14:paraId="31D68C85" w14:textId="77777777" w:rsidR="00960FCF" w:rsidRPr="00EC43EA" w:rsidRDefault="00960FCF" w:rsidP="00960FCF">
      <w:pPr>
        <w:tabs>
          <w:tab w:val="left" w:pos="1843"/>
          <w:tab w:val="left" w:pos="2410"/>
        </w:tabs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 xml:space="preserve">3.1 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>เมืองสืบสาน</w:t>
      </w:r>
      <w:proofErr w:type="spellStart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ศิลป</w:t>
      </w:r>
      <w:proofErr w:type="spellEnd"/>
      <w:r w:rsidRPr="00EC43EA">
        <w:rPr>
          <w:rFonts w:ascii="TH SarabunIT๙" w:eastAsia="SimSun" w:hAnsi="TH SarabunIT๙" w:cs="TH SarabunIT๙"/>
          <w:sz w:val="32"/>
          <w:szCs w:val="32"/>
          <w:cs/>
        </w:rPr>
        <w:t>วัฒนธรรม สงบสุข น่าเที่ยว</w:t>
      </w:r>
    </w:p>
    <w:p w14:paraId="0ED9989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="SimSun" w:hAnsi="TH SarabunIT๙" w:cs="TH SarabunIT๙" w:hint="cs"/>
          <w:sz w:val="32"/>
          <w:szCs w:val="32"/>
          <w:cs/>
        </w:rPr>
        <w:t>3.2</w:t>
      </w:r>
      <w:r w:rsidRPr="00EC43EA">
        <w:rPr>
          <w:rFonts w:ascii="TH SarabunIT๙" w:eastAsia="SimSun" w:hAnsi="TH SarabunIT๙" w:cs="TH SarabunIT๙"/>
          <w:sz w:val="32"/>
          <w:szCs w:val="32"/>
          <w:cs/>
        </w:rPr>
        <w:t xml:space="preserve"> เมือง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เกษตรนวัตกรรม และอุตสาหกรรมสีเขียว</w:t>
      </w:r>
    </w:p>
    <w:p w14:paraId="4CC0B81E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3.3 ศูนย์กลางการคมนาคมขนส่ง และกระจายสินค้าของภาคใต้</w:t>
      </w:r>
    </w:p>
    <w:p w14:paraId="1864451F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59BC7127" w14:textId="77777777" w:rsidR="00960FCF" w:rsidRPr="00EC43EA" w:rsidRDefault="00960FCF" w:rsidP="00960FCF">
      <w:pPr>
        <w:tabs>
          <w:tab w:val="left" w:pos="1418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4.  วัตถุประสงค์ของเป้าหมายการพัฒนา</w:t>
      </w:r>
    </w:p>
    <w:p w14:paraId="2D4DDC88" w14:textId="77777777" w:rsidR="00960FCF" w:rsidRPr="00EC43EA" w:rsidRDefault="00960FCF" w:rsidP="00960FCF">
      <w:pPr>
        <w:tabs>
          <w:tab w:val="left" w:pos="851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เพิ่มรายได้จากการเกษตรสร้างมูลค่าเพิ่มผลผลิต และอุตสาหกรรมโดยควบคู่กับการยกระดับมาตรฐานคุณภาพ</w:t>
      </w:r>
    </w:p>
    <w:p w14:paraId="1F120E72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12C0F85E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4.3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ทรัพยากรธรรมชาติและสิ่งแวดล้อมได้รับการจัดการอย่างมีประสิทธิภาพและยั่งยืน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4.4 ชุมชนเข้มแข็งตามแนวปรัชญาของเศรษฐกิจพอเพียง</w:t>
      </w:r>
    </w:p>
    <w:p w14:paraId="1004F688" w14:textId="77777777" w:rsidR="00960FCF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4.5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ศาสนา ประเพณี ศิลปะ และวัฒนธรรมมีการสืบสานอย่างต่อเนื่อง</w:t>
      </w:r>
    </w:p>
    <w:p w14:paraId="297284B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295A3AFF" w14:textId="77777777" w:rsidR="00960FCF" w:rsidRPr="00EC43EA" w:rsidRDefault="00960FCF" w:rsidP="00960FCF">
      <w:pPr>
        <w:tabs>
          <w:tab w:val="left" w:pos="851"/>
          <w:tab w:val="left" w:pos="1418"/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ab/>
        <w:t>5.  ประเด็นการพัฒนาของจังหวัด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5.1 การบริหารจัดการเกษตรและอุตสาหกรรมสู่มาตรฐานครบวงจรและเป็นมิตรกับสิ่งแวดล้อม </w:t>
      </w:r>
    </w:p>
    <w:p w14:paraId="05960C4D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การพัฒนาการท่องเที่ยวบนพื้นฐานธรรมะ ธรรมชาติ  ศิลปะ และวัฒนธรรม</w:t>
      </w:r>
    </w:p>
    <w:p w14:paraId="68629A45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</w:p>
    <w:p w14:paraId="29C54107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5.4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การพัฒนาคน ชุมชน สังคมให้น่าอยู่ และเข้มแข็งตามหลักปรัชญาของเศรษฐกิจพอเพียง</w:t>
      </w:r>
    </w:p>
    <w:p w14:paraId="0F5C7BF8" w14:textId="77777777" w:rsidR="00960FCF" w:rsidRPr="00EC43EA" w:rsidRDefault="00960FCF" w:rsidP="00960FCF">
      <w:pPr>
        <w:tabs>
          <w:tab w:val="left" w:pos="1843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5.5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การรักษาความมั่นคงและความสงบเรียบร้อย</w:t>
      </w:r>
    </w:p>
    <w:p w14:paraId="6A0C8513" w14:textId="77777777" w:rsidR="00960FCF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5.6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การส่งเสริมศาสนา ศิลปะ และวัฒนธรรม</w:t>
      </w:r>
    </w:p>
    <w:p w14:paraId="7D5A1BA4" w14:textId="77777777" w:rsidR="00960FCF" w:rsidRPr="00EC43EA" w:rsidRDefault="00960FCF" w:rsidP="00960FCF">
      <w:pPr>
        <w:tabs>
          <w:tab w:val="left" w:pos="1843"/>
        </w:tabs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</w:p>
    <w:p w14:paraId="04E35872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1  </w:t>
      </w:r>
    </w:p>
    <w:p w14:paraId="20C4B641" w14:textId="77777777" w:rsidR="00960FCF" w:rsidRPr="00EC43EA" w:rsidRDefault="00960FCF" w:rsidP="00960FCF">
      <w:pPr>
        <w:tabs>
          <w:tab w:val="left" w:pos="720"/>
        </w:tabs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การบริหารจัดการเกษตรและอุตสาหกรรมสู่มาตรฐานครบวงจร และเป็นมิตรกับสิ่งแวดล้อม</w:t>
      </w:r>
      <w:r w:rsidR="007E3BD0"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3B3F67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pt;height:4.75pt" o:hrpct="0" o:hralign="center" o:hr="t">
            <v:imagedata r:id="rId13" o:title="BD10290_"/>
          </v:shape>
        </w:pict>
      </w:r>
    </w:p>
    <w:p w14:paraId="35908EDD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1.1  เมืองเกษตรสุขภาพ เกษตรคุณภาพ เกษตรนวัตกรรม ท่องเที่ยวเชิงเกษตร ท่องเที่ยวชุมชน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และอุตสาหกรรมสีเขียวที่เป็นมิตรกับสิ่งแวดล้อม ได้รับการจัดการอย่างมีประสิทธิภาพ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ผู้ประกอบการอุตสาหกรรมและวิสาหกิจชุมชนได้รับการส่งเสริมและพัฒนาด้านมาตรฐาน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อุตสาหกรรม</w:t>
      </w:r>
    </w:p>
    <w:p w14:paraId="05C5976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444FC86" w14:textId="77777777" w:rsidTr="00EF0C57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84EA3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BDA0E7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0768DB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CB488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E871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89A5056" w14:textId="77777777" w:rsidTr="00EF0C57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8787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375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DCEC5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7212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34521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E1EDF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172407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71F94DC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19E72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6AB93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F38FE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8E07FBA" w14:textId="77777777" w:rsidTr="00EF0C57">
        <w:trPr>
          <w:trHeight w:val="1425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308EC7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เมืองเกษตรสุขภาพ เกษตรคุณภาพ เกษตรนวัตกรรม ท่องเที่ยวเชิงเกษตร ท่องเที่ยวชุมชน และอุตสาหกรรม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สีเขียวที่เป็นมิตร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กับสิ่งแวดล้อม ได้รับการจัดการอย่างมีประสิทธิภาพ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36A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จำนวนผลิตภัณฑ์</w:t>
            </w:r>
            <w:r w:rsidRPr="00EC43EA">
              <w:rPr>
                <w:rFonts w:ascii="TH SarabunIT๙" w:eastAsiaTheme="minorHAnsi" w:hAnsi="TH SarabunIT๙" w:cs="TH SarabunIT๙"/>
                <w:spacing w:val="-10"/>
                <w:sz w:val="28"/>
                <w:cs/>
              </w:rPr>
              <w:t>ที่เกิดจากการใช้เทคโนโลยี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นวัตกรรมเพิ่มขึ้น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ผลิตภัณฑ์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BBE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A3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E337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E64D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25A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D9D8A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596D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5A0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E7DE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</w:p>
        </w:tc>
      </w:tr>
      <w:tr w:rsidR="00960FCF" w:rsidRPr="00EC43EA" w14:paraId="5F22C275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790CBA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096C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จำนวนพื้นที่เกษตรกรรมยั่งยืนเพิ่มขึ้น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25,000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78C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64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100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2A0C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27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713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 xml:space="preserve"> ไร่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3893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2BB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9F5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55E7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861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F7B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,000 ไร่</w:t>
            </w:r>
          </w:p>
        </w:tc>
      </w:tr>
      <w:tr w:rsidR="00960FCF" w:rsidRPr="00EC43EA" w14:paraId="671C7E36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538AE93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2576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จำนวนแหล่งน้ำเพื่อการเกษตรที่เพิ่มขึ้น/327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FAB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2C3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6A4E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3F86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327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DB97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4EDCF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7ED7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BA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</w:tr>
      <w:tr w:rsidR="00960FCF" w:rsidRPr="00EC43EA" w14:paraId="41778007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B22BB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5CDF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ร้อยละของแปลง/ฟาร์มที่ได้รับการเตรียมความพร้อมและผ่านการรับรองมาตรฐาน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GAP/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22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EC43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CB44E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1E5B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990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5428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A21A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DB1B6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8112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</w:t>
            </w:r>
          </w:p>
        </w:tc>
      </w:tr>
      <w:tr w:rsidR="00960FCF" w:rsidRPr="00EC43EA" w14:paraId="7DEE5F2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20776B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306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2.1.5 จำนวนแหล่ง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ท่องเที่ยวเชิงเกษตร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ได้รับการพัฒนาเพิ่มขึ้น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6A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19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987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EDB7B5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8B2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7DC0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43E2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DD2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F37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</w:t>
            </w:r>
          </w:p>
        </w:tc>
      </w:tr>
      <w:tr w:rsidR="00960FCF" w:rsidRPr="00EC43EA" w14:paraId="0078CF44" w14:textId="77777777" w:rsidTr="00EF0C57">
        <w:trPr>
          <w:trHeight w:val="1838"/>
        </w:trPr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CC5A6A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7FB3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โครงสร้างพื้นฐานด้านคมนาคมขนส่งได้รับการปรับปรุงและพัฒนาเพิ่มขึ้น/50 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D219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183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49E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31F8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277F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5CD8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FA9C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658C2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E596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</w:tc>
      </w:tr>
      <w:tr w:rsidR="00960FCF" w:rsidRPr="00EC43EA" w14:paraId="61A18479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5B407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2ED0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2.1.7 มูลค่าการลงทุนของภาคอุตสาหกรรมเพิ่มขึ้น/3,000 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D3C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278</w:t>
            </w:r>
          </w:p>
          <w:p w14:paraId="17A460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FFD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660</w:t>
            </w:r>
          </w:p>
          <w:p w14:paraId="388213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332C0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802</w:t>
            </w:r>
          </w:p>
          <w:p w14:paraId="532D05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39BEA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52A4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407F26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F92A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39D750F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49DA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7051AC8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5CE4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5ED75C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31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600</w:t>
            </w:r>
          </w:p>
          <w:p w14:paraId="145024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</w:tr>
      <w:tr w:rsidR="00960FCF" w:rsidRPr="00EC43EA" w14:paraId="5DBAF2BD" w14:textId="77777777" w:rsidTr="00EF0C57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0C63FD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89F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2.1.8 จำนวนสถาน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ประกอบการที่ได้รับ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การรับรองอุตสาหกรรม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สีเขียวเพิ่มขึ้น/300 ราย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E45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AF2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0076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D039E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A9F2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C93AA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C8A3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011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98B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60</w:t>
            </w:r>
          </w:p>
        </w:tc>
      </w:tr>
      <w:tr w:rsidR="00960FCF" w:rsidRPr="00EC43EA" w14:paraId="351786D3" w14:textId="77777777" w:rsidTr="00EF0C57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67FF330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ผู้ประกอบการอุตสาหกรรมและวิสาหกิจชุมชนได้รับการส่งเสริมและพัฒนาด้านมาตรฐาน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อุตสาหกรรม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2CE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จำนวนใบรับรองมาตรฐานผลิตภัณฑ์ชุมชน (ม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ผช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.) เพิ่มขึ้น/325 ราย</w:t>
            </w:r>
          </w:p>
          <w:p w14:paraId="39054F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009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B4C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B5C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66359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2E1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5EB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A82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0E69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29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65</w:t>
            </w:r>
          </w:p>
        </w:tc>
      </w:tr>
    </w:tbl>
    <w:p w14:paraId="629C0D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7C60C41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พัฒนาสินค้าเกษตร บริหารจัดการน้ำและบริการทางการเกษตร การเรียนรู้เทคโนโลยีและ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นวัตกรรม</w:t>
      </w:r>
    </w:p>
    <w:p w14:paraId="23D0E1F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 พัฒนาแหล่งท่องเที่ยวเชิงเกษตรที่ได้มาตรฐาน บนปัจจัยพื้นฐานด้านการเกษตรที่มีคุณภาพ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3.3  พัฒนากระบวนการผลิต การเก็บเกี่ยว การเก็บรักษา การแปรรูป และพัฒนาผลผลิตต่อยอด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เป็นเกษตรอุตสาหกรรมก้าวหน้า แบบครบวงจรอย่างมีประสิทธิภาพ</w:t>
      </w:r>
    </w:p>
    <w:p w14:paraId="1F7AB8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3.4  พัฒนาเกษตรกรและสร้างเครือข่ายความร่วมมือระหว่างภาครัฐ องค์กรชุมชน สถาบันเกษตรกร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และพ่อค้าด้านการผลิต การตลาด และการกระจายสินค้าเกษตร</w:t>
      </w:r>
    </w:p>
    <w:p w14:paraId="4215F66D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พัฒนาระบบ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โล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จิสติ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กส์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รองรับการเป็นเมืองศูนย์กลางการคมนาคมขนส่งและกระจายสินค้า</w:t>
      </w:r>
    </w:p>
    <w:p w14:paraId="5F9B9D9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ทางการเกษตร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ส่งเสริมสถานประกอบการอุตสาหกรรมของจังหวัดให้พัฒนากระบวนการผลิตที่มีมาตรฐาน</w:t>
      </w:r>
    </w:p>
    <w:p w14:paraId="6FFAB76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และเป็นอุตสาหกรรมนวัตกรรมสีเขียว</w:t>
      </w:r>
    </w:p>
    <w:p w14:paraId="005BA233" w14:textId="77777777" w:rsidR="00960FCF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 ส่งเสริมและพัฒนามาตรฐานการผลิตสินค้าเกษตร อุตสาหกรรมและวิสาหกิจชุมชนที่เป็นมิตรกับสิ่งแวดล้อม</w:t>
      </w:r>
    </w:p>
    <w:p w14:paraId="443F8F61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95161E0" w14:textId="77777777" w:rsidR="00EF0C57" w:rsidRDefault="00EF0C57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66A2AA9" w14:textId="556C5DA5" w:rsidR="00960FCF" w:rsidRPr="00EC43EA" w:rsidRDefault="00960FCF" w:rsidP="00960FCF">
      <w:pPr>
        <w:spacing w:after="0"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2</w:t>
      </w:r>
    </w:p>
    <w:p w14:paraId="41F36EB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การพัฒนาการท่องเที่ยวบนพื้นฐานธรรมะ  ธรรมชาติ  ศิลปะ และวัฒนธรรม</w:t>
      </w:r>
    </w:p>
    <w:p w14:paraId="32EB11C3" w14:textId="77777777" w:rsidR="00960FCF" w:rsidRPr="00EC43EA" w:rsidRDefault="007E3BD0" w:rsidP="00960FCF">
      <w:pPr>
        <w:spacing w:after="0"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0A6A00D6">
          <v:shape id="_x0000_i1026" type="#_x0000_t75" style="width:463pt;height:4.75pt" o:hrpct="0" o:hralign="center" o:hr="t">
            <v:imagedata r:id="rId13" o:title="BD10290_"/>
          </v:shape>
        </w:pict>
      </w:r>
    </w:p>
    <w:p w14:paraId="7F1530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1.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1.1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เพิ่มรายได้จากการท่องเที่ยว</w:t>
      </w:r>
    </w:p>
    <w:p w14:paraId="6B02815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แหล่งท่องเที่ยว ผู้ประกอบการท่องเที่ยวได้รับมาตรฐานการท่องเที่ยว</w:t>
      </w:r>
    </w:p>
    <w:p w14:paraId="5A29861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1.3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เพิ่มจำนวนนักท่องเที่ยว</w:t>
      </w:r>
    </w:p>
    <w:p w14:paraId="060A9201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2.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4447D00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E8FDBD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FF0EE9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8FEE9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64C21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019ECD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B47F1CB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5A7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FBB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06936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5C0F2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9BD6E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3BA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3153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63661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508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C18B75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B3E97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14D1BE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C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เพิ่มรายได้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จากการท่องเที่ยว</w:t>
            </w:r>
          </w:p>
          <w:p w14:paraId="5D0CBB7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0AD2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รายได้จากการท่องเที่ยวเพิ่มขึ้น/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ร้อยละ 12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EB03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</w:rPr>
              <w:t>15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Cs w:val="24"/>
              </w:rPr>
              <w:t>996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B170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t>8,218</w:t>
            </w:r>
            <w:r w:rsidRPr="00EC43EA">
              <w:rPr>
                <w:rFonts w:ascii="TH SarabunIT๙" w:eastAsiaTheme="minorHAnsi" w:hAnsi="TH SarabunIT๙" w:cs="TH SarabunIT๙"/>
                <w:szCs w:val="24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  <w:t>ล้านบาท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EF5A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7D72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4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96DFA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460E97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(8,793.26)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527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644C50E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(8,875.44)</w:t>
            </w:r>
          </w:p>
          <w:p w14:paraId="5EC93F5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8F724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3F20C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(8,957.62)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6503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293758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(9,039.80)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C6C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12</w:t>
            </w:r>
          </w:p>
          <w:p w14:paraId="6816E4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(9,204.16)</w:t>
            </w:r>
          </w:p>
        </w:tc>
      </w:tr>
      <w:tr w:rsidR="00960FCF" w:rsidRPr="00EC43EA" w14:paraId="07795769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5121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แหล่งท่องเที่ยว ผู้ประกอบการท่องเที่ยวได้รับ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มาตรฐานการท่องเที่ยว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4B3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จำนวนแหล่งท่องเที่ยวได้รับการพัฒนาให้ได้มาตรฐานเพิ่มขึ้น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F0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73B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E5608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B53E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3594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8646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FE5D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A0FB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0B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</w:tr>
      <w:tr w:rsidR="00960FCF" w:rsidRPr="00EC43EA" w14:paraId="4A41EC18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51B187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เพิ่มจำนวนนักท่องเที่ยว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70F83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ร้อยละของจำนวนนักท่องเที่ยวเพิ่มขึ้น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CC7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37339E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3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808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,</w:t>
            </w: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</w:rPr>
              <w:t>253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96C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</w:rPr>
            </w:pPr>
          </w:p>
          <w:p w14:paraId="6C29E7E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6"/>
                <w:szCs w:val="16"/>
                <w:cs/>
              </w:rPr>
              <w:t>2,398,087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B21E5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4314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716AC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</w:t>
            </w:r>
          </w:p>
          <w:p w14:paraId="641984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(2,541,972)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EB85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</w:t>
            </w:r>
          </w:p>
          <w:p w14:paraId="0370EBC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(2,565,953)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185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</w:t>
            </w:r>
          </w:p>
          <w:p w14:paraId="214DEE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(2,589,934)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D05CD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9</w:t>
            </w:r>
          </w:p>
          <w:p w14:paraId="65874A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(2,613,915)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1C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10</w:t>
            </w:r>
          </w:p>
          <w:p w14:paraId="1982CE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14"/>
                <w:szCs w:val="14"/>
                <w:cs/>
              </w:rPr>
              <w:t>(2,637,896)</w:t>
            </w:r>
          </w:p>
        </w:tc>
      </w:tr>
    </w:tbl>
    <w:p w14:paraId="5E0B40D7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0C3561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3.1  พัฒนาโครงสร้างพื้นฐานด้านการท่องเที่ยว แหล่งท่องเที่ยวและสิ่งอำนวยความสะดวก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 เพื่อการท่องเที่ยวที่ได้มาตรฐานรองรับการเปลี่ยนแปลงตามสถานการณ์โลก</w:t>
      </w:r>
    </w:p>
    <w:p w14:paraId="10C99B7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6"/>
          <w:szCs w:val="36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3.2  พัฒนาสินค้าและบริการด้านการท่องเที่ยวจากฐานทรัพยากรทางธรรมชาติและวัฒนธรรม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ให้มีคุณภาพ ได้มาตรฐาน มีความปลอดภัย และตอบสนองความต้องการของนักท่องเที่ยว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เพื่อเสริมสร้างโอกาสและศักยภาพการแข่งขัน ในตลาดการท่องเที่ยว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>3.3  พัฒนาการส่งเสริมการตลาดท่องเที่ยวเชิงรุก ภายใต้ชื่อนครสอง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ธรรม “ธรรมะและธรรมชาติ”</w:t>
      </w:r>
    </w:p>
    <w:p w14:paraId="215E4DF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พัฒนาบุคลากรด้านการบริการให้ได้มาตรฐาน เป็นเจ้าบ้านที่ดี โดยใช้ฐานทรัพยากร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และ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ลักษณ์ท้องถิ่นในการบริการศักยภาพและยกระดับคุณภาพบุคลากร แรงงานรองรับ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 การท่องเที่ยวที่ได้มาตรฐาน เพื่อให้เกิดความประทับใจแก่ผู้มาเยือน</w:t>
      </w:r>
    </w:p>
    <w:p w14:paraId="39E1005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3.5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พัฒนาการบริหารจัดการท่องเที่ยวยั่งยืนภายใต้กรอบความร่วมมือของเครือข่าย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ด้านการท่องเที่ยว</w:t>
      </w:r>
    </w:p>
    <w:p w14:paraId="07D74275" w14:textId="0224AD8A" w:rsidR="00960FCF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4222E78" w14:textId="77777777" w:rsidR="00EF0C57" w:rsidRDefault="00EF0C57" w:rsidP="00960FCF">
      <w:pPr>
        <w:rPr>
          <w:rFonts w:ascii="TH SarabunPSK" w:eastAsiaTheme="minorHAnsi" w:hAnsi="TH SarabunPSK" w:cs="TH SarabunPSK" w:hint="cs"/>
          <w:sz w:val="32"/>
          <w:szCs w:val="32"/>
        </w:rPr>
      </w:pPr>
    </w:p>
    <w:p w14:paraId="681D3A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 xml:space="preserve">ประเด็นการพัฒนาที่ 3 </w:t>
      </w:r>
    </w:p>
    <w:p w14:paraId="444AC8BE" w14:textId="77777777" w:rsidR="00960FCF" w:rsidRPr="00EC43EA" w:rsidRDefault="00960FCF" w:rsidP="00960FCF">
      <w:pPr>
        <w:tabs>
          <w:tab w:val="left" w:pos="720"/>
        </w:tabs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</w:p>
    <w:p w14:paraId="0403FDF0" w14:textId="77777777" w:rsidR="00960FCF" w:rsidRPr="00EC43EA" w:rsidRDefault="007E3BD0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FAED6C1">
          <v:shape id="_x0000_i1027" type="#_x0000_t75" style="width:463pt;height:4.75pt" o:hrpct="0" o:hralign="center" o:hr="t">
            <v:imagedata r:id="rId13" o:title="BD10290_"/>
          </v:shape>
        </w:pict>
      </w:r>
    </w:p>
    <w:p w14:paraId="28319CA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ได้รับการจัดการอย่างมีประสิทธิภาพและใช้อย่างยั่งยืน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ab/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การจัดการพลังงานอย่างมีประสิทธิภาพและมีความคุ้มค่า</w:t>
      </w:r>
    </w:p>
    <w:p w14:paraId="1253A2EA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ขยะมูลฝอยและน้ำเสียชุมชนได้รับการจัดการอย่างถูกต้องตามหลักวิชาการ</w:t>
      </w:r>
      <w:proofErr w:type="gramEnd"/>
    </w:p>
    <w:p w14:paraId="2D9DA23B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6178A9F2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136586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38DC36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732DDE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1B0A66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30EBCF3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3EFE59B5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1CA19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1428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A111E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DCC64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54104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A6775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E10DBA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7C81FBD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3766F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1A8F2C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76D6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52B50B31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EC45C4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ทรัพยากร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ธรรมชาติ และสิ่งแวดล้อมได้รับ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การจัดการอย่างมีประสิทธิภาพและใช้อย่างยั่งยืน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F73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2.1.1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ร้อยละของพื้นที่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สีเขียวเพิ่มขึ้น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A2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0.24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ED9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- 0.01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195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3D0B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DFB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D234B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E622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903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CDE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</w:p>
        </w:tc>
      </w:tr>
      <w:tr w:rsidR="00960FCF" w:rsidRPr="00EC43EA" w14:paraId="32B2D265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274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85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2.1.2 จำนวนขององค์กรปกครอง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ส่วนท้องถิ่นที่ได้รับการพัฒนาศักยภาพในการจัดการภัยพิบัติเพิ่มขึ้น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/30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แห่ง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1D4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25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FD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9C18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234F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6577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686D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F9D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74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</w:tr>
      <w:tr w:rsidR="00960FCF" w:rsidRPr="00EC43EA" w14:paraId="43B8505A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E4DB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การจัดการ</w:t>
            </w:r>
          </w:p>
          <w:p w14:paraId="1E3894A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พลังงานอย่างมีประสิทธิภาพ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และมีความคุ้มค่า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0B2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สัดส่วนการใช้พลังงานทดแทนที่ผลิตได้เพิ่มขึ้น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EF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5F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19.53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37E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0A67A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B0C72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60C8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32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2B1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DB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19</w:t>
            </w:r>
          </w:p>
        </w:tc>
      </w:tr>
      <w:tr w:rsidR="00960FCF" w:rsidRPr="00EC43EA" w14:paraId="43E027FF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EF6D3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ขยะมูลฝอยและ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น้ำเสียชุมชนได้รับการจัดการอย่างถูกต้องตามหลักวิชาการ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3B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ร้อยละปริมาณขยะมูลฝอยชุมชนได้รับการจัดการอย่างถูกต้องตามหลักวิชาการ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/</w:t>
            </w:r>
            <w:r w:rsidRPr="00EC43EA">
              <w:rPr>
                <w:rFonts w:ascii="TH SarabunIT๙" w:eastAsiaTheme="minorHAnsi" w:hAnsi="TH SarabunIT๙" w:cs="TH SarabunIT๙" w:hint="cs"/>
                <w:sz w:val="28"/>
                <w:cs/>
              </w:rPr>
              <w:t xml:space="preserve">       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03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79.12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265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76.14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303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F5C08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72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B07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568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D87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854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</w:tr>
      <w:tr w:rsidR="00960FCF" w:rsidRPr="00EC43EA" w14:paraId="6CA90708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6B30D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D5B5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2.3.2 คุณภาพน้ำ ผิวดินในแม่น้ำสายหลักอยู่ในเกณฑ์ระดับดี/ร้อยละ 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95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384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D95CD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1CBCA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11B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1F0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3D62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AB11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97E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</w:tr>
    </w:tbl>
    <w:p w14:paraId="2B7FB6FE" w14:textId="77777777" w:rsidR="00960FCF" w:rsidRPr="00EC43EA" w:rsidRDefault="00960FCF" w:rsidP="00960FCF">
      <w:pPr>
        <w:spacing w:before="24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D9BF621" w14:textId="77777777" w:rsidR="00960FCF" w:rsidRPr="00EC43EA" w:rsidRDefault="00960FCF" w:rsidP="00960FCF">
      <w:pPr>
        <w:spacing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433E313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pacing w:val="-2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3.1 </w:t>
      </w:r>
      <w:r w:rsidRPr="00EC43EA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พัฒนากระบวนการจัดการทรัพยากรธรรมชาติ น้ำ และสิ่งแวดล้อมในชุมชนรองรับการเกษตร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  <w:t xml:space="preserve">      การท่องเที่ยวและการพัฒนาจังหวัดโดยการมีส่วนร่วมทุกภาคส่วน</w:t>
      </w:r>
    </w:p>
    <w:p w14:paraId="43F40EE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อนุรักษ์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ป้องกัน ฟื้นฟู ทรัพยากรธรรมชาติและสิ่งแวดล้อม เติมความสมบูรณ์ในระบบนิเวศ</w:t>
      </w:r>
    </w:p>
    <w:p w14:paraId="04EBDB82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พื้นที่ป่า เขา ลำน้ำหลักและนิเวศทางทะเลจังหวัด</w:t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br/>
      </w: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พัฒนาศักยภาพเครือข่ายในการจัดการภัยพิบัติ สาธารณภัยที่ยั่งยืน</w:t>
      </w:r>
    </w:p>
    <w:p w14:paraId="6750B0D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pacing w:val="-2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สนับสนุน รณรงค์ และเสริมสร้างความสามารถในการพัฒนาสู่เมืองแห่งพลังงาน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ทดแทน และการประหยัดพลังงาน</w:t>
      </w:r>
    </w:p>
    <w:p w14:paraId="1D9C0A4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6443E03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30BAD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201E72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4E0ED0BD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96ACB5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0107729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5C2F3B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730CF23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2B651C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76B733E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030DD5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5DA898A4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7F4A857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6FEAE67F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1998EA0" w14:textId="77777777" w:rsidR="00960FCF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B01469A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1AFE3772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5A1DE6B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ประเด็นการพัฒนาที่ 4</w:t>
      </w:r>
    </w:p>
    <w:p w14:paraId="4DDE65B8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การพัฒนาคน ชุมชน และสังคมให้น่าอยู่ เข้มแข็ง ตามหลักปรัชญาของเศรษฐกิจพอเพียง</w:t>
      </w:r>
    </w:p>
    <w:p w14:paraId="67F11C2F" w14:textId="77777777" w:rsidR="00960FCF" w:rsidRPr="00EC43EA" w:rsidRDefault="007E3BD0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117168C2">
          <v:shape id="_x0000_i1028" type="#_x0000_t75" style="width:463pt;height:4.75pt" o:hrpct="0" o:hralign="center" o:hr="t">
            <v:imagedata r:id="rId13" o:title="BD10290_"/>
          </v:shape>
        </w:pict>
      </w:r>
    </w:p>
    <w:p w14:paraId="27D316D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ประชาชนได้รับสวัสดิการพื้นฐานอย่างทั่วถึง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 และมีความสุข</w:t>
      </w:r>
    </w:p>
    <w:p w14:paraId="681FC876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การศึกษามีคุณภาพและมาตรฐานชาติ</w:t>
      </w:r>
      <w:proofErr w:type="gramEnd"/>
    </w:p>
    <w:p w14:paraId="265A43F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ชุมชนเข้มแข็งตามหลักปรัชญาของเศรษฐกิจพอเพียง</w:t>
      </w:r>
      <w:proofErr w:type="gramEnd"/>
    </w:p>
    <w:p w14:paraId="6FEE203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1.4 การฟื้นฟูเยียวยาจากการได้รับผลกระทบจากสถานการณ์แพร่ระบาดของเชื้อไวรัสโค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2019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br/>
        <w:t xml:space="preserve">   (COVID-19)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</w:p>
    <w:p w14:paraId="1D55B9E4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0C70F685" w14:textId="77777777" w:rsidTr="005314AC">
        <w:trPr>
          <w:tblHeader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7CC91B6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A2CDB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35DBF77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2B121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7069230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1CF1A51C" w14:textId="77777777" w:rsidTr="005314AC">
        <w:trPr>
          <w:tblHeader/>
        </w:trPr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E0A4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D4E51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6422A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376AEF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B2298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316ED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87608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3385F4B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4AC96C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C2195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F6B92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198FA983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57F06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ประชาชนได้รับสวัสดิการพื้นฐานอย่างทั่วถึงมีคุณภาพ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ชีวิตที่ดี และมีความสุข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F437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ดัชนีความมั่นคงของมนุษย์/74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CEDC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9A25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590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61CE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FC25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EE66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91D9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0D1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34CA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74</w:t>
            </w:r>
          </w:p>
        </w:tc>
      </w:tr>
      <w:tr w:rsidR="00960FCF" w:rsidRPr="00EC43EA" w14:paraId="2021168B" w14:textId="77777777" w:rsidTr="005314AC">
        <w:tc>
          <w:tcPr>
            <w:tcW w:w="184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766C515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การศึกษามีคุณภาพตามมาตรฐานชาติ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7CD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คุณภาพผู้เรียนด้านวิชาการและ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คุณลักษณะที่พึงประสงค์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สู่มาตรฐานการศึกษาชาติเพิ่มขึ้น ร้อยละ 5 ต่อปี/ร้อยละ 90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33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AB8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3611D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85A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48FB7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515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590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1247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337AA260" w14:textId="77777777" w:rsidTr="005314AC">
        <w:tc>
          <w:tcPr>
            <w:tcW w:w="1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8B25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8CA3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2.2.2 ปีการศึกษาเฉลี่ยของคนจังหวัดนครศรีธรรมราช </w:t>
            </w:r>
          </w:p>
          <w:p w14:paraId="09221CD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สูงกว่าเกณฑ์มาตรฐานประเทศ/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FF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8.49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01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8.32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CFD6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6B3335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543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9.50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BEB9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8AE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10.50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E579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3A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11.50</w:t>
            </w:r>
          </w:p>
        </w:tc>
      </w:tr>
      <w:tr w:rsidR="00960FCF" w:rsidRPr="00EC43EA" w14:paraId="363C6495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B411C6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ชุมชนเข้มแข็ง</w:t>
            </w:r>
          </w:p>
          <w:p w14:paraId="511A84B0" w14:textId="77777777" w:rsidR="00960FCF" w:rsidRPr="00EC43EA" w:rsidRDefault="00960FCF" w:rsidP="005314AC">
            <w:pPr>
              <w:tabs>
                <w:tab w:val="left" w:pos="720"/>
                <w:tab w:val="left" w:pos="1080"/>
              </w:tabs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ตามหลักปรัชญา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ของเศรษฐกิจพอเพียง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30C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2.3.1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จำนวนชุมชนเข้มแข็งตามหลักปรัชญาของเศรษฐกิจพอเพียงเพิ่มขึ้น/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325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0EC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96D0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39288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4D06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D02C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291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2678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A1F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6F9D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</w:tr>
      <w:tr w:rsidR="00960FCF" w:rsidRPr="00EC43EA" w14:paraId="04BC5C78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EB850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lastRenderedPageBreak/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B37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2.4.1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ร้อยละของประชาชนกลุ่มวัยทำงาน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มีความรอบรู้ด้านสุขภาพ</w:t>
            </w:r>
            <w:r w:rsidRPr="00EC43EA">
              <w:rPr>
                <w:rFonts w:ascii="TH SarabunIT๙" w:eastAsiaTheme="minorHAnsi" w:hAnsi="TH SarabunIT๙" w:cs="TH SarabunIT๙"/>
                <w:spacing w:val="-8"/>
                <w:sz w:val="28"/>
                <w:cs/>
              </w:rPr>
              <w:t>และพฤติกรรมการป้องกัน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 COVID-19/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A6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15DE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C70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18.2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52F2B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55FF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EAA1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12D9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FF5B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50B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02FEE35B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340EE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A82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ร้อยละของกลุ่มวัยทำงานเฝ้าระวังพฤติกรรมสุขภาพ/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15B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12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3D3C7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70.6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464FB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D042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65DB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5D26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597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D52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90</w:t>
            </w:r>
          </w:p>
        </w:tc>
      </w:tr>
      <w:tr w:rsidR="00960FCF" w:rsidRPr="00EC43EA" w14:paraId="5A86AB33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14:paraId="0764D7A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การฟื้นฟูเยียวยาจากการได้รับผลกระทบจากสถานการณ์แพร่ระบาดของเชื้อไวรัส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โค</w:t>
            </w:r>
            <w:proofErr w:type="spellStart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โร</w:t>
            </w:r>
            <w:proofErr w:type="spellEnd"/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นา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2019 (COVID-19)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E0FC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2.4.3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ร้อยละของแรงงานที่ได้รับการ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บรรจุงานในจังหวัดนครศรีธรรมราช/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ร้อยละ 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00A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87.75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AEE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88.34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AE89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77.36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(ณ สิงหาคม 2564)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6A5DB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A4CC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FA46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34C9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E7E7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A93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68</w:t>
            </w:r>
          </w:p>
        </w:tc>
      </w:tr>
    </w:tbl>
    <w:p w14:paraId="7B62A5E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1283A21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พัฒนาคนคุณภาพการให้บริการทางสังคม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และการเข้าถึงสวัสดิการพื้นฐานของประชาชน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 อย่างทั่วถึง เป็นธรรมและมีคุณภาพชีวิตที่ดี</w:t>
      </w:r>
    </w:p>
    <w:p w14:paraId="5EEDA936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ส่งเสริมสุขภาพของประชาชนให้มีสุขภาพดีถ้วนหน้าและมีความสุข</w:t>
      </w:r>
      <w:proofErr w:type="gramEnd"/>
    </w:p>
    <w:p w14:paraId="5E81758D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สร้างความปรองดองสมานฉันท์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และส่งเสริมการมีจิตสาธารณะ มีความรับผิดชอบตัวส่วนรวม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แก่ประชาชน ชุมชน  สังคม เป็น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“นครที่น่าอยู่  ชุมชนเข้มแข็ง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27878282" w14:textId="77777777" w:rsidR="00960FCF" w:rsidRPr="00EC43EA" w:rsidRDefault="00960FCF" w:rsidP="00960FCF">
      <w:pPr>
        <w:spacing w:after="0" w:line="240" w:lineRule="atLeast"/>
        <w:rPr>
          <w:rFonts w:ascii="TH SarabunIT๙" w:eastAsia="SimSun" w:hAnsi="TH SarabunIT๙" w:cs="TH SarabunIT๙"/>
          <w:sz w:val="32"/>
          <w:szCs w:val="32"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3.4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ยกระดับคุณภาพการศึกษาทุกระดับให้ได้มาตรฐานชาติ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และสอดรับกับ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“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นครแห่งการเรียนรู้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”</w:t>
      </w:r>
    </w:p>
    <w:p w14:paraId="14A6785E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="SimSun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="SimSun" w:hAnsi="TH SarabunIT๙" w:cs="TH SarabunIT๙"/>
          <w:sz w:val="32"/>
          <w:szCs w:val="32"/>
        </w:rPr>
        <w:t xml:space="preserve">3.5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เสริมสร้างเศรษฐกิจชุมชนให้เข้มแข็ง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มั่งคั่ง ยั่งยืน สร้างงาน สร้างอาชีพตามหลักปรัชญา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ของเศรษฐกิจพอเพียง</w:t>
      </w:r>
    </w:p>
    <w:p w14:paraId="51645808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3.6 พัฒนาโครงสร้างพื้นฐาน และปัจจัยพื้นฐานเพื่อคุณภาพชีวิตที่ดีของประชาชน</w:t>
      </w:r>
    </w:p>
    <w:p w14:paraId="1192195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3.7 พัฒนาคนทุกช่วงวัย ให้มีศักยภาพเพื่อมีคุณภาพชีวิตที่ดี</w:t>
      </w:r>
    </w:p>
    <w:p w14:paraId="2CE3617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3.8 ฟื้นฟูเยียวยาผู้ที่ได้รับผลกระทบจากการได้รับผลกระทบจากสถานการณ์แพร่ระบาดของเชื้อไวรัส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โค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โร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นา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2019 (COVID-19)</w:t>
      </w:r>
    </w:p>
    <w:p w14:paraId="2A2009C6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2A23B318" w14:textId="77777777" w:rsidR="00960FCF" w:rsidRPr="00EC43EA" w:rsidRDefault="00960FCF" w:rsidP="00960FCF">
      <w:pPr>
        <w:rPr>
          <w:rFonts w:ascii="TH SarabunIT๙" w:eastAsiaTheme="minorHAnsi" w:hAnsi="TH SarabunIT๙" w:cs="TH SarabunIT๙"/>
          <w:sz w:val="32"/>
          <w:szCs w:val="32"/>
        </w:rPr>
      </w:pPr>
    </w:p>
    <w:p w14:paraId="369A621B" w14:textId="77777777" w:rsidR="00960FCF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5BB27D19" w14:textId="77777777" w:rsidR="00960FCF" w:rsidRPr="00EC43EA" w:rsidRDefault="00960FCF" w:rsidP="00960FCF">
      <w:pPr>
        <w:spacing w:line="240" w:lineRule="atLeast"/>
        <w:ind w:firstLine="7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5</w:t>
      </w:r>
    </w:p>
    <w:p w14:paraId="6976195F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การรักษาความมั่นคงและความสงบเรียบร้อย</w:t>
      </w:r>
    </w:p>
    <w:p w14:paraId="72B843ED" w14:textId="77777777" w:rsidR="00960FCF" w:rsidRPr="00EC43EA" w:rsidRDefault="007E3BD0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46CC8842">
          <v:shape id="_x0000_i1029" type="#_x0000_t75" style="width:463pt;height:4.75pt" o:hrpct="0" o:hralign="center" o:hr="t">
            <v:imagedata r:id="rId13" o:title="BD10290_"/>
          </v:shape>
        </w:pict>
      </w:r>
    </w:p>
    <w:p w14:paraId="2212C2F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สังคมปลอดภัยจากยาเสพติด</w:t>
      </w:r>
      <w:proofErr w:type="gramEnd"/>
    </w:p>
    <w:p w14:paraId="44CDB4D3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ประชาชนมีความปลอดภัยในชีวิตและทรัพย์สิน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มีคุณภาพชีวิตที่ดี</w:t>
      </w:r>
    </w:p>
    <w:p w14:paraId="229EE69C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color w:val="FF0000"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1.3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อำนวยความสะดวกและแก้ไขปัญหาความเดือดร้อนของประชาชน</w:t>
      </w:r>
      <w:proofErr w:type="gramEnd"/>
    </w:p>
    <w:p w14:paraId="4501ADFC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E4E52A6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6C7C890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0A2457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6C4E967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DEEC5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6C2ABA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65923E8A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5790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1E44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85E671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8A65A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60E6712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390330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4E01393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FFC4E31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2D5080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045F5C8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596DD50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0F6126AC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61B8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สังคมปลอดภัย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จากยาเสพติด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0B23B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2.1.1 ร้อยละของหมู่บ้าน/ชุมชนเอาชนะปัญหายาเสพติด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อย่างยั่งยืน/ร้อยละ 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389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52.63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5BE5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30.64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2EB8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01F96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C8AA3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718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3D37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F557F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C5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52</w:t>
            </w:r>
          </w:p>
        </w:tc>
      </w:tr>
      <w:tr w:rsidR="00960FCF" w:rsidRPr="00EC43EA" w14:paraId="2438DDA9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D1553E0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 ประชาชนมีความปลอดภัยในชีวิตและทรัพย์สิน และมีคุณภาพชีวิตที่ดี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F857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2.2.1 อัตราการลดลงของคดีอาชญากรรม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ฐานความผิดเกี่ยวกับชีวิตร่างกายและเพศและฐานความผิดเกี่ยวกับทรัพย์ลดลง/ร้อยละ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  <w:lang w:val="en-GB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6FA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4.96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A3A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-14.70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4DCC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sz w:val="26"/>
                <w:szCs w:val="26"/>
              </w:rPr>
              <w:t>2.6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9FCA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16079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lang w:val="en-GB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D39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5F06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14361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D1E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20</w:t>
            </w:r>
          </w:p>
        </w:tc>
      </w:tr>
      <w:tr w:rsidR="00960FCF" w:rsidRPr="00EC43EA" w14:paraId="370EC193" w14:textId="77777777" w:rsidTr="005314AC">
        <w:tc>
          <w:tcPr>
            <w:tcW w:w="1844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349C744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5F0D4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2.2.2 ร้อยละการลดลงของจำนวนผู้เสียชีวิต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ต่อประชากรแสนคนจากอุบัติภัย/ร้อยละ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ECD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459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CFF9F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B518E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820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BABB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6AC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0DABC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3603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14</w:t>
            </w:r>
          </w:p>
        </w:tc>
      </w:tr>
      <w:tr w:rsidR="00960FCF" w:rsidRPr="00EC43EA" w14:paraId="18C622A9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4E298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อำนวยความสะดวกและแก้ไขปัญหาความเดือดร้อนของประชาชน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5B1EB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ร้อยละของเรื่องร้องเรียนที่ผ่านศูนย์ดำรงธรรมจังหวัดทุกช่องทาง</w:t>
            </w:r>
            <w:r w:rsidRPr="00EC43EA">
              <w:rPr>
                <w:rFonts w:ascii="TH SarabunIT๙" w:eastAsiaTheme="minorHAnsi" w:hAnsi="TH SarabunIT๙" w:cs="TH SarabunIT๙"/>
                <w:spacing w:val="-4"/>
                <w:sz w:val="28"/>
                <w:cs/>
              </w:rPr>
              <w:t>สามารถแก้ไขเชิงคุณภาพ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จนได้ข้อยุติ/ร้อยละ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4FE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07F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99.71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C622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96.25</w:t>
            </w:r>
          </w:p>
          <w:p w14:paraId="370E6C1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Cs w:val="22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(ต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.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ค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 xml:space="preserve">. 63 - 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 xml:space="preserve">มิ.ย. </w:t>
            </w:r>
            <w:r w:rsidRPr="00EC43EA">
              <w:rPr>
                <w:rFonts w:ascii="TH SarabunIT๙" w:eastAsiaTheme="minorHAnsi" w:hAnsi="TH SarabunIT๙" w:cs="TH SarabunIT๙"/>
                <w:szCs w:val="22"/>
              </w:rPr>
              <w:t>64</w:t>
            </w:r>
            <w:r w:rsidRPr="00EC43EA">
              <w:rPr>
                <w:rFonts w:ascii="TH SarabunIT๙" w:eastAsiaTheme="minorHAnsi" w:hAnsi="TH SarabunIT๙" w:cs="TH SarabunIT๙"/>
                <w:szCs w:val="22"/>
                <w:cs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55030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62BDA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25E6C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BD3C4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DA6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568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94</w:t>
            </w:r>
          </w:p>
        </w:tc>
      </w:tr>
    </w:tbl>
    <w:p w14:paraId="042C7328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384A7D21" w14:textId="77777777" w:rsidR="00960FCF" w:rsidRPr="00EC43EA" w:rsidRDefault="00960FCF" w:rsidP="00960FC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Cs w:val="24"/>
        </w:rPr>
      </w:pPr>
    </w:p>
    <w:p w14:paraId="1CAF2C4A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3. แนวทางการพัฒนา</w:t>
      </w:r>
    </w:p>
    <w:p w14:paraId="0742C96F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พัฒนาระบบและมาตรการเพื่อการป้องกัน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ปราบปราม บำบัดรักษา และบริหารจัดการ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               สร้างความเข้มแข็งและพัฒนามวลชนเอาชนะปัญหายาเสพติดอย่างยั่งยืน</w:t>
      </w:r>
    </w:p>
    <w:p w14:paraId="283663C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3.2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พัฒนาและเสริมสร้างศักยภาพกลไกบริหารจัดการระบบความมั่นคงและความปลอดภัยในชีวิต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และทรัพย์สิน และก้าวสู่เมืองอัจฉริยะ (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Smart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ทางด้าน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Smart Living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ในด้านการเป็น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 xml:space="preserve">      เมืองปลอดภัย 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(Safe City)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และด้านสิ่งแวดล้อม</w:t>
      </w:r>
    </w:p>
    <w:p w14:paraId="499F2CA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         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3.3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พัฒนาระบบจุดตรวจความมั่นคงและจุดตรวจสัมพันธ์ให้มีประสิทธิภาพ</w:t>
      </w:r>
      <w:proofErr w:type="gramEnd"/>
    </w:p>
    <w:p w14:paraId="7A7FD3B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3.4  เสริมสร้างความตระหนักด้านความมั่นคงและการบังคับใช้กฎหมายตามหลักธรรมา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ภิ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บาล</w:t>
      </w:r>
    </w:p>
    <w:p w14:paraId="14E9C1F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3.5  พัฒนาบุคลากรด้านความมั่นคงให้มีความรู้ความสามารถในการปฏิบัติหน้าที่ตามมาตรฐานสากล</w:t>
      </w:r>
    </w:p>
    <w:p w14:paraId="66C1DF5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3.6  พัฒนาระบบการบริการจัดการข้อร้องเรียนเชิงคุณภาพ</w:t>
      </w:r>
    </w:p>
    <w:p w14:paraId="36A1ED90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  <w:cs/>
        </w:rPr>
      </w:pPr>
      <w:r w:rsidRPr="00EC43EA">
        <w:rPr>
          <w:rFonts w:ascii="TH SarabunPSK" w:eastAsiaTheme="minorHAnsi" w:hAnsi="TH SarabunPSK" w:cs="TH SarabunPSK"/>
          <w:sz w:val="32"/>
          <w:szCs w:val="32"/>
        </w:rPr>
        <w:tab/>
      </w:r>
    </w:p>
    <w:p w14:paraId="7D2388CC" w14:textId="77777777" w:rsidR="00960FCF" w:rsidRPr="00EC43EA" w:rsidRDefault="00960FCF" w:rsidP="00960FCF">
      <w:pPr>
        <w:spacing w:after="0"/>
        <w:rPr>
          <w:rFonts w:ascii="TH SarabunPSK" w:eastAsiaTheme="minorHAnsi" w:hAnsi="TH SarabunPSK" w:cs="TH SarabunPSK"/>
          <w:sz w:val="32"/>
          <w:szCs w:val="32"/>
        </w:rPr>
      </w:pPr>
    </w:p>
    <w:p w14:paraId="5743F1FE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4A78F16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B293BD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7E8D8A8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4ACC780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21266E74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A6828E9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F66B80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50870D2D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681164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E5B4DF7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0FCAEEB3" w14:textId="77777777" w:rsidR="00960FCF" w:rsidRPr="00EC43EA" w:rsidRDefault="00960FCF" w:rsidP="00960FCF">
      <w:pPr>
        <w:rPr>
          <w:rFonts w:ascii="TH SarabunPSK" w:eastAsiaTheme="minorHAnsi" w:hAnsi="TH SarabunPSK" w:cs="TH SarabunPSK"/>
          <w:sz w:val="32"/>
          <w:szCs w:val="32"/>
        </w:rPr>
      </w:pPr>
    </w:p>
    <w:p w14:paraId="77340724" w14:textId="77777777" w:rsidR="00960FCF" w:rsidRDefault="00960FCF" w:rsidP="00960FCF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788F740E" w14:textId="77777777" w:rsidR="00901D13" w:rsidRDefault="00901D13" w:rsidP="00901D13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35EC7A2" w14:textId="74C65A9F" w:rsidR="00960FCF" w:rsidRPr="00EC43EA" w:rsidRDefault="00960FCF" w:rsidP="00901D13">
      <w:pPr>
        <w:spacing w:line="240" w:lineRule="atLeast"/>
        <w:ind w:firstLine="1276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lastRenderedPageBreak/>
        <w:t>ประเด็นการพัฒนาที่ 6</w:t>
      </w:r>
    </w:p>
    <w:p w14:paraId="461D6EEA" w14:textId="77777777" w:rsidR="00960FCF" w:rsidRPr="00EC43EA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การส่งเสริมศาสนา ศิลปะ และวัฒนธรรม</w:t>
      </w:r>
    </w:p>
    <w:p w14:paraId="7234D169" w14:textId="77777777" w:rsidR="00960FCF" w:rsidRPr="00EC43EA" w:rsidRDefault="007E3BD0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6"/>
          <w:szCs w:val="36"/>
        </w:rPr>
      </w:pPr>
      <w:r>
        <w:rPr>
          <w:rFonts w:ascii="TH SarabunIT๙" w:eastAsiaTheme="minorHAnsi" w:hAnsi="TH SarabunIT๙" w:cs="TH SarabunIT๙"/>
          <w:b/>
          <w:bCs/>
          <w:sz w:val="80"/>
          <w:szCs w:val="80"/>
        </w:rPr>
        <w:pict w14:anchorId="2F942524">
          <v:shape id="_x0000_i1030" type="#_x0000_t75" style="width:463pt;height:4.75pt" o:hrpct="0" o:hralign="center" o:hr="t">
            <v:imagedata r:id="rId13" o:title="BD10290_"/>
          </v:shape>
        </w:pict>
      </w:r>
    </w:p>
    <w:p w14:paraId="6F529124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วัตถุประสงค์ของประเด็นการพัฒนา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1  ศาสนา</w:t>
      </w:r>
      <w:proofErr w:type="gram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ประเพณี ศิลปะ และวัฒนธรรมได้รับการสืบสานอย่างต่อเนื่อง</w:t>
      </w:r>
    </w:p>
    <w:p w14:paraId="4D9716C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1.2  ชุมชนและสังคมมีความสงบสุข</w:t>
      </w:r>
    </w:p>
    <w:p w14:paraId="38519E25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1.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มรดกภูมิปัญญาทางวัฒนธรรมได้รับการรักษาสืบทอด</w:t>
      </w:r>
    </w:p>
    <w:p w14:paraId="2E2CC0B8" w14:textId="77777777" w:rsidR="00960FCF" w:rsidRPr="00EC43EA" w:rsidRDefault="00960FCF" w:rsidP="00960FCF">
      <w:pPr>
        <w:spacing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. ตัวชี้วัดและค่าเป้าหมาย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960FCF" w:rsidRPr="00EC43EA" w14:paraId="339DF68A" w14:textId="77777777" w:rsidTr="005314AC"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5EA0D1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br/>
              <w:t>ของประเด็นการพัฒนา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F03FDD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ตัวชี้วัด/</w:t>
            </w:r>
          </w:p>
          <w:p w14:paraId="572D476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เป้าหมายรวม 5 ปี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99D8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ข้อมูลพื้นฐาน</w:t>
            </w:r>
          </w:p>
        </w:tc>
        <w:tc>
          <w:tcPr>
            <w:tcW w:w="36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  <w:hideMark/>
          </w:tcPr>
          <w:p w14:paraId="14BD0CB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 xml:space="preserve">เป้าหมายรายปี </w:t>
            </w:r>
          </w:p>
        </w:tc>
      </w:tr>
      <w:tr w:rsidR="00960FCF" w:rsidRPr="00EC43EA" w14:paraId="285F8DA0" w14:textId="77777777" w:rsidTr="005314AC"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7E419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6765D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BB79B1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DC66C6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703935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DD0300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CEC98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1615B269" w14:textId="77777777" w:rsidR="00960FCF" w:rsidRPr="00EC43EA" w:rsidRDefault="00960FCF" w:rsidP="005314AC">
            <w:pPr>
              <w:ind w:right="-111"/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96A175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hideMark/>
          </w:tcPr>
          <w:p w14:paraId="560F7E5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6DA4F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b/>
                <w:bCs/>
                <w:sz w:val="26"/>
                <w:szCs w:val="26"/>
                <w:cs/>
              </w:rPr>
              <w:t>2570</w:t>
            </w:r>
          </w:p>
        </w:tc>
      </w:tr>
      <w:tr w:rsidR="00960FCF" w:rsidRPr="00EC43EA" w14:paraId="2FF0C452" w14:textId="77777777" w:rsidTr="005314AC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8F56F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2.1 ศาสนา ประเพณี ศิลปะ และวัฒนธรรมได้รับการสืบสาน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อย่างต่อเนื่อง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9A02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2.1.1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จำนวนกิจกรรมทางศาสนา ประเพณี ศิลปะ และวัฒนธรรมได้รับการสืบสานอย่างต่อเนื่อง/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342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614C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71B7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6490D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4BD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5CC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9774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40841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C516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12</w:t>
            </w:r>
          </w:p>
        </w:tc>
      </w:tr>
      <w:tr w:rsidR="00960FCF" w:rsidRPr="00EC43EA" w14:paraId="0D6CF38C" w14:textId="77777777" w:rsidTr="005314AC"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2A843C6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2.2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ชุมชนและสังคม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>มีความสงบสุข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CCF6E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2.2.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จำนวนชุมชนเข้มแข็งใน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มิติ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(มิติศาสนา/เศรษฐกิจพอเพียง/วิถีวัฒนธรรมไทย) เพิ่มขึ้น 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ชุมชนต่อปี/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 xml:space="preserve">103 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9A4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B40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6AF5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220EDA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07E09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00BF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8D841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D0C4E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DEC3F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103</w:t>
            </w:r>
          </w:p>
        </w:tc>
      </w:tr>
      <w:tr w:rsidR="00960FCF" w:rsidRPr="00EC43EA" w14:paraId="3A713CBA" w14:textId="77777777" w:rsidTr="005314AC"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8005A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 มรดกภูมิปัญญาทางวัฒนธรรมได้รับการรักษาสืบทอด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242E7" w14:textId="77777777" w:rsidR="00960FCF" w:rsidRPr="00EC43EA" w:rsidRDefault="00960FCF" w:rsidP="005314AC">
            <w:pPr>
              <w:rPr>
                <w:rFonts w:ascii="TH SarabunIT๙" w:eastAsiaTheme="minorHAnsi" w:hAnsi="TH SarabunIT๙" w:cs="TH SarabunIT๙"/>
                <w:sz w:val="28"/>
                <w:highlight w:val="yellow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2.3.1 จำนวนมรดก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br/>
              <w:t xml:space="preserve">ภูมิปัญญาทางวัฒนธรรม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(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</w:rPr>
              <w:t xml:space="preserve">7 </w:t>
            </w:r>
            <w:r w:rsidRPr="00EC43EA">
              <w:rPr>
                <w:rFonts w:ascii="TH SarabunIT๙" w:eastAsiaTheme="minorHAnsi" w:hAnsi="TH SarabunIT๙" w:cs="TH SarabunIT๙"/>
                <w:spacing w:val="-2"/>
                <w:sz w:val="28"/>
                <w:cs/>
              </w:rPr>
              <w:t>สาขา) ได้รับการรักษา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>สืบทอด/</w:t>
            </w: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  <w:r w:rsidRPr="00EC43EA">
              <w:rPr>
                <w:rFonts w:ascii="TH SarabunIT๙" w:eastAsiaTheme="minorHAnsi" w:hAnsi="TH SarabunIT๙" w:cs="TH SarabunIT๙"/>
                <w:sz w:val="28"/>
                <w:cs/>
              </w:rPr>
              <w:t xml:space="preserve"> กิจกรรม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7953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4441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4DF27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0"/>
                <w:szCs w:val="20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D1A905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N/A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DF418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9F6F0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33432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484B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02ED4" w14:textId="77777777" w:rsidR="00960FCF" w:rsidRPr="00EC43EA" w:rsidRDefault="00960FCF" w:rsidP="005314AC">
            <w:pPr>
              <w:jc w:val="center"/>
              <w:rPr>
                <w:rFonts w:ascii="TH SarabunIT๙" w:eastAsiaTheme="minorHAnsi" w:hAnsi="TH SarabunIT๙" w:cs="TH SarabunIT๙"/>
                <w:sz w:val="28"/>
                <w:cs/>
              </w:rPr>
            </w:pPr>
            <w:r w:rsidRPr="00EC43EA">
              <w:rPr>
                <w:rFonts w:ascii="TH SarabunIT๙" w:eastAsiaTheme="minorHAnsi" w:hAnsi="TH SarabunIT๙" w:cs="TH SarabunIT๙"/>
                <w:sz w:val="28"/>
              </w:rPr>
              <w:t>10</w:t>
            </w:r>
          </w:p>
        </w:tc>
      </w:tr>
    </w:tbl>
    <w:p w14:paraId="253390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4649AB08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13331A97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2A8FCDAD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69D22FE0" w14:textId="77777777" w:rsidR="00960FCF" w:rsidRDefault="00960FCF" w:rsidP="00960FCF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14:paraId="35343722" w14:textId="6864C160" w:rsidR="00960FCF" w:rsidRPr="00EC43EA" w:rsidRDefault="00A96C07" w:rsidP="00901D13">
      <w:pPr>
        <w:spacing w:line="240" w:lineRule="atLeast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</w:t>
      </w:r>
      <w:r w:rsidR="00960FCF"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คำอธิบาย</w:t>
      </w:r>
    </w:p>
    <w:p w14:paraId="2F33DF41" w14:textId="77777777" w:rsidR="00960FCF" w:rsidRPr="00EC43EA" w:rsidRDefault="00960FCF" w:rsidP="00960FCF">
      <w:pPr>
        <w:spacing w:after="0" w:line="240" w:lineRule="atLeast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มรดกภูมิปัญญาทางวัฒนธรรม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หมายถึง การปฏิบัติ การเป็นตัวแทน การแสดงออก ความรู้  ทักษะ ตลอดจนเครื่องมือ วัตถุ สิ่งประดิษฐ์ และพื้นที่ทางวัฒนธรรมที่เกี่ยวเนื่องกับสิ่งเหล่านั้น ซึ่งชุมชน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กลุ่มชน และในบางกรณีปัจเจกบุคคล ยอมรับว่าเป็นส่วนหนึ่งของมรดกทางวัฒนธรรมของตน มรดกภูมิปัญญาทางวัฒนธรรมซึ่งถ่ายทอดจากคนรุ่นหนึ่งไปยังคนอีกรุ่นหนึ่ง เป็นสิ่งที่ชุมชนและกลุ่มชนสร้างขึ้นใหม่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 xml:space="preserve">อย่างสม่ำเสมอ เพื่อตอบสนองต่อสภาพแวดล้อมของตน  เป็นปฏิสัมพันธ์ของพวกเขาที่มีต่อธรรมชาติ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และประวัติศาสตร์ของตนและทำให้คนเหล่านั้น เกิดความรู้สึกมี</w:t>
      </w:r>
      <w:proofErr w:type="spellStart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อัต</w:t>
      </w:r>
      <w:proofErr w:type="spellEnd"/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ลักษณ์ และความต่อเนื่อง ดังนั้น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br/>
        <w:t>จึงก่อให้เกิดความเคารพต่อความหลากหลายทางวัฒนธรรม และการคิดสร้างสรรค์ของมนุษย์</w:t>
      </w:r>
    </w:p>
    <w:p w14:paraId="74089A86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        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pacing w:val="-6"/>
          <w:sz w:val="32"/>
          <w:szCs w:val="32"/>
          <w:cs/>
        </w:rPr>
        <w:t>มรดกภูมิปัญญาทางวัฒนธรรม เป็นสมบัติอันล้ำค่าที่บรรพบุรุษได้สร้างสรรค์ สั่งสม และสืบทอด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มาถึงลูกหลานรุ่นต่อรุ่น ซึ่งประกอบด้วย ความรู้ ความคิด ทักษะ ความชำนาญ ความเชี่ยวชาญ ที่แสดงออกผ่านทางภาษา วรรณกรรม ศิลปะการแสดง  ขนบธรรมเนียมประเพณี พิธีกรรม งานช่างฝีมือดั้งเดิม การเล่น กีฬา ศิลปะการต่อสู้ป้องกันตัว ความรู้เกี่ยวกับธรรมชาติ และจักรวาล</w:t>
      </w:r>
    </w:p>
    <w:p w14:paraId="091D05B0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มรดกภูมิปัญญาทางวัฒนธรรม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>7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สาขา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ได้แก่ </w:t>
      </w:r>
    </w:p>
    <w:p w14:paraId="396FDFEB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EC43EA">
        <w:rPr>
          <w:rFonts w:ascii="TH SarabunIT๙" w:eastAsiaTheme="minorHAnsi" w:hAnsi="TH SarabunIT๙" w:cs="TH SarabunIT๙"/>
          <w:sz w:val="32"/>
          <w:szCs w:val="32"/>
        </w:rPr>
        <w:t>1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สาขาศิลปะการแสดง</w:t>
      </w:r>
    </w:p>
    <w:p w14:paraId="13EE0FF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2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สาขางานช่างฝีมือดั้งเดิม</w:t>
      </w:r>
    </w:p>
    <w:p w14:paraId="2EE654A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3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สาขาวรรณกรรมพื้นบ้าน</w:t>
      </w:r>
    </w:p>
    <w:p w14:paraId="554AB581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4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สาขากีฬาภูมิปัญญาไทย</w:t>
      </w:r>
    </w:p>
    <w:p w14:paraId="2E21F519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5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สาขาแนวปฏิบัติทางสังคม พิธีกรรมและงานเทศกาล</w:t>
      </w:r>
    </w:p>
    <w:p w14:paraId="67C494C0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>6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. สาขาความรู้และแนวปฏิบัติเกี่ยวกับธรรมชาติและจักรวาล</w:t>
      </w:r>
    </w:p>
    <w:p w14:paraId="7B8B6D54" w14:textId="77777777" w:rsidR="00960FCF" w:rsidRPr="00EC43EA" w:rsidRDefault="00960FCF" w:rsidP="00960FCF">
      <w:pPr>
        <w:spacing w:after="0" w:line="240" w:lineRule="atLeast"/>
        <w:ind w:left="720" w:firstLine="720"/>
        <w:rPr>
          <w:rFonts w:ascii="TH SarabunIT๙" w:eastAsiaTheme="minorHAnsi" w:hAnsi="TH SarabunIT๙" w:cs="TH SarabunIT๙"/>
          <w:sz w:val="32"/>
          <w:szCs w:val="32"/>
          <w:cs/>
        </w:rPr>
      </w:pP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7.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สาขาภาษา</w:t>
      </w:r>
    </w:p>
    <w:p w14:paraId="2EEE18B7" w14:textId="77777777" w:rsidR="00960FCF" w:rsidRPr="00EC43EA" w:rsidRDefault="00960FCF" w:rsidP="00960FCF">
      <w:pPr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3. แนวทางการพัฒนา</w:t>
      </w:r>
    </w:p>
    <w:p w14:paraId="7F36FF37" w14:textId="77777777" w:rsidR="00960FCF" w:rsidRPr="00EC43EA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b/>
          <w:bCs/>
          <w:sz w:val="32"/>
          <w:szCs w:val="32"/>
        </w:rPr>
        <w:tab/>
      </w:r>
      <w:proofErr w:type="gramStart"/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3.1  </w:t>
      </w:r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>พัฒนาและอนุรักษ์วัฒนธรรม</w:t>
      </w:r>
      <w:proofErr w:type="gramEnd"/>
      <w:r w:rsidRPr="00EC43EA">
        <w:rPr>
          <w:rFonts w:ascii="TH SarabunIT๙" w:eastAsiaTheme="minorHAnsi" w:hAnsi="TH SarabunIT๙" w:cs="TH SarabunIT๙"/>
          <w:spacing w:val="-4"/>
          <w:sz w:val="32"/>
          <w:szCs w:val="32"/>
          <w:cs/>
        </w:rPr>
        <w:t xml:space="preserve"> ประเพณี ศิลปะ ภูมิปัญญาแผ่นดิน ให้มีความยั่งยืน  สร้างคุณค่าเพิ่ม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แก่ชุมชนและจังหวัด และพัฒนาทักษะชีวิตวิถีใหม่</w:t>
      </w:r>
    </w:p>
    <w:p w14:paraId="7BE9DFE8" w14:textId="77777777" w:rsidR="00960FCF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32"/>
          <w:szCs w:val="32"/>
        </w:rPr>
      </w:pP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ab/>
        <w:t>3.2 ส่งเสริม สนับสนุนการเผยแพร่มรดกทางวัฒนธรรม</w:t>
      </w:r>
      <w:r w:rsidRPr="00EC43EA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EC43EA">
        <w:rPr>
          <w:rFonts w:ascii="TH SarabunIT๙" w:eastAsiaTheme="minorHAnsi" w:hAnsi="TH SarabunIT๙" w:cs="TH SarabunIT๙"/>
          <w:sz w:val="32"/>
          <w:szCs w:val="32"/>
          <w:cs/>
        </w:rPr>
        <w:t>และทำนุบำรุงศาสนา</w:t>
      </w:r>
    </w:p>
    <w:p w14:paraId="563FBC18" w14:textId="77777777" w:rsidR="00960FCF" w:rsidRPr="00ED4D78" w:rsidRDefault="00960FCF" w:rsidP="00960FCF">
      <w:pPr>
        <w:tabs>
          <w:tab w:val="left" w:pos="1418"/>
        </w:tabs>
        <w:spacing w:after="0" w:line="240" w:lineRule="atLeast"/>
        <w:rPr>
          <w:rFonts w:ascii="TH SarabunIT๙" w:eastAsiaTheme="minorHAnsi" w:hAnsi="TH SarabunIT๙" w:cs="TH SarabunIT๙"/>
          <w:sz w:val="16"/>
          <w:szCs w:val="16"/>
        </w:rPr>
      </w:pPr>
    </w:p>
    <w:p w14:paraId="661FC573" w14:textId="77777777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นในเขตจังหวัดนครศรีธรรมราช</w:t>
      </w:r>
    </w:p>
    <w:p w14:paraId="6BE6B9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พ.ศ.(2566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70)</w:t>
      </w:r>
    </w:p>
    <w:p w14:paraId="0D6FCC18" w14:textId="77777777" w:rsidR="00960FCF" w:rsidRPr="0060434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วิสัยทัศน์ 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 xml:space="preserve">“ </w:t>
      </w:r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องค์กรหลักในการพัฒนา ยึดหลักธรรมา</w:t>
      </w:r>
      <w:proofErr w:type="spellStart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60434F">
        <w:rPr>
          <w:rFonts w:ascii="TH SarabunIT๙" w:hAnsi="TH SarabunIT๙" w:cs="TH SarabunIT๙"/>
          <w:b/>
          <w:bCs/>
          <w:sz w:val="32"/>
          <w:szCs w:val="32"/>
          <w:cs/>
        </w:rPr>
        <w:t>บาล และปรัชญาเศรษฐกิจพอเพียง</w:t>
      </w:r>
      <w:r w:rsidRPr="0060434F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14F57F2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</w:p>
    <w:p w14:paraId="291AB044" w14:textId="11F27A5A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ยุทธศาสตร์การพัฒนาขององค์กรปกครองส่วนท้องถิ่นในเขตจังหวัดนครศรีธรรมราช (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) ได้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หนดขึ้นเพื่อให้สอดคล้องกับสภาวการณ์ในปัจจุบัน ภายใต้แนวคิด </w:t>
      </w:r>
      <w:r w:rsidRPr="00E51C99">
        <w:rPr>
          <w:rFonts w:ascii="TH SarabunIT๙" w:hAnsi="TH SarabunIT๙" w:cs="TH SarabunIT๙"/>
          <w:sz w:val="32"/>
          <w:szCs w:val="32"/>
        </w:rPr>
        <w:t>“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หลักความพอเพียง</w:t>
      </w:r>
      <w:r w:rsidRPr="00E51C99">
        <w:rPr>
          <w:rFonts w:ascii="TH SarabunIT๙" w:hAnsi="TH SarabunIT๙" w:cs="TH SarabunIT๙"/>
          <w:sz w:val="32"/>
          <w:szCs w:val="32"/>
        </w:rPr>
        <w:t xml:space="preserve">” </w:t>
      </w:r>
      <w:r w:rsidRPr="00E51C99">
        <w:rPr>
          <w:rFonts w:ascii="TH SarabunIT๙" w:hAnsi="TH SarabunIT๙" w:cs="TH SarabunIT๙"/>
          <w:sz w:val="32"/>
          <w:szCs w:val="32"/>
          <w:cs/>
        </w:rPr>
        <w:t>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ริฯ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โดยอาศัยกรอบแนวทางจากยุทธศาสตร์การพัฒนาประเทศ</w:t>
      </w:r>
      <w:r>
        <w:rPr>
          <w:rFonts w:ascii="TH SarabunIT๙" w:hAnsi="TH SarabunIT๙" w:cs="TH SarabunIT๙" w:hint="cs"/>
          <w:sz w:val="32"/>
          <w:szCs w:val="32"/>
          <w:cs/>
        </w:rPr>
        <w:t>ตามยุทธศาสตร์ชาติ 20 ปี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แผนพัฒนาเศรษฐกิจและสังคมแห่งชาติ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ฉบับที่ 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แผนพัฒนาภาคใต้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ยุทธศาสตร์การพัฒนากลุ่มจังหวัดภาคใต้ฝั่งอ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วไทย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ยุทธศาสตร์การพัฒนาจังหวัดนครศรีธรรมราช และภารกิจ 6 ด้าน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ขององค์กรปกครองส่วนท้องถิ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นตามแผนปฏิบัติการก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หนดข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ั้นตอ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นการกระจายอ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นาจฯ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มาตรา 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รวมทั้งได้ทบทวนจาก</w:t>
      </w:r>
      <w:r>
        <w:rPr>
          <w:rFonts w:ascii="TH SarabunIT๙" w:hAnsi="TH SarabunIT๙" w:cs="TH SarabunIT๙" w:hint="cs"/>
          <w:sz w:val="32"/>
          <w:szCs w:val="32"/>
          <w:cs/>
        </w:rPr>
        <w:t>ยุ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ทธศาสตร์การพัฒนาขององค์กรปกครองส่วนท้องถิ่น ฉบับปี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1 - 2565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ประกอบด้วย 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</w:t>
      </w:r>
      <w:r w:rsidRPr="00E51C99">
        <w:rPr>
          <w:rFonts w:ascii="TH SarabunIT๙" w:hAnsi="TH SarabunIT๙" w:cs="TH SarabunIT๙"/>
          <w:sz w:val="32"/>
          <w:szCs w:val="32"/>
          <w:cs/>
        </w:rPr>
        <w:t>นธ</w:t>
      </w:r>
      <w:r>
        <w:rPr>
          <w:rFonts w:ascii="TH SarabunIT๙" w:hAnsi="TH SarabunIT๙" w:cs="TH SarabunIT๙" w:hint="cs"/>
          <w:sz w:val="32"/>
          <w:szCs w:val="32"/>
          <w:cs/>
        </w:rPr>
        <w:t>กิจ  แ</w:t>
      </w:r>
      <w:r w:rsidRPr="00E51C99">
        <w:rPr>
          <w:rFonts w:ascii="TH SarabunIT๙" w:hAnsi="TH SarabunIT๙" w:cs="TH SarabunIT๙"/>
          <w:sz w:val="32"/>
          <w:szCs w:val="32"/>
          <w:cs/>
        </w:rPr>
        <w:t>ละเป้าหมายการพัฒนา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51C9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FE8D8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ยุทธศาสตร์ที่ 1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การพัฒนาเศรษฐกิจ</w:t>
      </w:r>
    </w:p>
    <w:p w14:paraId="22CD32A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51BEC9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พัฒนาศักยภาพเกษตรกรให้มีองค์ความรู้ตามแนวพระราชด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ริเศรษฐกิจพอเพียง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การบริหารจัดการ การตลาด และส่งเสริมการสร้างเครือข่ายเกษตรกร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B4FDC6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พัฒนาอาชีพท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สอดคล้องกับบริบทของชุมชน และความต้องการของตลาด วิสาหกิจชุมชน สนับสนุน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การใช้ภูมิปัญญาท้องถิ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นและส่งเสริมการน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เทคโนโลยีมาใช้ในการเพิ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มมูลค่าการผลิต ด้านการเกษตร อุตสาหกรรมและบริการ ฯลฯ</w:t>
      </w:r>
    </w:p>
    <w:p w14:paraId="11C7582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ส่งเสริมการผลิตและจ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หน่ายสินค้าเกษตร</w:t>
      </w:r>
    </w:p>
    <w:p w14:paraId="278E7A6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 ส่งเสริมการผลิตภาคอุตสาหกรรมที่สะอาด เป็นมิตรต่อสิ่งแวดล้อม</w:t>
      </w:r>
    </w:p>
    <w:p w14:paraId="1FF9D8B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จัดให้มีระบบโครงสร้างพ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ื้นฐานและแหล่งน้ำ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่อการเกษตรอย่างทั่วถึงและพอ</w:t>
      </w:r>
      <w:r>
        <w:rPr>
          <w:rFonts w:ascii="TH SarabunIT๙" w:hAnsi="TH SarabunIT๙" w:cs="TH SarabunIT๙" w:hint="cs"/>
          <w:sz w:val="32"/>
          <w:szCs w:val="32"/>
          <w:cs/>
        </w:rPr>
        <w:t>เพียง</w:t>
      </w:r>
    </w:p>
    <w:p w14:paraId="4EFCD46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ฟื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พัฒนาทรัพยากรเพื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่อการท่องเที่ยว ทั้งแหล่งท่องเที่ยว บุคลากร ภาคการตลาด ป</w:t>
      </w:r>
      <w:r w:rsidRPr="00E51C99">
        <w:rPr>
          <w:rFonts w:ascii="TH SarabunIT๙" w:hAnsi="TH SarabunIT๙" w:cs="TH SarabunIT๙"/>
          <w:sz w:val="32"/>
          <w:szCs w:val="32"/>
          <w:cs/>
        </w:rPr>
        <w:t>ระชาสัมพันธ์การท่องเที่ยวเพื่อเสริมสร้างภาพลักษณ์ท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ี่ดีของจังหวัด</w:t>
      </w:r>
    </w:p>
    <w:p w14:paraId="546C618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ส่งเสริมการลงทุน การพาณิชย์ และพัฒนาธุรกิจที่เก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ี่ยวเนื่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องกับการท่องเท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/>
          <w:sz w:val="32"/>
          <w:szCs w:val="32"/>
          <w:cs/>
        </w:rPr>
        <w:t>ยว</w:t>
      </w:r>
    </w:p>
    <w:p w14:paraId="5CE6858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สนับสนุนการวิจัยพัฒนาที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่ผสมผสานภูมิปัญญาท้องถิ่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นกับองค์ความรู้ใหม่ สนับสนุน การวิจัยและพัฒนาร่วมระหว่างนักวิชาการและชุมชน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คัญกับความสอดคล้องกับความต้องการ ภาคเศรษฐกิจชุมชน</w:t>
      </w:r>
    </w:p>
    <w:p w14:paraId="129CA3A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พัฒนาความเชื่อมโยงของระบบตลาด ระบบขนส่งและระบบ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</w:p>
    <w:p w14:paraId="1E3FAFF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0C4F40B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รายได้ของชุมชนเพิ่มขึ้นโดยเฉลี่ยร้อยละ 10 ต่อปี</w:t>
      </w:r>
    </w:p>
    <w:p w14:paraId="5772BB71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จังหวัดนครศรีธรรมราชเป็นเมืองเกษตรสมัยใหม่</w:t>
      </w:r>
    </w:p>
    <w:p w14:paraId="678DCDC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จังหวัดนครศรีธรรมราชเป็นเมืองน่าท่องเท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ี่ยวติดอันดับของภาคใต้</w:t>
      </w:r>
    </w:p>
    <w:p w14:paraId="461BD1BD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เศรษฐกิจเติบโตในอัตราท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ี่เหมาะสมกับศักยภาพของจั</w:t>
      </w:r>
      <w:r w:rsidRPr="00E51C99">
        <w:rPr>
          <w:rFonts w:ascii="TH SarabunIT๙" w:hAnsi="TH SarabunIT๙" w:cs="TH SarabunIT๙"/>
          <w:sz w:val="32"/>
          <w:szCs w:val="32"/>
          <w:cs/>
        </w:rPr>
        <w:t>งหวัด โดยให้ความส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คัญกับการเพิ่มมูลค่า การค้าการลงทุนของจังหวัด</w:t>
      </w:r>
      <w:r w:rsidRPr="00E51C9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4A0AF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 การบริหารจัดการทรัพยากรธรรมชาติ สิ่งแวดล้อมและพลังงาน</w:t>
      </w:r>
    </w:p>
    <w:p w14:paraId="17936E4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0DF9D3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นที่ป่าและระบบนิเวศให้เกิดความอุดมสมบูรณ์</w:t>
      </w:r>
    </w:p>
    <w:p w14:paraId="4436F3C3" w14:textId="111F8EF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ในพื้นท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ี่ต้นน้ำ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และลุ่มน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โดยให้มีระบบช่วยตัดสินใจในการบริหารจัดการน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ระบบพยากรณ์และเตือนภัยน้ำแล้งและน้ำท่วม รวมทั้งส่งเสริมให้มีระบบการจัดการน้ำเสีย</w:t>
      </w:r>
    </w:p>
    <w:p w14:paraId="0B326A9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ส่งเสริมให้มีมาตรการควบคุมการท่องเที่ยวในแหล่งท่องเที่ยวธรรมชาติในชุมชน ให้อยู่ในขีด</w:t>
      </w:r>
    </w:p>
    <w:p w14:paraId="2830DCA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  <w:cs/>
        </w:rPr>
        <w:t>ความสามารถการรองรับของระบบนิเวศ</w:t>
      </w:r>
    </w:p>
    <w:p w14:paraId="758DE7C7" w14:textId="77777777" w:rsidR="00960FCF" w:rsidRPr="00E51C99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รงชีวิตตามวิถีไทย เพื่อปลูกฝังค่านิยมการบริโภค อย่างพอเพียงและยั่งยืน การสร้างเครือข่ายชุมชน เพื่อการอนุรักษ์ทรัพยากรธรรมชาติและสิ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งแวดล้อมชุมชน</w:t>
      </w:r>
    </w:p>
    <w:p w14:paraId="6001B9D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ส่งเสริมให้ชุมชน หมู่บ้านมีส่วนร่วมในการบริหารจัดการเพื่อลดมลพิษและควบคุมกิจกรรมท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ี่จะส่งผล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กระทบต่อคุณภาพชีวิตและประชาชน เสริมสร้างประสิทธิภาพของกลไกการจัดการขยะชุมชน ขยะอันตราย ขยะอิเล็กทรอนิกส์ ขยะติดเชื้อส่งเสริมให้มีมาตรการสร้างแรงจูงใจให้เกิดการลดและคัดแยกขยะ ในแหล่งก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เนิด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สนับสนุนการสร้างธุรกิจจากขยะรี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ไซเคิล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และสนับสนุนให้มีระบบเก็บขนและก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จัดขยะ แบบรวมศูนย์</w:t>
      </w:r>
    </w:p>
    <w:p w14:paraId="3D42A94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เสริมสร้างประสิทธิภาพในการก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จัด 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บัดมลพิษ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ั้งด้านวิชาการ บุคลากร และสร้างจิตสำนึกของ</w:t>
      </w:r>
      <w:r w:rsidRPr="00E51C99">
        <w:rPr>
          <w:rFonts w:ascii="TH SarabunIT๙" w:hAnsi="TH SarabunIT๙" w:cs="TH SarabunIT๙"/>
          <w:sz w:val="32"/>
          <w:szCs w:val="32"/>
          <w:cs/>
        </w:rPr>
        <w:t>ชุมชนในการมีส่วนร่วมติดตาม ตรวจสอบ เฝ้าระวัง แก้ไขปัญหาสิ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416593B0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ส่งเสริมสนับสนุนครัวเรือน ชุมชน ใช้พลังงานทดแทน พลังงานทางเลือก พลังงานใสสะอาด</w:t>
      </w:r>
    </w:p>
    <w:p w14:paraId="70DFA0E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8</w:t>
      </w:r>
      <w:r w:rsidRPr="00E51C99">
        <w:rPr>
          <w:rFonts w:ascii="TH SarabunIT๙" w:hAnsi="TH SarabunIT๙" w:cs="TH SarabunIT๙"/>
          <w:sz w:val="32"/>
          <w:szCs w:val="32"/>
        </w:rPr>
        <w:t xml:space="preserve">. </w:t>
      </w:r>
      <w:r w:rsidRPr="00E51C99">
        <w:rPr>
          <w:rFonts w:ascii="TH SarabunIT๙" w:hAnsi="TH SarabunIT๙" w:cs="TH SarabunIT๙"/>
          <w:sz w:val="32"/>
          <w:szCs w:val="32"/>
          <w:cs/>
        </w:rPr>
        <w:t>ผลักดันให้มีระบบคุ้มครองสิทธิ</w:t>
      </w:r>
      <w:r>
        <w:rPr>
          <w:rFonts w:ascii="TH SarabunIT๙" w:hAnsi="TH SarabunIT๙" w:cs="TH SarabunIT๙" w:hint="cs"/>
          <w:sz w:val="32"/>
          <w:szCs w:val="32"/>
          <w:cs/>
        </w:rPr>
        <w:t>มนุษย</w:t>
      </w:r>
      <w:r w:rsidRPr="00E51C99">
        <w:rPr>
          <w:rFonts w:ascii="TH SarabunIT๙" w:hAnsi="TH SarabunIT๙" w:cs="TH SarabunIT๙"/>
          <w:sz w:val="32"/>
          <w:szCs w:val="32"/>
          <w:cs/>
        </w:rPr>
        <w:t>ชนและการแบ่งปันผลประโยชน์ท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ี่เป็นธรรม อนุรักษ์ฟื้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นฟู ความหลากหลายของพันธุกรรมท้องถิ่น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เพื่อรักษาปกป้องระบบนิเวศท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ี่เชื่อมโยงวิถีชีวิตและวัฒนธรรมชุมชน</w:t>
      </w:r>
    </w:p>
    <w:p w14:paraId="4E2D8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32287E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ิ่งแวดล้</w:t>
      </w:r>
      <w:r w:rsidRPr="00E51C99">
        <w:rPr>
          <w:rFonts w:ascii="TH SarabunIT๙" w:hAnsi="TH SarabunIT๙" w:cs="TH SarabunIT๙"/>
          <w:sz w:val="32"/>
          <w:szCs w:val="32"/>
          <w:cs/>
        </w:rPr>
        <w:t>อมมีความสมดุลเชิงนิเวศน์อย่างยั่งยืน ประชาชนมีการด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รงชีวิตอยู่อย่างมีความสุขภายใต้คุณภาพสิ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</w:t>
      </w:r>
    </w:p>
    <w:p w14:paraId="1EC477E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นึกและมีส่วนร่วมในการบริหารจัดการทรัพยากรธรรมชาติและสิ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/>
          <w:sz w:val="32"/>
          <w:szCs w:val="32"/>
          <w:cs/>
        </w:rPr>
        <w:t>งแวดล้อม</w:t>
      </w:r>
    </w:p>
    <w:p w14:paraId="723850E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ครัวเรือน ชุมชน มีทางเลือกในการใช้พลังงาน และมีพลังงานใช้อย่างเพียงพอ</w:t>
      </w:r>
    </w:p>
    <w:p w14:paraId="7584770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คุณภาพสิ่งแวดล้อมอยู่ในเกณฑ์มาตรฐาน</w:t>
      </w:r>
    </w:p>
    <w:p w14:paraId="75D7EBFC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 การพัฒนาสังคมและคุณภาพชีวิต</w:t>
      </w:r>
    </w:p>
    <w:p w14:paraId="778520A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4942751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พัฒนาทรัพยากรมนุษย์และองค์กรภาคประชาสังคมให้มีศักยภาพเพื่อรองรับการพัฒนาในทุกด้าน</w:t>
      </w:r>
    </w:p>
    <w:p w14:paraId="1593E0A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พัฒนาคุณภาพการศึกษา กระบวนการเรียนรู้คู่คุณธรรม จริยธรรม จัดการศึกษาท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ั้งในและนอกระบบ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หลักสูตรท้องถิ่น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ส่งเสริมให้เยาวชน ประชาชน ใช้ประโยชน์จากเทคโนโลยีสารสนเทศเชิงสร้างสรรค์อย่างฉลาดเพื่อเสริมสร้างการเรียนรู้</w:t>
      </w:r>
    </w:p>
    <w:p w14:paraId="651D6D6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สนับสนุนบุคลากรทางการศึกษาให้กับ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พื้นที่การศึกษาที่ขาดแคลน</w:t>
      </w:r>
    </w:p>
    <w:p w14:paraId="34FC193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พัฒนาและปรับเปลี่ยนพฤติกรรมสุขภาพอนามัย พัฒนาสิ่งแวดล้อมชุมชนให้ถูกสุขลักษณะ</w:t>
      </w:r>
    </w:p>
    <w:p w14:paraId="465FF6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5.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พัฒนาบุคลากรทางการแพทย์และสาธารณสุข ส่งเสริมการบริหารจัดการแพทย์แผนไทย (แพทย์ทางเลือก) 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ั้งในระดับชุมชน และ สถานพยาบาล</w:t>
      </w:r>
    </w:p>
    <w:p w14:paraId="6A9182F2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6.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ป้องกัน ควบคุมการแพร่ระบาดของยาเสพติดเพื่อลดจ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นวนผู้เสพและผู้เก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ี่ยวข้องให้น้อยลง</w:t>
      </w:r>
    </w:p>
    <w:p w14:paraId="6B59605E" w14:textId="3E5D994C" w:rsidR="00960FCF" w:rsidRPr="00E51C99" w:rsidRDefault="00960FCF" w:rsidP="00EF0C5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7. </w:t>
      </w:r>
      <w:r w:rsidRPr="00E51C99">
        <w:rPr>
          <w:rFonts w:ascii="TH SarabunIT๙" w:hAnsi="TH SarabunIT๙" w:cs="TH SarabunIT๙"/>
          <w:sz w:val="32"/>
          <w:szCs w:val="32"/>
          <w:cs/>
        </w:rPr>
        <w:t>ควบคุมการแพร่ระบาดของโรคติดต่อร้ายแรงและป้องกันการเกิดโรคไม่ติดต่อ เฝ้าระวังป้องกันปัญหาการป่วยและตายด้วยโรคอุบัติใหม่</w:t>
      </w:r>
      <w:r>
        <w:rPr>
          <w:rFonts w:ascii="TH SarabunIT๙" w:hAnsi="TH SarabunIT๙" w:cs="TH SarabunIT๙" w:hint="cs"/>
          <w:sz w:val="32"/>
          <w:szCs w:val="32"/>
          <w:cs/>
        </w:rPr>
        <w:t>และโรคอุบัติซ้ำ</w:t>
      </w:r>
    </w:p>
    <w:p w14:paraId="5ED2E9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8.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การรักษาความสงบเรียบร้อยและการบรรเทาสาธารณภัย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เพื่อความปลอดภัยในชีวิตและทรัพย์สินของประชาชน</w:t>
      </w:r>
    </w:p>
    <w:p w14:paraId="5C6481E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9.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พัฒนาการกีฬา เสริมสร้างโอกาสให้ประชาชนทุกกลุ่มออกก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 จัดหาสถานท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ี่จัด</w:t>
      </w:r>
      <w:r w:rsidRPr="00E51C99">
        <w:rPr>
          <w:rFonts w:ascii="TH SarabunIT๙" w:hAnsi="TH SarabunIT๙" w:cs="TH SarabunIT๙"/>
          <w:sz w:val="32"/>
          <w:szCs w:val="32"/>
          <w:cs/>
        </w:rPr>
        <w:t>กิจกรรมออกก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ลังกายและเล่นกีฬาอย่างทั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่วถึง</w:t>
      </w:r>
    </w:p>
    <w:p w14:paraId="16D8A190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10.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ส่งเสริมการท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นุบ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รุงและรักษา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ภู</w:t>
      </w:r>
      <w:r>
        <w:rPr>
          <w:rFonts w:ascii="TH SarabunIT๙" w:hAnsi="TH SarabunIT๙" w:cs="TH SarabunIT๙" w:hint="cs"/>
          <w:sz w:val="32"/>
          <w:szCs w:val="32"/>
          <w:cs/>
        </w:rPr>
        <w:t>มิ</w:t>
      </w:r>
      <w:r w:rsidRPr="00E51C99">
        <w:rPr>
          <w:rFonts w:ascii="TH SarabunIT๙" w:hAnsi="TH SarabunIT๙" w:cs="TH SarabunIT๙"/>
          <w:sz w:val="32"/>
          <w:szCs w:val="32"/>
          <w:cs/>
        </w:rPr>
        <w:t>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 ฟื้นฟูต่อยอดแหล่งเรียนรู้ทางวัฒนธรรม เพื่อส่งเสริมการเรียนรู้ของเยาวชนและประชาชน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และเผยแพร่สู่สังคมโลก</w:t>
      </w:r>
    </w:p>
    <w:p w14:paraId="0FBAC3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11.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สงเคราะห์ และพัฒนาเด็ก เยาวชน สตรี คนชรา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คนพิการ</w:t>
      </w:r>
      <w:r w:rsidRPr="00E51C99">
        <w:rPr>
          <w:rFonts w:ascii="TH SarabunIT๙" w:hAnsi="TH SarabunIT๙" w:cs="TH SarabunIT๙"/>
          <w:sz w:val="32"/>
          <w:szCs w:val="32"/>
          <w:cs/>
        </w:rPr>
        <w:t xml:space="preserve"> และผู้ด้</w:t>
      </w:r>
      <w:r>
        <w:rPr>
          <w:rFonts w:ascii="TH SarabunIT๙" w:hAnsi="TH SarabunIT๙" w:cs="TH SarabunIT๙"/>
          <w:sz w:val="32"/>
          <w:szCs w:val="32"/>
          <w:cs/>
        </w:rPr>
        <w:t>อยโอกาสในสังคมให้มีคุณภาพชีวิตท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ดีและ</w:t>
      </w:r>
      <w:r w:rsidRPr="00E51C99">
        <w:rPr>
          <w:rFonts w:ascii="TH SarabunIT๙" w:hAnsi="TH SarabunIT๙" w:cs="TH SarabunIT๙"/>
          <w:sz w:val="32"/>
          <w:szCs w:val="32"/>
          <w:cs/>
        </w:rPr>
        <w:t>พ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ึ่งพาตนเองได้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มีงานทำ มีที่อยู่อาศัย และได้รับการศึกษา</w:t>
      </w:r>
    </w:p>
    <w:p w14:paraId="0AEE4D2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E51C99">
        <w:rPr>
          <w:rFonts w:ascii="TH SarabunIT๙" w:hAnsi="TH SarabunIT๙" w:cs="TH SarabunIT๙"/>
          <w:sz w:val="32"/>
          <w:szCs w:val="32"/>
          <w:cs/>
        </w:rPr>
        <w:t>สร้างกระบวนการมีส่วนร่วมเพื่อความเข้มแข็งของชุมชน สนับสนุนกระบวนการเรียนรู้ชุมชน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แผนแม่บทชุมชน ส่งเสริมกิจกรรมชุมชนเกษตร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อุตสาหกรรมชุมชน และสวัสดิการชุมชน</w:t>
      </w:r>
    </w:p>
    <w:p w14:paraId="73119339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13.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ส่งเสริมระบบการแพทย์ฉุก</w:t>
      </w:r>
      <w:r>
        <w:rPr>
          <w:rFonts w:ascii="TH SarabunIT๙" w:hAnsi="TH SarabunIT๙" w:cs="TH SarabunIT๙"/>
          <w:sz w:val="32"/>
          <w:szCs w:val="32"/>
          <w:cs/>
        </w:rPr>
        <w:t>ฉ</w:t>
      </w:r>
      <w:r>
        <w:rPr>
          <w:rFonts w:ascii="TH SarabunIT๙" w:hAnsi="TH SarabunIT๙" w:cs="TH SarabunIT๙" w:hint="cs"/>
          <w:sz w:val="32"/>
          <w:szCs w:val="32"/>
          <w:cs/>
        </w:rPr>
        <w:t>ิน เพื่อลดอัตราการบาดเจ็บหรือสูญเสียชีวิต</w:t>
      </w:r>
    </w:p>
    <w:p w14:paraId="0449E04E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212EC7B6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ประชาชน/เยาวชน มีความรู้ มีคุณธรรม จริยธรรม ด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รงชีวิตได้อย่างปกติสุข</w:t>
      </w:r>
    </w:p>
    <w:p w14:paraId="1AB04D8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ประชาชนได้รับสวัสดิการพื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้นฐานอย่างทั่ว</w:t>
      </w:r>
      <w:r w:rsidRPr="00E51C99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เป็นธรรม และมีความปลอดภัยในชีวิตและทรัพย์สิน</w:t>
      </w:r>
    </w:p>
    <w:p w14:paraId="789A5D7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ประชาชนมีคุณภาพชีวิตเพิ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่ม</w:t>
      </w:r>
      <w:r w:rsidRPr="00E51C99">
        <w:rPr>
          <w:rFonts w:ascii="TH SarabunIT๙" w:hAnsi="TH SarabunIT๙" w:cs="TH SarabunIT๙"/>
          <w:sz w:val="32"/>
          <w:szCs w:val="32"/>
          <w:cs/>
        </w:rPr>
        <w:t>ขึ้นทั้งทางร่างกาย จิตใจ สติปัญญา รวมทั้งมีอนามัยการเจริญพันธุ์ที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่เหมาะสมในทุกช่วงวัย</w:t>
      </w:r>
    </w:p>
    <w:p w14:paraId="5501D93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</w:t>
      </w:r>
      <w:r>
        <w:rPr>
          <w:rFonts w:ascii="TH SarabunIT๙" w:hAnsi="TH SarabunIT๙" w:cs="TH SarabunIT๙"/>
          <w:sz w:val="32"/>
          <w:szCs w:val="32"/>
          <w:cs/>
        </w:rPr>
        <w:t>นมีโอกาสในการเข้าถึงระบบสุขภาพ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มีคุณภาพเ</w:t>
      </w:r>
      <w:r w:rsidRPr="00E51C99">
        <w:rPr>
          <w:rFonts w:ascii="TH SarabunIT๙" w:hAnsi="TH SarabunIT๙" w:cs="TH SarabunIT๙"/>
          <w:sz w:val="32"/>
          <w:szCs w:val="32"/>
          <w:cs/>
        </w:rPr>
        <w:t>พิ่มขึ้น และปัจจัยเสี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่ยงต่อสุขภาพลดลง</w:t>
      </w:r>
    </w:p>
    <w:p w14:paraId="42F69AB3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่ 4</w:t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การพัฒนาโครงสร้างพื้นฐาน</w:t>
      </w:r>
    </w:p>
    <w:p w14:paraId="099993B5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3C42F9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พัฒนาเส้นทางคมนาคมภายในเขตพื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้นที่รับผิดชอบให</w:t>
      </w:r>
      <w:r w:rsidRPr="00E51C99">
        <w:rPr>
          <w:rFonts w:ascii="TH SarabunIT๙" w:hAnsi="TH SarabunIT๙" w:cs="TH SarabunIT๙"/>
          <w:sz w:val="32"/>
          <w:szCs w:val="32"/>
          <w:cs/>
        </w:rPr>
        <w:t>้ได้มาตรฐาน สะดวก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ปลอดภัยอย่างทั่วถึง</w:t>
      </w:r>
    </w:p>
    <w:p w14:paraId="78628D77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พัฒนาระบบโครงสร้างพื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้นฐานให้มีประสิทธิภาพและครบถ้วนเพียงพอ</w:t>
      </w:r>
    </w:p>
    <w:p w14:paraId="77DA17B9" w14:textId="77777777" w:rsidR="00960FCF" w:rsidRPr="00316940" w:rsidRDefault="00960FCF" w:rsidP="00960FCF">
      <w:pPr>
        <w:spacing w:after="0"/>
        <w:rPr>
          <w:rFonts w:ascii="TH SarabunIT๙" w:hAnsi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พัฒนาระบบสาธารณูปโภค สาธารณูปการขั้นพื้นฐานให้มีประสิทธิภาพอย่างท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E51C99">
        <w:rPr>
          <w:rFonts w:ascii="TH SarabunIT๙" w:hAnsi="TH SarabunIT๙" w:cs="TH SarabunIT๙"/>
          <w:sz w:val="32"/>
          <w:szCs w:val="32"/>
          <w:cs/>
        </w:rPr>
        <w:t>วถึงทุกพื้นท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04CCFA0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46A0FF6A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มีระบบโครงสร้างพื</w:t>
      </w:r>
      <w:r>
        <w:rPr>
          <w:rFonts w:ascii="TH SarabunIT๙" w:hAnsi="TH SarabunIT๙" w:cs="TH SarabunIT๙" w:hint="cs"/>
          <w:sz w:val="32"/>
          <w:szCs w:val="32"/>
          <w:cs/>
        </w:rPr>
        <w:t>้นฐาน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ได้มาตรฐาน มีความสะดวก รวดเร็ว ปลอดภัย และเชื่อมโยงกับ ระบบ</w:t>
      </w:r>
      <w:r w:rsidRPr="00E51C99">
        <w:rPr>
          <w:rFonts w:ascii="TH SarabunIT๙" w:hAnsi="TH SarabunIT๙" w:cs="TH SarabunIT๙"/>
          <w:sz w:val="32"/>
          <w:szCs w:val="32"/>
          <w:cs/>
        </w:rPr>
        <w:t>ขนส่งอื่น รวมทั้งเพียงพอต่อความต้องการของประชาชน</w:t>
      </w:r>
    </w:p>
    <w:p w14:paraId="29735EAD" w14:textId="3C22F723" w:rsidR="00960FCF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มีระบบสาธารณูปโภค สาธารณูปการขั้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นพื้นฐ</w:t>
      </w:r>
      <w:r>
        <w:rPr>
          <w:rFonts w:ascii="TH SarabunIT๙" w:hAnsi="TH SarabunIT๙" w:cs="TH SarabunIT๙"/>
          <w:sz w:val="32"/>
          <w:szCs w:val="32"/>
          <w:cs/>
        </w:rPr>
        <w:t>าน</w:t>
      </w:r>
      <w:r w:rsidRPr="00E51C99">
        <w:rPr>
          <w:rFonts w:ascii="TH SarabunIT๙" w:hAnsi="TH SarabunIT๙" w:cs="TH SarabunIT๙"/>
          <w:sz w:val="32"/>
          <w:szCs w:val="32"/>
          <w:cs/>
        </w:rPr>
        <w:t>ที่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มีประสิทธิภาพทั่วถึงทุกพื้</w:t>
      </w:r>
      <w:r w:rsidRPr="00E51C99">
        <w:rPr>
          <w:rFonts w:ascii="TH SarabunIT๙" w:hAnsi="TH SarabunIT๙" w:cs="TH SarabunIT๙"/>
          <w:sz w:val="32"/>
          <w:szCs w:val="32"/>
          <w:cs/>
        </w:rPr>
        <w:t>นท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</w:t>
      </w:r>
    </w:p>
    <w:p w14:paraId="4A03CC2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5 การเสริมสร้างธรรมา</w:t>
      </w:r>
      <w:proofErr w:type="spellStart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บาลและการบริหารกิจการบ้านเมืองท</w:t>
      </w:r>
      <w:r w:rsidRPr="00E51C99">
        <w:rPr>
          <w:rFonts w:ascii="TH SarabunIT๙" w:hAnsi="TH SarabunIT๙" w:cs="TH SarabunIT๙" w:hint="cs"/>
          <w:b/>
          <w:bCs/>
          <w:sz w:val="32"/>
          <w:szCs w:val="32"/>
          <w:cs/>
        </w:rPr>
        <w:t>ี่ดี</w:t>
      </w:r>
    </w:p>
    <w:p w14:paraId="0EBC65BD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6C97CE83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นึก ค่านิยมตามหลักการปกครองระบ</w:t>
      </w:r>
      <w:r w:rsidRPr="00E51C99">
        <w:rPr>
          <w:rFonts w:ascii="TH SarabunIT๙" w:hAnsi="TH SarabunIT๙" w:cs="TH SarabunIT๙"/>
          <w:sz w:val="32"/>
          <w:szCs w:val="32"/>
          <w:cs/>
        </w:rPr>
        <w:t>บประชาธิปไตยอันมีพระมหากษัตริย์ทรงเป็นประมุข เสริมสร้างวัฒนธรรมการเมืองแบบประชาธิปไตยและจิตส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บาลให้แก่เยาวชน ประชาชนทุกระดับ ทุกภาคส่วน</w:t>
      </w:r>
    </w:p>
    <w:p w14:paraId="16DA630A" w14:textId="77777777" w:rsidR="00960FCF" w:rsidRPr="00E51C99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พัฒนาการบริหารจัดการองค์กรตามหลักธรรมา</w:t>
      </w:r>
      <w:proofErr w:type="spellStart"/>
      <w:r w:rsidRPr="00E51C99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E51C99">
        <w:rPr>
          <w:rFonts w:ascii="TH SarabunIT๙" w:hAnsi="TH SarabunIT๙" w:cs="TH SarabunIT๙"/>
          <w:sz w:val="32"/>
          <w:szCs w:val="32"/>
          <w:cs/>
        </w:rPr>
        <w:t>บาลให้มีประสิทธิภาพและโปร่งใส สนับสนุนให้ใช้ทรัพยากรในการบริหารอย่างคุ้มค่า ปรับปรุงระบบข้อมูลและรูปแบบการให้บริการประชาชน ลดขั้นตอนการท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งานเพื่ออ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นวยความสะดวกแก่ประชาชน</w:t>
      </w:r>
    </w:p>
    <w:p w14:paraId="53163C64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พัฒนาและส่งเสริมการจัดท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แผนพัฒนาท้องถิ่นที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ตอบสนองความต้องการในระดับชุมชนภายใต้</w:t>
      </w:r>
      <w:r w:rsidRPr="00E51C99">
        <w:rPr>
          <w:rFonts w:ascii="TH SarabunIT๙" w:hAnsi="TH SarabunIT๙" w:cs="TH SarabunIT๙"/>
          <w:sz w:val="32"/>
          <w:szCs w:val="32"/>
          <w:cs/>
        </w:rPr>
        <w:t>กระบวนการมีส่วนร่วมจากทุกภาคส่วน สนับสนุนให้มีระบบฐานข้อมูลกลางและระบบการติดตามประเมินผล</w:t>
      </w:r>
    </w:p>
    <w:p w14:paraId="1717A64B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พัฒนาศักยภาพบุคลากร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องค์กรอย่างสม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่ำ</w:t>
      </w:r>
      <w:r w:rsidRPr="00E51C99">
        <w:rPr>
          <w:rFonts w:ascii="TH SarabunIT๙" w:hAnsi="TH SarabunIT๙" w:cs="TH SarabunIT๙"/>
          <w:sz w:val="32"/>
          <w:szCs w:val="32"/>
          <w:cs/>
        </w:rPr>
        <w:t>เสมอและต่อเนื่อง เพื่อเสริมสร้างประสิทธิภาพในการปฏิบัติราชการ</w:t>
      </w:r>
    </w:p>
    <w:p w14:paraId="0153362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51C9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</w:t>
      </w:r>
    </w:p>
    <w:p w14:paraId="70525F9F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1. </w:t>
      </w:r>
      <w:r w:rsidRPr="00E51C99">
        <w:rPr>
          <w:rFonts w:ascii="TH SarabunIT๙" w:hAnsi="TH SarabunIT๙" w:cs="TH SarabunIT๙"/>
          <w:sz w:val="32"/>
          <w:szCs w:val="32"/>
          <w:cs/>
        </w:rPr>
        <w:t>ประชาชนมีจิตส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51C99">
        <w:rPr>
          <w:rFonts w:ascii="TH SarabunIT๙" w:hAnsi="TH SarabunIT๙" w:cs="TH SarabunIT๙"/>
          <w:sz w:val="32"/>
          <w:szCs w:val="32"/>
          <w:cs/>
        </w:rPr>
        <w:t>นึกท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ี่ดี มีส่วนร่วมในการพัฒนาท้องถิ่น</w:t>
      </w:r>
    </w:p>
    <w:p w14:paraId="232B3998" w14:textId="77777777" w:rsidR="00960FCF" w:rsidRPr="00E51C99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E51C9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องค์กรปกครองส่วนท้องถิ่นมีความพร้อมในการแก้ปัญหาและให้บริการประชาชน</w:t>
      </w:r>
    </w:p>
    <w:p w14:paraId="4C4D51B6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51C9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51C99">
        <w:rPr>
          <w:rFonts w:ascii="TH SarabunIT๙" w:hAnsi="TH SarabunIT๙" w:cs="TH SarabunIT๙"/>
          <w:sz w:val="32"/>
          <w:szCs w:val="32"/>
        </w:rPr>
        <w:t xml:space="preserve">3. </w:t>
      </w:r>
      <w:r w:rsidRPr="00E51C99">
        <w:rPr>
          <w:rFonts w:ascii="TH SarabunIT๙" w:hAnsi="TH SarabunIT๙" w:cs="TH SarabunIT๙"/>
          <w:sz w:val="32"/>
          <w:szCs w:val="32"/>
          <w:cs/>
        </w:rPr>
        <w:t>มีการบริหารจัดการที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51C99">
        <w:rPr>
          <w:rFonts w:ascii="TH SarabunIT๙" w:hAnsi="TH SarabunIT๙" w:cs="TH SarabunIT๙" w:hint="cs"/>
          <w:sz w:val="32"/>
          <w:szCs w:val="32"/>
          <w:cs/>
        </w:rPr>
        <w:t>โปร่งใสและมีประสิทธิภาพ และเพิ่</w:t>
      </w:r>
      <w:r w:rsidRPr="00E51C99">
        <w:rPr>
          <w:rFonts w:ascii="TH SarabunIT๙" w:hAnsi="TH SarabunIT๙" w:cs="TH SarabunIT๙"/>
          <w:sz w:val="32"/>
          <w:szCs w:val="32"/>
          <w:cs/>
        </w:rPr>
        <w:t>มการมีส่วนร่วมของทุกภาคีในการพัฒนา</w:t>
      </w:r>
    </w:p>
    <w:p w14:paraId="4D44969F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5333FE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E762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06CE8B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2E7C52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6416C1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C9B018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757B95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12EE6D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151A9A3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4E5841E" w14:textId="2C600472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976127" w14:textId="1C7709E9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C3E31F" w14:textId="77777777" w:rsidR="00EF0C57" w:rsidRDefault="00EF0C5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0A4BB0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068DA4" w14:textId="77777777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74C7E8" w14:textId="1E4C89E4" w:rsidR="00960FCF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952B655" w14:textId="7529D828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566B58" w14:textId="4B60EFB3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0D892F9" w14:textId="6F8B385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FD524C" w14:textId="734B0EA4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7D8C09" w14:textId="687202D1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8E30C0D" w14:textId="39523FC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6605F8" w14:textId="1BFFCFEA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D80F29" w14:textId="77777777" w:rsidR="00A96C07" w:rsidRDefault="00A96C07" w:rsidP="00960FC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D5E766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42D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 ยุทธศาสตร์ขององค์กรปกครองส่วนท้องถิ่น</w:t>
      </w:r>
    </w:p>
    <w:p w14:paraId="7B1B1BFA" w14:textId="62F4F336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9C9EF7A">
          <v:roundrect id="สี่เหลี่ยมผืนผ้า: มุมมน 2" o:spid="_x0000_s2470" style="width:105.1pt;height:2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161B5C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วิสัยทัศน์</w:t>
                  </w:r>
                </w:p>
                <w:p w14:paraId="7C86D1F4" w14:textId="77777777" w:rsidR="00960FCF" w:rsidRDefault="00960FCF" w:rsidP="00960FCF"/>
              </w:txbxContent>
            </v:textbox>
            <w10:anchorlock/>
          </v:roundrect>
        </w:pict>
      </w:r>
    </w:p>
    <w:p w14:paraId="5A0D43A0" w14:textId="77777777" w:rsidR="00960FCF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F642DA">
        <w:rPr>
          <w:rFonts w:ascii="TH SarabunIT๙" w:hAnsi="TH SarabunIT๙" w:cs="TH SarabunIT๙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นากะชะตำบลน่าอยู่ ผู้คนใฝ่ศึกษา พัฒนาคุณภาพชีวิต เศรษฐกิจก้าวไก</w:t>
      </w:r>
      <w:r w:rsidRPr="0006502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9E82A11" w14:textId="77777777" w:rsidR="00960FCF" w:rsidRPr="00CD229A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14:paraId="6AA298F4" w14:textId="2DC97A3F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821A526">
          <v:roundrect id="สี่เหลี่ยมผืนผ้า: มุมมน 3" o:spid="_x0000_s2469" style="width:17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B316EDB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8B531B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  <w:r w:rsidRPr="008B531B">
                    <w:rPr>
                      <w:rFonts w:ascii="TH SarabunIT๙" w:eastAsia="BrowalliaNew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การพัฒนา</w:t>
                  </w:r>
                </w:p>
                <w:p w14:paraId="1276B315" w14:textId="77777777" w:rsidR="00960FCF" w:rsidRDefault="00960FCF" w:rsidP="00960FCF"/>
              </w:txbxContent>
            </v:textbox>
            <w10:anchorlock/>
          </v:roundrect>
        </w:pict>
      </w:r>
    </w:p>
    <w:p w14:paraId="7AD2AD1E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tbl>
      <w:tblPr>
        <w:tblW w:w="9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960FCF" w:rsidRPr="00AA6EE3" w14:paraId="12FEAAED" w14:textId="77777777" w:rsidTr="005314AC">
        <w:tc>
          <w:tcPr>
            <w:tcW w:w="9738" w:type="dxa"/>
            <w:shd w:val="clear" w:color="auto" w:fill="BFBFBF"/>
            <w:vAlign w:val="center"/>
          </w:tcPr>
          <w:p w14:paraId="7F4847FD" w14:textId="77777777" w:rsidR="00960FCF" w:rsidRPr="00AA6EE3" w:rsidRDefault="00960FCF" w:rsidP="005314AC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A6E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</w:tr>
      <w:tr w:rsidR="00960FCF" w:rsidRPr="00AA6EE3" w14:paraId="67C4C862" w14:textId="77777777" w:rsidTr="005314AC">
        <w:tc>
          <w:tcPr>
            <w:tcW w:w="9738" w:type="dxa"/>
            <w:shd w:val="clear" w:color="auto" w:fill="auto"/>
          </w:tcPr>
          <w:p w14:paraId="4EEFFCD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สังคมและคุณภาพชีวิต</w:t>
            </w:r>
          </w:p>
        </w:tc>
      </w:tr>
      <w:tr w:rsidR="00960FCF" w:rsidRPr="00AA6EE3" w14:paraId="051EBC66" w14:textId="77777777" w:rsidTr="005314AC">
        <w:tc>
          <w:tcPr>
            <w:tcW w:w="9738" w:type="dxa"/>
            <w:shd w:val="clear" w:color="auto" w:fill="auto"/>
          </w:tcPr>
          <w:p w14:paraId="03483B7C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</w:tr>
      <w:tr w:rsidR="00960FCF" w:rsidRPr="00AA6EE3" w14:paraId="134B8CF9" w14:textId="77777777" w:rsidTr="005314AC">
        <w:tc>
          <w:tcPr>
            <w:tcW w:w="9738" w:type="dxa"/>
            <w:shd w:val="clear" w:color="auto" w:fill="auto"/>
          </w:tcPr>
          <w:p w14:paraId="072E38F4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</w:tc>
      </w:tr>
      <w:tr w:rsidR="00960FCF" w:rsidRPr="00AA6EE3" w14:paraId="4D7DEB49" w14:textId="77777777" w:rsidTr="005314AC">
        <w:tc>
          <w:tcPr>
            <w:tcW w:w="9738" w:type="dxa"/>
            <w:shd w:val="clear" w:color="auto" w:fill="auto"/>
          </w:tcPr>
          <w:p w14:paraId="546BFAB6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ด้านการศึกษา  ศาสนา  </w:t>
            </w:r>
            <w:proofErr w:type="spellStart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  จารีตประเพณี ภูมิปัญญาท้องถิ่นแล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กีฬานันทนาการ</w:t>
            </w:r>
          </w:p>
        </w:tc>
      </w:tr>
      <w:tr w:rsidR="00960FCF" w:rsidRPr="00AA6EE3" w14:paraId="21A996F8" w14:textId="77777777" w:rsidTr="005314AC">
        <w:tc>
          <w:tcPr>
            <w:tcW w:w="9738" w:type="dxa"/>
            <w:shd w:val="clear" w:color="auto" w:fill="auto"/>
          </w:tcPr>
          <w:p w14:paraId="72B8412F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</w:t>
            </w:r>
            <w:r w:rsidRPr="00AA6EE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การบริหารจัดการทรัพยากรธรรมชาติและสิ่งแวดล้อม</w:t>
            </w:r>
          </w:p>
        </w:tc>
      </w:tr>
      <w:tr w:rsidR="00960FCF" w:rsidRPr="00AA6EE3" w14:paraId="73B58AE0" w14:textId="77777777" w:rsidTr="005314AC">
        <w:tc>
          <w:tcPr>
            <w:tcW w:w="9738" w:type="dxa"/>
            <w:shd w:val="clear" w:color="auto" w:fill="auto"/>
          </w:tcPr>
          <w:p w14:paraId="02117B58" w14:textId="77777777" w:rsidR="00960FCF" w:rsidRPr="00AA6EE3" w:rsidRDefault="00960FCF" w:rsidP="00960FCF">
            <w:pPr>
              <w:pStyle w:val="afa"/>
              <w:numPr>
                <w:ilvl w:val="0"/>
                <w:numId w:val="27"/>
              </w:numPr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A6EE3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การพัฒนาด้านการเมืองการปกครองการบริหารงาน</w:t>
            </w:r>
          </w:p>
        </w:tc>
      </w:tr>
    </w:tbl>
    <w:p w14:paraId="169D9E27" w14:textId="77777777" w:rsidR="00960FCF" w:rsidRPr="00CD229A" w:rsidRDefault="00960FCF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12"/>
          <w:szCs w:val="12"/>
        </w:rPr>
      </w:pPr>
    </w:p>
    <w:p w14:paraId="37C9026E" w14:textId="0490770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6D4ED6B9">
          <v:roundrect id="สี่เหลี่ยมผืนผ้า: มุมมน 4" o:spid="_x0000_s2468" style="width:114.75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7182f" strokecolor="#fabf8f" strokeweight="1pt">
            <v:fill color2="#fbd4b4" focus="100%" type="gradient"/>
            <v:shadow on="t" color="#974706" opacity=".5" offset="1pt"/>
            <v:textbox>
              <w:txbxContent>
                <w:p w14:paraId="6EC0F934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2.3  เป้าประสงค์</w:t>
                  </w:r>
                </w:p>
                <w:p w14:paraId="7C253227" w14:textId="77777777" w:rsidR="00960FCF" w:rsidRDefault="00960FCF" w:rsidP="00960FCF"/>
              </w:txbxContent>
            </v:textbox>
            <w10:anchorlock/>
          </v:roundrect>
        </w:pict>
      </w:r>
    </w:p>
    <w:p w14:paraId="356EFBA5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1.  การคมนาคมและสาธารณูปโภคสาธารณูปการ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เพียงพอและทั่วถึง</w:t>
      </w:r>
    </w:p>
    <w:p w14:paraId="7DB8BFE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มีแหล่งเรียนรู้  สถานศึกษาที่มีคุณภาพ</w:t>
      </w:r>
    </w:p>
    <w:p w14:paraId="33A8093E" w14:textId="77777777" w:rsidR="00960FCF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 xml:space="preserve">3.  ส่งเสริมให้ประชาชนยึดมั่นในหลักคำสอนของศาสนา อนุรักษ์ไว้ซึ่งศิลปะ วัฒนธรรม จารีตประเพณี </w:t>
      </w:r>
    </w:p>
    <w:p w14:paraId="50776C0F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26866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14:paraId="107961CE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4.  ประชาชนมีสุขภาพอนามัยที่ดี</w:t>
      </w:r>
    </w:p>
    <w:p w14:paraId="1BA9D3F6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5.  เด็ก สตรี คนชรา และผู้ด้อยโอกาส</w:t>
      </w:r>
      <w:r w:rsidRPr="00026866">
        <w:rPr>
          <w:rFonts w:ascii="TH SarabunIT๙" w:hAnsi="TH SarabunIT๙" w:cs="TH SarabunIT๙"/>
          <w:sz w:val="32"/>
          <w:szCs w:val="32"/>
        </w:rPr>
        <w:t xml:space="preserve"> </w:t>
      </w:r>
      <w:r w:rsidRPr="00026866">
        <w:rPr>
          <w:rFonts w:ascii="TH SarabunIT๙" w:hAnsi="TH SarabunIT๙" w:cs="TH SarabunIT๙"/>
          <w:sz w:val="32"/>
          <w:szCs w:val="32"/>
          <w:cs/>
        </w:rPr>
        <w:t>สามารถพึ่งพาตนเองได้</w:t>
      </w:r>
    </w:p>
    <w:p w14:paraId="5D3539B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6.  เกิดความสงบเรียบร้อยในเขตพื้นที่และสามารถช่วยเหลือได้ทันท่วงทีเมื่อเกิดสาธารณภัย</w:t>
      </w:r>
    </w:p>
    <w:p w14:paraId="5DF407E8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7.  อนุรักษ์ พัฒนาและใช้ประโยชน์จากทรัพยากรธรรมชาติและสิ่งแวดล้อมอย่างเหมาะสมและยั่งยืน</w:t>
      </w:r>
    </w:p>
    <w:p w14:paraId="75E034BB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8.  ประชาชนมีงานทำและมีรายได้เพิ่มมากขึ้น</w:t>
      </w:r>
    </w:p>
    <w:p w14:paraId="3553E7E4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9.  ส่งเสริม ผลักดัน แหล่งท่องเที่ยวในตำบลให้เป็นที่รู้จัก</w:t>
      </w:r>
    </w:p>
    <w:p w14:paraId="6EF3D657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10. ประชาชนมีส่วนร่วมในการพัฒนาท้องถิ่น</w:t>
      </w:r>
    </w:p>
    <w:p w14:paraId="1B72B082" w14:textId="77777777" w:rsidR="00960FCF" w:rsidRPr="00026866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26866">
        <w:rPr>
          <w:rFonts w:ascii="TH SarabunIT๙" w:hAnsi="TH SarabunIT๙" w:cs="TH SarabunIT๙"/>
          <w:sz w:val="32"/>
          <w:szCs w:val="32"/>
          <w:cs/>
        </w:rPr>
        <w:t>11. บริหารจัดการองค์กรให้ได้มาตรฐานตามหลักการบริหารจัดการบ้านเมืองที่ดี</w:t>
      </w:r>
    </w:p>
    <w:p w14:paraId="19EA2A18" w14:textId="4C7F0B35" w:rsidR="00960FCF" w:rsidRPr="00CD229A" w:rsidRDefault="00000000" w:rsidP="00960FCF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  <w:r>
        <w:pict w14:anchorId="449CC003">
          <v:roundrect id="สี่เหลี่ยมผืนผ้า: มุมมน 5" o:spid="_x0000_s2467" style="width:109.4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A020285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  <w:cs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</w:rPr>
                    <w:t>4</w:t>
                  </w: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 ตัวชี้วัด</w:t>
                  </w:r>
                </w:p>
                <w:p w14:paraId="7A2787FF" w14:textId="77777777" w:rsidR="00960FCF" w:rsidRDefault="00960FCF" w:rsidP="00960FCF"/>
              </w:txbxContent>
            </v:textbox>
            <w10:anchorlock/>
          </v:roundrect>
        </w:pict>
      </w:r>
    </w:p>
    <w:p w14:paraId="475D9D68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1.  การพัฒนาโครงสร้างพื้นฐานและสาธารณูปโภคให้มีอย่างครบครัน</w:t>
      </w:r>
    </w:p>
    <w:p w14:paraId="6D6C6B95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2.  มีการพัฒนาที่ยั่งยืนควบคู่ไปกับการอนุรักษ์ทรัพยากรธรรมชาติและสิ่งแวดล้อม</w:t>
      </w:r>
    </w:p>
    <w:p w14:paraId="736813EF" w14:textId="77777777" w:rsidR="00960FCF" w:rsidRPr="00D04FAF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3.  ประชาชนมีรายได้และมีคุณภาพชีวิตที่ดี</w:t>
      </w:r>
    </w:p>
    <w:p w14:paraId="7AD1ABB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4.  ประชาชนในพื้นที่ได้รับการดูแลอย่างทั่วถึง ชุมชนมีความเข้มแข็งและมี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</w:t>
      </w:r>
    </w:p>
    <w:p w14:paraId="58B64B7F" w14:textId="77777777" w:rsidR="00960FCF" w:rsidRPr="00F642DA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ท้องถิ่นที่ดีงาม</w:t>
      </w:r>
    </w:p>
    <w:p w14:paraId="647B3F3F" w14:textId="77777777" w:rsidR="00960FCF" w:rsidRPr="00E02CC1" w:rsidRDefault="00960FCF" w:rsidP="00960FC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CD229A">
        <w:rPr>
          <w:rFonts w:ascii="TH SarabunIT๙" w:hAnsi="TH SarabunIT๙" w:cs="TH SarabunIT๙" w:hint="cs"/>
          <w:sz w:val="32"/>
          <w:szCs w:val="32"/>
          <w:cs/>
        </w:rPr>
        <w:t>การบริการที่มีคุณภาพ</w:t>
      </w:r>
    </w:p>
    <w:p w14:paraId="6736343E" w14:textId="41F14293" w:rsidR="00960FCF" w:rsidRDefault="00000000" w:rsidP="00960FCF">
      <w:pPr>
        <w:spacing w:after="0"/>
        <w:ind w:firstLine="9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pict w14:anchorId="5F790CE9">
          <v:roundrect id="สี่เหลี่ยมผืนผ้า: มุมมน 6" o:spid="_x0000_s2466" style="width:125.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5999401D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2.5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ค่าเป้าหมาย</w:t>
                  </w:r>
                </w:p>
                <w:p w14:paraId="673D89C0" w14:textId="77777777" w:rsidR="00960FCF" w:rsidRDefault="00960FCF" w:rsidP="00960FCF"/>
              </w:txbxContent>
            </v:textbox>
            <w10:anchorlock/>
          </v:roundrect>
        </w:pict>
      </w:r>
    </w:p>
    <w:tbl>
      <w:tblPr>
        <w:tblW w:w="1017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7938"/>
      </w:tblGrid>
      <w:tr w:rsidR="00960FCF" w:rsidRPr="00683B59" w14:paraId="3532B1E0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1EFE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C267" w14:textId="77777777" w:rsidR="00960FCF" w:rsidRPr="00282ADC" w:rsidRDefault="00960FCF" w:rsidP="005314AC">
            <w:pPr>
              <w:spacing w:after="0"/>
              <w:jc w:val="center"/>
              <w:rPr>
                <w:rFonts w:ascii="TH SarabunIT๙" w:eastAsia="Calibri" w:hAnsi="TH SarabunIT๙" w:cs="TH SarabunIT๙"/>
              </w:rPr>
            </w:pPr>
            <w:r w:rsidRPr="00282ADC">
              <w:rPr>
                <w:rFonts w:ascii="TH SarabunIT๙" w:eastAsia="Calibri" w:hAnsi="TH SarabunIT๙" w:cs="TH SarabunIT๙"/>
                <w:b/>
                <w:bCs/>
                <w:cs/>
              </w:rPr>
              <w:t>เป้าหมาย</w:t>
            </w:r>
          </w:p>
        </w:tc>
      </w:tr>
      <w:tr w:rsidR="00960FCF" w:rsidRPr="00683B59" w14:paraId="3F840A6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EAAA6" w14:textId="77777777" w:rsidR="00960FCF" w:rsidRPr="00735FF7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735FF7">
              <w:rPr>
                <w:rFonts w:ascii="TH SarabunIT๙" w:hAnsi="TH SarabunIT๙" w:cs="TH SarabunIT๙"/>
                <w:b/>
                <w:bCs/>
              </w:rPr>
              <w:t xml:space="preserve">1. </w:t>
            </w:r>
            <w:r w:rsidRPr="00735FF7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59F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683B59">
              <w:rPr>
                <w:rFonts w:ascii="TH SarabunIT๙" w:hAnsi="TH SarabunIT๙" w:cs="TH SarabunIT๙"/>
                <w:cs/>
              </w:rPr>
              <w:t xml:space="preserve">โครงการพัฒนาสังคมและส่งเสริมคุณภาพชีวิตต่างๆ เช่น การช่วยเหลือผู้สูงอายุ ผู้พิการ ผู้ป่วยเอดส์ ผู้ยากไร้ ผู้ด้อยโอกาส ส่งเสริมเยาวชน สตรี </w:t>
            </w:r>
          </w:p>
          <w:p w14:paraId="12F3ECED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อุดหนุน อปท.อื่น ส่วนราชการหรือหน่วยอื่นของรัฐ องค์กรประชาชน องค์กรการกุศล องค์กรที่จัดตั้งตามกฎหมาย เพื่อดำเนินโครงการที่มีวัตถุประสงค์เพื่อพัฒนาด้านสังคมและส่งเสริมคุณภาพชีวิต ฯลฯ </w:t>
            </w:r>
          </w:p>
          <w:p w14:paraId="32D4F7D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ดำเนินการหรืออุดหนุนหน่วยงานที่ดำเนินการแก้ไขปัญหายาเสพติด </w:t>
            </w:r>
          </w:p>
          <w:p w14:paraId="2F34F8B4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683B59">
              <w:rPr>
                <w:rFonts w:ascii="TH SarabunIT๙" w:hAnsi="TH SarabunIT๙" w:cs="TH SarabunIT๙"/>
                <w:cs/>
              </w:rPr>
              <w:t xml:space="preserve">เพิ่มศักยภาพการปฏิบัติงานให้แก่ อปพร. ฝึกอบรมราษฎรในหมู่บ้านให้มีความรู้ การป้องกันและบรรเทาสาธารณภัยและลดอุบัติเหตุบนท้องถนน ฯลฯ  </w:t>
            </w:r>
          </w:p>
          <w:p w14:paraId="1E35E610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 การส่งเสริมงานสาธารณสุข การควบคุมและป้องกันโรค ฯลฯ</w:t>
            </w:r>
          </w:p>
          <w:p w14:paraId="14C7B108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923B6C">
              <w:rPr>
                <w:rFonts w:ascii="TH SarabunIT๙" w:hAnsi="TH SarabunIT๙" w:cs="TH SarabunIT๙"/>
                <w:cs/>
              </w:rPr>
              <w:t xml:space="preserve">พัฒนา ส่งเสริม สนับสนุนการบริการสาธารณสุขของหมู่บ้าน กองทุนหลักประกันสุขภาพ </w:t>
            </w:r>
            <w:r>
              <w:rPr>
                <w:rFonts w:ascii="TH SarabunIT๙" w:hAnsi="TH SarabunIT๙" w:cs="TH SarabunIT๙"/>
                <w:cs/>
              </w:rPr>
              <w:t>อบต.</w:t>
            </w:r>
          </w:p>
          <w:p w14:paraId="4BDF42BE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นากะชะ</w:t>
            </w:r>
            <w:r w:rsidRPr="00923B6C">
              <w:rPr>
                <w:rFonts w:ascii="TH SarabunIT๙" w:hAnsi="TH SarabunIT๙" w:cs="TH SarabunIT๙"/>
                <w:cs/>
              </w:rPr>
              <w:t xml:space="preserve"> ฯลฯ</w:t>
            </w:r>
          </w:p>
          <w:p w14:paraId="4F104DC3" w14:textId="77777777" w:rsidR="00960FCF" w:rsidRPr="00627129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ป้ายจราจร กระจกโค้งป้องกันอุบัติเหตุ ไฟ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ฯลฯ</w:t>
            </w:r>
          </w:p>
        </w:tc>
      </w:tr>
      <w:tr w:rsidR="00960FCF" w:rsidRPr="00683B59" w14:paraId="4D3A128D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00615" w14:textId="77777777" w:rsidR="00960FCF" w:rsidRPr="000516A6" w:rsidRDefault="00960FCF" w:rsidP="005314AC">
            <w:pPr>
              <w:spacing w:after="0"/>
              <w:contextualSpacing/>
              <w:rPr>
                <w:rFonts w:ascii="TH SarabunIT๙" w:eastAsia="Calibri" w:hAnsi="TH SarabunIT๙" w:cs="TH SarabunIT๙"/>
                <w:b/>
                <w:bCs/>
              </w:rPr>
            </w:pP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2</w:t>
            </w:r>
            <w:r w:rsidRPr="000516A6">
              <w:rPr>
                <w:rFonts w:ascii="TH SarabunIT๙" w:eastAsia="Calibri" w:hAnsi="TH SarabunIT๙" w:cs="TH SarabunIT๙"/>
                <w:b/>
                <w:bCs/>
              </w:rPr>
              <w:t xml:space="preserve">. </w:t>
            </w:r>
            <w:r w:rsidRPr="000516A6">
              <w:rPr>
                <w:rFonts w:ascii="TH SarabunIT๙" w:eastAsia="Calibri" w:hAnsi="TH SarabunIT๙" w:cs="TH SarabunIT๙"/>
                <w:b/>
                <w:bCs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2659" w14:textId="77777777" w:rsidR="00960FCF" w:rsidRPr="000516A6" w:rsidRDefault="00960FCF" w:rsidP="005314AC">
            <w:pPr>
              <w:spacing w:after="0" w:line="259" w:lineRule="auto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 xml:space="preserve">การก่อสร้าง ปรับปรุง บำรุงรักษาโครงสร้างพื้นฐานต่างๆในพื้นที่ เช่น ถนน สะพาน รางระบายน้ำท่อลอดเหลี่ยม ท่อ คสล. ระบบน้ำอุปโภคบริโภค 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อาคารต่างๆ  กระพริบ ฯลฯ</w:t>
            </w:r>
          </w:p>
        </w:tc>
      </w:tr>
      <w:tr w:rsidR="00960FCF" w:rsidRPr="00683B59" w14:paraId="53E76188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68C8E" w14:textId="77777777" w:rsidR="00960FCF" w:rsidRPr="000516A6" w:rsidRDefault="00960FCF" w:rsidP="005314AC">
            <w:pPr>
              <w:spacing w:after="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3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ยุทธศาสตร์การพัฒนาด้านเศรษฐกิจ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FB8D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ส่งเสริมการลงทุนและการพาณิชย กรรม</w:t>
            </w:r>
          </w:p>
          <w:p w14:paraId="2481338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 w:rsidRPr="000516A6">
              <w:rPr>
                <w:rFonts w:ascii="TH SarabunIT๙" w:eastAsia="Calibri" w:hAnsi="TH SarabunIT๙" w:cs="TH SarabunIT๙"/>
                <w:cs/>
              </w:rPr>
              <w:t>พัฒนา วางแผน ส่งเสริมการท่องเที่ยวในพื้นที่ตำบล</w:t>
            </w:r>
            <w:r>
              <w:rPr>
                <w:rFonts w:ascii="TH SarabunIT๙" w:eastAsia="Calibri" w:hAnsi="TH SarabunIT๙" w:cs="TH SarabunIT๙"/>
                <w:cs/>
              </w:rPr>
              <w:t>นากะชะ</w:t>
            </w:r>
          </w:p>
          <w:p w14:paraId="0BA1A945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สนับสนุน ส่งเสริมกลุ่ม อาชีพต่างในตำบล การจัดฝึกอบรมให้ความรู้ การอุดหนุน การจัดกิจกรรมส่งเสริมพัฒนากลุ่ม ฯลฯ</w:t>
            </w:r>
          </w:p>
        </w:tc>
      </w:tr>
      <w:tr w:rsidR="00960FCF" w:rsidRPr="00683B59" w14:paraId="258FB9FF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957159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4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. ยุทธศาสตร์การพัฒนาด้านการศึกษา  ศาสนา  </w:t>
            </w:r>
            <w:proofErr w:type="spellStart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ศิลป</w:t>
            </w:r>
            <w:proofErr w:type="spellEnd"/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A6674" w14:textId="77777777" w:rsidR="00960FCF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 ส่งเสริม สนับสนุน การศึกษา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 การกีฬา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ทั้งในระบบและนอกระบบ</w:t>
            </w:r>
            <w:r w:rsidRPr="000516A6">
              <w:rPr>
                <w:rFonts w:ascii="TH SarabunIT๙" w:eastAsia="Calibri" w:hAnsi="TH SarabunIT๙" w:cs="TH SarabunIT๙"/>
                <w:cs/>
              </w:rPr>
              <w:t>สร้างเสริมสุขภาวะในชุมชน เช่น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การสนับการศึกษาโรงเรียนในเขตพื้นที่ </w:t>
            </w:r>
            <w:r w:rsidRPr="000516A6">
              <w:rPr>
                <w:rFonts w:ascii="TH SarabunIT๙" w:eastAsia="Calibri" w:hAnsi="TH SarabunIT๙" w:cs="TH SarabunIT๙"/>
                <w:cs/>
              </w:rPr>
              <w:t>การจัดการแข่งขันกีฬา การส่งนักกีฬาเข้าร่วมการแข่งขัน ฯลฯ</w:t>
            </w:r>
          </w:p>
          <w:p w14:paraId="53A96B8C" w14:textId="77777777" w:rsidR="00960FCF" w:rsidRPr="000516A6" w:rsidRDefault="00960FCF" w:rsidP="005314AC">
            <w:pPr>
              <w:tabs>
                <w:tab w:val="left" w:pos="1080"/>
              </w:tabs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-การจัดกิจกรรมส่งเสริม สนับสนุนศิลปะ วัฒนธรรม ประเพณีและภูมิปัญญาท้องถิ่น 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อนุรักษ์และจรรโลงไว้ซึ่งการศาสนาและวัฒนธรรม เช่น โครงการประเพณี</w:t>
            </w:r>
            <w:r w:rsidRPr="000516A6">
              <w:rPr>
                <w:rFonts w:ascii="TH SarabunIT๙" w:eastAsia="Times New Roman" w:hAnsi="TH SarabunIT๙" w:cs="TH SarabunIT๙" w:hint="cs"/>
                <w:cs/>
              </w:rPr>
              <w:t xml:space="preserve">ลอยกระทง  แห่ผ้าขึ้นธาตุ  </w:t>
            </w:r>
            <w:r>
              <w:rPr>
                <w:rFonts w:ascii="TH SarabunIT๙" w:eastAsia="Times New Roman" w:hAnsi="TH SarabunIT๙" w:cs="TH SarabunIT๙" w:hint="cs"/>
                <w:cs/>
              </w:rPr>
              <w:t>รดน้ำขอพรผู้สูงอายะ โครงการแห่เทียนจำนำพรรษา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ฯลฯ</w:t>
            </w:r>
          </w:p>
        </w:tc>
      </w:tr>
      <w:tr w:rsidR="00960FCF" w:rsidRPr="00683B59" w14:paraId="6099B3D4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20D7" w14:textId="77777777" w:rsidR="00960FCF" w:rsidRPr="00FB4D3C" w:rsidRDefault="00960FCF" w:rsidP="005314AC">
            <w:pPr>
              <w:spacing w:after="0"/>
              <w:rPr>
                <w:rFonts w:ascii="TH SarabunIT๙" w:hAnsi="TH SarabunIT๙" w:cs="TH SarabunIT๙"/>
                <w:b/>
                <w:bCs/>
                <w:cs/>
              </w:rPr>
            </w:pPr>
            <w:r w:rsidRPr="00FB4D3C">
              <w:rPr>
                <w:rFonts w:ascii="TH SarabunIT๙" w:hAnsi="TH SarabunIT๙" w:cs="TH SarabunIT๙"/>
                <w:b/>
                <w:bCs/>
              </w:rPr>
              <w:t xml:space="preserve">5. </w:t>
            </w:r>
            <w:r w:rsidRPr="00FB4D3C">
              <w:rPr>
                <w:rFonts w:ascii="TH SarabunIT๙" w:hAnsi="TH SarabunIT๙" w:cs="TH SarabunIT๙"/>
                <w:b/>
                <w:bCs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8A3C" w14:textId="77777777" w:rsidR="00960FCF" w:rsidRDefault="00960FCF" w:rsidP="005314A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5F604D">
              <w:rPr>
                <w:rFonts w:ascii="TH SarabunIT๙" w:hAnsi="TH SarabunIT๙" w:cs="TH SarabunIT๙"/>
                <w:cs/>
              </w:rPr>
              <w:t>การบริหารจัดการและการอนุรักษ์ทรัพยากรธรรมชาติและสิ่งแวดล้อม เช่น ปลูกต้นไม้ในป่าชุมชนป่าต้นน้ำ ป่าสาธารณะ ปลูกหญ้าแฝก อนุรักษ์ฟื้นฟูแหล่งน้ำ สร้างและซ่อมแซมฝายชะลอน้ำ ตามพระราชดำริฯ เป็นต้น</w:t>
            </w:r>
          </w:p>
          <w:p w14:paraId="6BF2E720" w14:textId="77777777" w:rsidR="00960FCF" w:rsidRPr="005F604D" w:rsidRDefault="00960FCF" w:rsidP="005314AC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-</w:t>
            </w:r>
            <w:r>
              <w:rPr>
                <w:rFonts w:ascii="TH SarabunIT๙" w:hAnsi="TH SarabunIT๙" w:cs="TH SarabunIT๙" w:hint="cs"/>
                <w:cs/>
              </w:rPr>
              <w:t>ส่งเสริมแหล่งท่องเที่ยวเชิงอนุรักษ์</w:t>
            </w:r>
          </w:p>
        </w:tc>
      </w:tr>
      <w:tr w:rsidR="00960FCF" w:rsidRPr="00683B59" w14:paraId="57E5A44E" w14:textId="77777777" w:rsidTr="005314AC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4B9F0" w14:textId="77777777" w:rsidR="00960FCF" w:rsidRPr="000516A6" w:rsidRDefault="00960FCF" w:rsidP="005314AC">
            <w:pPr>
              <w:spacing w:after="0"/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0516A6">
              <w:rPr>
                <w:rFonts w:ascii="TH SarabunIT๙" w:eastAsia="Times New Roman" w:hAnsi="TH SarabunIT๙" w:cs="TH SarabunIT๙" w:hint="cs"/>
                <w:b/>
                <w:bCs/>
                <w:cs/>
              </w:rPr>
              <w:t>6</w:t>
            </w:r>
            <w:r w:rsidRPr="000516A6">
              <w:rPr>
                <w:rFonts w:ascii="TH SarabunIT๙" w:eastAsia="Times New Roman" w:hAnsi="TH SarabunIT๙" w:cs="TH SarabunIT๙"/>
                <w:b/>
                <w:bCs/>
                <w:cs/>
              </w:rPr>
              <w:t>. ยุทธศาสตร์การพัฒนาด้านการเมืองการปกครองการบริหารงาน</w:t>
            </w:r>
          </w:p>
          <w:p w14:paraId="7BADF1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4F85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</w:t>
            </w:r>
            <w:r w:rsidRPr="000516A6">
              <w:rPr>
                <w:rFonts w:ascii="TH SarabunIT๙" w:eastAsia="Times New Roman" w:hAnsi="TH SarabunIT๙" w:cs="TH SarabunIT๙"/>
                <w:cs/>
              </w:rPr>
              <w:t>พัฒนาระบบการเมืองในระบอบประชาธิปไตยอันมีพระมหากษัตริย์ทรงเป็นประมุข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516A6">
              <w:rPr>
                <w:rFonts w:ascii="TH SarabunIT๙" w:eastAsia="Calibri" w:hAnsi="TH SarabunIT๙" w:cs="TH SarabunIT๙"/>
                <w:cs/>
              </w:rPr>
              <w:t>เพื่อให้การบริหารงานมีประสิทธิภาพและประสิทธิผลสูงสุด</w:t>
            </w:r>
          </w:p>
          <w:p w14:paraId="750C874A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 การ</w:t>
            </w:r>
            <w:r w:rsidRPr="00683B59">
              <w:rPr>
                <w:rFonts w:ascii="TH SarabunIT๙" w:hAnsi="TH SarabunIT๙" w:cs="TH SarabunIT๙"/>
                <w:cs/>
              </w:rPr>
              <w:t>ปลูกจิตสำนึกให้ราษฎรมีความสามัคคี ปรองดอง สมานฉันท์ เพื่อความมั่นคงของชาติ เพิ่มประสิทธิภาพ</w:t>
            </w:r>
          </w:p>
          <w:p w14:paraId="7CAF2A40" w14:textId="77777777" w:rsidR="00960FCF" w:rsidRDefault="00960FCF" w:rsidP="005314AC">
            <w:pPr>
              <w:spacing w:after="0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/>
              </w:rPr>
              <w:t>-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การพัฒนาสถานที่และอุปกรณ์ต่างๆ </w:t>
            </w:r>
          </w:p>
          <w:p w14:paraId="66F4C991" w14:textId="77777777" w:rsidR="00960FCF" w:rsidRPr="000516A6" w:rsidRDefault="00960FCF" w:rsidP="005314AC">
            <w:pPr>
              <w:spacing w:after="0"/>
              <w:rPr>
                <w:rFonts w:ascii="TH SarabunIT๙" w:eastAsia="Calibri" w:hAnsi="TH SarabunIT๙" w:cs="TH SarabunIT๙"/>
                <w:cs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>-การพัฒนาอบรมให้ความรู้แก่คณะผู้บริหาร พนักงานส่วนตำบล ลูกจ้างประจำ  พนักงานจ้าง ผู้นำชุมชน และประชาชนในตำบล ฯลฯ</w:t>
            </w:r>
          </w:p>
        </w:tc>
      </w:tr>
    </w:tbl>
    <w:p w14:paraId="1FDD1C01" w14:textId="016CFB10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42B3A926">
          <v:roundrect id="สี่เหลี่ยมผืนผ้า: มุมมน 7" o:spid="_x0000_s2465" style="width:150.65pt;height:3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3EDA7633" w14:textId="77777777" w:rsidR="00960FCF" w:rsidRPr="00230240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  <w:sz w:val="32"/>
                      <w:szCs w:val="32"/>
                    </w:rPr>
                  </w:pPr>
                  <w:r w:rsidRPr="00230240">
                    <w:rPr>
                      <w:rFonts w:ascii="TH SarabunIT๙" w:eastAsia="Calibri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2.6  </w:t>
                  </w:r>
                  <w:r w:rsidRPr="00230240">
                    <w:rPr>
                      <w:rFonts w:ascii="TH SarabunIT๙" w:eastAsia="Calibri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กลยุทธ์</w:t>
                  </w:r>
                  <w:r w:rsidRPr="00230240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พัฒนา</w:t>
                  </w:r>
                </w:p>
                <w:p w14:paraId="5DF54822" w14:textId="77777777" w:rsidR="00960FCF" w:rsidRDefault="00960FCF" w:rsidP="00960FCF"/>
              </w:txbxContent>
            </v:textbox>
            <w10:anchorlock/>
          </v:roundrect>
        </w:pict>
      </w:r>
    </w:p>
    <w:p w14:paraId="008819C6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00517861" w14:textId="77777777" w:rsidR="00960FCF" w:rsidRPr="00D04FAF" w:rsidRDefault="00960FCF" w:rsidP="00960FC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>๑.๑ การพัฒนาสวัสดิการสังคม</w:t>
      </w:r>
    </w:p>
    <w:p w14:paraId="5083E49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๑.๒ การพัฒนาสาธารณสุข</w:t>
      </w:r>
    </w:p>
    <w:p w14:paraId="6EE5B23B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๑.๓ การพัฒนาสร้างจิตสำนึกเพื่อป้องกันและแก้ไขปัญหาการแพร่ระบาดของยาเสพติด         </w:t>
      </w:r>
    </w:p>
    <w:p w14:paraId="7CF3846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๑.๔ การสร้างความเข้มแข็งชุมชน  สนับสนุนความปลอดภัยในชีวิตและทรัพย์สิน </w:t>
      </w:r>
    </w:p>
    <w:p w14:paraId="252B771B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0F84FAE3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๒.๑ การพัฒนาก่อสร้าง  ปรับปรุง  บำรุงรักษาถนน  ทางเท้า  ท่อระบายน้ำ  สะพาน  </w:t>
      </w:r>
    </w:p>
    <w:p w14:paraId="7B99932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และอาคารสถานที่ </w:t>
      </w:r>
    </w:p>
    <w:p w14:paraId="4DAF4451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๒.๒ การพัฒนา ปรับปรุง และติดตั้งไฟฟ้าสาธารณะ</w:t>
      </w:r>
    </w:p>
    <w:p w14:paraId="57DCA8B9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๒.๓ การพัฒนา ก่อสร้าง ปรับปรุง และบำรุงรักษาระบบน้ำอุปโภค </w:t>
      </w:r>
      <w:r w:rsidRPr="00D04FAF">
        <w:rPr>
          <w:rFonts w:ascii="TH SarabunIT๙" w:hAnsi="TH SarabunIT๙" w:cs="TH SarabunIT๙"/>
          <w:sz w:val="32"/>
          <w:szCs w:val="32"/>
        </w:rPr>
        <w:t xml:space="preserve">– </w:t>
      </w:r>
      <w:r w:rsidRPr="00D04FAF">
        <w:rPr>
          <w:rFonts w:ascii="TH SarabunIT๙" w:hAnsi="TH SarabunIT๙" w:cs="TH SarabunIT๙"/>
          <w:sz w:val="32"/>
          <w:szCs w:val="32"/>
          <w:cs/>
        </w:rPr>
        <w:t>บริโภค</w:t>
      </w:r>
    </w:p>
    <w:p w14:paraId="47419E1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และน้ำเพื่อการเกษตร</w:t>
      </w:r>
    </w:p>
    <w:p w14:paraId="3B5BC7BB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4B0A1AD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๓.๑  การพัฒนาส่งเสริมอาชีพแก่ประชาชน</w:t>
      </w:r>
    </w:p>
    <w:p w14:paraId="5DB37B2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๓.๒  การส่งเสริมและพัฒนาการท่องเที่ยว</w:t>
      </w:r>
    </w:p>
    <w:p w14:paraId="498835A0" w14:textId="77777777" w:rsidR="00960FCF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097E0648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42C3B2C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๔.๑  การพัฒนาคุณภาพการศึกษา  และพัฒนาการเรียนรู้</w:t>
      </w:r>
    </w:p>
    <w:p w14:paraId="68AD4B3C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 xml:space="preserve">๔.๒  การส่งเสริม  สนับสนุน  ทำนุบำรุงศาสนา  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วัฒนธรรม  ประเพณี</w:t>
      </w:r>
    </w:p>
    <w:p w14:paraId="5B2C34AE" w14:textId="77777777" w:rsidR="00960FCF" w:rsidRPr="00D04FAF" w:rsidRDefault="00960FCF" w:rsidP="00960FCF">
      <w:pPr>
        <w:tabs>
          <w:tab w:val="center" w:pos="468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Pr="00D04FAF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9EDE907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๔.๓  การส่งเสริมการกีฬาและนันทนาการ</w:t>
      </w:r>
    </w:p>
    <w:p w14:paraId="47118803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069BA619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C3FB9BE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๕.๑ การพัฒนา  ฟื้นฟูและอนุรักษ์ทรัพยากรธรรมชาติและสิ่งแวดล้อม</w:t>
      </w:r>
    </w:p>
    <w:p w14:paraId="53C56B64" w14:textId="77777777" w:rsidR="00960FCF" w:rsidRDefault="00960FCF" w:rsidP="00960FCF">
      <w:pPr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5.2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14:paraId="57B5AC1A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6F9833F0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๖.๑ </w:t>
      </w:r>
      <w:r w:rsidRPr="00D04F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การส่งเสริมการมีส่วนร่วมในการพัฒนาท้องถิ่นของประชาชน</w:t>
      </w:r>
    </w:p>
    <w:p w14:paraId="3D0D7DDE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๖.๒ การพัฒนาบุคลากรและองค์กรให้ทันสมัย  มีประสิทธิภาพในการบริหาร</w:t>
      </w:r>
    </w:p>
    <w:p w14:paraId="49A274E8" w14:textId="77777777" w:rsidR="00960FCF" w:rsidRPr="00D04FA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4FAF">
        <w:rPr>
          <w:rFonts w:ascii="TH SarabunIT๙" w:hAnsi="TH SarabunIT๙" w:cs="TH SarabunIT๙"/>
          <w:sz w:val="32"/>
          <w:szCs w:val="32"/>
          <w:cs/>
        </w:rPr>
        <w:t>เพื่อให้การบริการที่ดีแก่ประชาชนและเป็นองค์กรธรรมา</w:t>
      </w:r>
      <w:proofErr w:type="spellStart"/>
      <w:r w:rsidRPr="00D04FAF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04FAF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86BB827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D04FAF">
        <w:rPr>
          <w:rFonts w:ascii="TH SarabunIT๙" w:hAnsi="TH SarabunIT๙" w:cs="TH SarabunIT๙"/>
          <w:sz w:val="32"/>
          <w:szCs w:val="32"/>
          <w:cs/>
        </w:rPr>
        <w:t>๖.๓ พัฒนาการจัดเก็บรายได้ให้ทันสมัยและมีประสิทธิภาพ</w:t>
      </w:r>
    </w:p>
    <w:p w14:paraId="5784A222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CD6D5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DA731C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EC8D3" w14:textId="098D2605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24F5ECE0">
          <v:roundrect id="สี่เหลี่ยมผืนผ้า: มุมมน 8" o:spid="_x0000_s2464" style="width:449.9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25DD36BD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7 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จุด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ยืนทางยุทธศาสตร์ (</w:t>
                  </w:r>
                  <w:r w:rsidRPr="00B5373E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Positioning)</w:t>
                  </w: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ขององค์การบริหารส่วนตำบล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นากะชะ</w:t>
                  </w:r>
                </w:p>
                <w:p w14:paraId="3289CA33" w14:textId="77777777" w:rsidR="00960FCF" w:rsidRDefault="00960FCF" w:rsidP="00960FCF"/>
              </w:txbxContent>
            </v:textbox>
            <w10:anchorlock/>
          </v:roundrect>
        </w:pict>
      </w:r>
    </w:p>
    <w:p w14:paraId="31EAFD5A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04AD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34BC4">
        <w:rPr>
          <w:rFonts w:ascii="TH SarabunIT๙" w:hAnsi="TH SarabunIT๙" w:cs="TH SarabunIT๙"/>
          <w:sz w:val="32"/>
          <w:szCs w:val="32"/>
          <w:cs/>
        </w:rPr>
        <w:t>การจัดทำแผนยุทธศาสตร์การพัฒนา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B34BC4">
        <w:rPr>
          <w:rFonts w:ascii="TH SarabunIT๙" w:hAnsi="TH SarabunIT๙" w:cs="TH SarabunIT๙"/>
          <w:sz w:val="32"/>
          <w:szCs w:val="32"/>
          <w:cs/>
        </w:rPr>
        <w:t>นากะชะ พ.ศ.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BC4">
        <w:rPr>
          <w:rFonts w:ascii="TH SarabunIT๙" w:hAnsi="TH SarabunIT๙" w:cs="TH SarabunIT๙"/>
          <w:sz w:val="32"/>
          <w:szCs w:val="32"/>
          <w:cs/>
        </w:rPr>
        <w:t>-25</w:t>
      </w:r>
      <w:r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กำหนดตามหนังสือกระทรวงมหาดไทย ด่วนที่สุด  ที่ มท 0810.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/ว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7467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25</w:t>
      </w:r>
      <w:r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 เรื่องแนวทาง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การจัดทำแผนพัฒนาขององค์กรปกครองส่วนท้องถิ่น (พ.ศ.2566-2570) </w:t>
      </w:r>
      <w:r w:rsidRPr="00B34BC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โดยพิจารณาให้สอดคล้องกับยุทธศาสตร์การพัฒนาขององค์กรปกครองส่วนท้องถิ่นในเขตจังหวัด ยุทธศาสตร์จังหวัด ยุทธศาสตร์กลุ่มจังหวัด แผนพัฒนาจังหวัด แผนพัฒนากลุ่มจังหวัด แผนพัฒนาภาค แผนพัฒนาเศรษฐกิจและสังคมแห่งชาติ ฉบับที่ 12 และยุทธศาสตร์ชาติ 20 ปี  อีกทั้ง</w:t>
      </w:r>
      <w:r w:rsidRPr="00B34BC4">
        <w:rPr>
          <w:rFonts w:ascii="TH SarabunIT๙" w:hAnsi="TH SarabunIT๙" w:cs="TH SarabunIT๙"/>
          <w:sz w:val="32"/>
          <w:szCs w:val="32"/>
          <w:cs/>
        </w:rPr>
        <w:t>เป็นการดำเนินการภายใต้สถานการณ์และความเสี่ยงซึ่งเกิดจากการเปลี่ยนแปลงในจังหวัดและภายในประเทศ โดยเฉพาะความเคลื่อนไหวทางการเมืองในระดับประเทศ  ที่มีผลกระทบต่อเศรษฐกิจ พลังงาน และการเปลี่ยนแปลงของสภาพภูมิอากาศ  ที่เป็นไปอย่างรวดเร็วและส่งผลกระทบอย่างชัดเจน  ทิศทางการบริหารจัดการองค์การบริหารส่วนตำบล นำเอาจุดแข็งและศักยภาพที่มีอยู่ให้เป็นประโยชน์ต่อการพัฒนาตำบล เพื่อสร้างความเข้มแข็งอย่างยั่งยืน โดยให้ความสำคัญกับการพัฒนาระบบโครงสร้างพื้นฐาน การคมนาคมและการสัญจรให้ได้มาตรฐานเพียงพอต่อความต้องการของประชาชน รองรับเศรษฐกิจในท้องถิ่น พัฒนาคุณภาพชีวิตเด็ก สตรี คนชราและผู้ด้อยโอกาส จึงมุ่งเน้นภายใต้หลักปรัชญาเศรษฐกิจพอเพียง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>วัฒนธรรม ประเพณี และภูมิปัญญาท้องถิ่น พัฒนาคุณภาพการศึกษาสู่ประชาคมอาเซียน ส่งเสริม</w:t>
      </w:r>
      <w:proofErr w:type="spellStart"/>
      <w:r w:rsidRPr="00B34BC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B34BC4">
        <w:rPr>
          <w:rFonts w:ascii="TH SarabunIT๙" w:hAnsi="TH SarabunIT๙" w:cs="TH SarabunIT๙"/>
          <w:sz w:val="32"/>
          <w:szCs w:val="32"/>
          <w:cs/>
        </w:rPr>
        <w:t xml:space="preserve">วัฒนธรรม ประเพณี และภูมิปัญญาท้องถิ่น ยกระดับคุณภาพชีวิต ป้องกันรักษาสุขภาพอนามัยของประชาชน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ภายใต้ยุทธศาสตร์การพัฒนาดังนี้</w:t>
      </w:r>
    </w:p>
    <w:p w14:paraId="1F06301A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02A0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F202A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14:paraId="4B701715" w14:textId="77777777" w:rsidR="00960FCF" w:rsidRPr="00F202A0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F202A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26325EF7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ยุทธศาสตร์การพัฒนาด้านเศรษฐกิจ</w:t>
      </w:r>
    </w:p>
    <w:p w14:paraId="7571F781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ยุทธศาสตร์การพัฒนาด้านการศึกษา  ศาสนา  </w:t>
      </w:r>
      <w:proofErr w:type="spellStart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ศิลป</w:t>
      </w:r>
      <w:proofErr w:type="spellEnd"/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วัฒนธรรม  จารีตประเพณี ภูมิปัญญา</w:t>
      </w:r>
    </w:p>
    <w:p w14:paraId="3030FE89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ท้องถิ่นและกีฬานันทนาการ</w:t>
      </w:r>
    </w:p>
    <w:p w14:paraId="62A18C2F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  <w:r w:rsidRPr="00EE465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</w:t>
      </w:r>
    </w:p>
    <w:p w14:paraId="6A8BCCAD" w14:textId="77777777" w:rsidR="00960FCF" w:rsidRPr="00EE4657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EE4657">
        <w:rPr>
          <w:rFonts w:ascii="TH SarabunIT๙" w:hAnsi="TH SarabunIT๙" w:cs="TH SarabunIT๙"/>
          <w:b/>
          <w:bCs/>
          <w:sz w:val="32"/>
          <w:szCs w:val="32"/>
          <w:cs/>
        </w:rPr>
        <w:t>และสิ่งแวดล้อม</w:t>
      </w:r>
    </w:p>
    <w:p w14:paraId="1037EE61" w14:textId="77777777" w:rsidR="00960FCF" w:rsidRPr="00EE4657" w:rsidRDefault="00960FCF" w:rsidP="00960FCF">
      <w:pPr>
        <w:spacing w:after="0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E46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</w:t>
      </w:r>
      <w:r w:rsidRPr="00EE46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ยุทธศาสตร์การพัฒนาด้านการเมืองการปกครองการบริหารงาน</w:t>
      </w:r>
    </w:p>
    <w:p w14:paraId="4CC0B76F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D04FAF">
        <w:rPr>
          <w:rFonts w:ascii="TH SarabunIT๙" w:hAnsi="TH SarabunIT๙" w:cs="TH SarabunIT๙"/>
          <w:sz w:val="32"/>
          <w:szCs w:val="32"/>
        </w:rPr>
        <w:tab/>
      </w:r>
    </w:p>
    <w:p w14:paraId="184A0002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69EF08AB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22C6DF4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D82D75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2F8C438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330775D9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4040DD93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13811EC8" w14:textId="77777777" w:rsidR="00960FCF" w:rsidRDefault="00960FCF" w:rsidP="00960FCF">
      <w:pPr>
        <w:spacing w:after="0"/>
        <w:jc w:val="thaiDistribute"/>
        <w:rPr>
          <w:rFonts w:ascii="TH SarabunIT๙" w:eastAsia="Times New Roman" w:hAnsi="TH SarabunIT๙" w:cs="TH SarabunIT๙"/>
          <w:i/>
          <w:iCs/>
          <w:sz w:val="32"/>
          <w:szCs w:val="32"/>
        </w:rPr>
      </w:pPr>
    </w:p>
    <w:p w14:paraId="5B8691FB" w14:textId="7199F8CD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pict w14:anchorId="16AFCEB7">
          <v:roundrect id="สี่เหลี่ยมผืนผ้า: มุมมน 9" o:spid="_x0000_s2463" style="width:239.55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strokecolor="#fabf8f" strokeweight="1pt">
            <v:fill color2="#fbd4b4" focus="100%" type="gradient"/>
            <v:shadow on="t" color="#974706" opacity=".5" offset="1pt"/>
            <v:textbox>
              <w:txbxContent>
                <w:p w14:paraId="6B1EE2B0" w14:textId="77777777" w:rsidR="00960FCF" w:rsidRDefault="00960FCF" w:rsidP="00960FC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5373E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2.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8 </w:t>
                  </w:r>
                  <w:r w:rsidRPr="001E7617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ความเชื่อมโยงยุทธศาสตร์ในภาพรวม</w:t>
                  </w:r>
                </w:p>
                <w:p w14:paraId="1AEB63D0" w14:textId="77777777" w:rsidR="00960FCF" w:rsidRPr="008B531B" w:rsidRDefault="00960FCF" w:rsidP="00960FCF">
                  <w:pPr>
                    <w:pStyle w:val="31"/>
                    <w:rPr>
                      <w:rFonts w:ascii="TH SarabunIT๙" w:eastAsia="BrowalliaNew" w:hAnsi="TH SarabunIT๙" w:cs="TH SarabunIT๙"/>
                    </w:rPr>
                  </w:pPr>
                </w:p>
                <w:p w14:paraId="5360EF5D" w14:textId="77777777" w:rsidR="00960FCF" w:rsidRDefault="00960FCF" w:rsidP="00960FCF"/>
              </w:txbxContent>
            </v:textbox>
            <w10:anchorlock/>
          </v:roundrect>
        </w:pict>
      </w:r>
    </w:p>
    <w:p w14:paraId="549B3448" w14:textId="77777777" w:rsidR="00960FCF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18FC9" w14:textId="27ADBEAC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4504D2E">
          <v:roundrect id="สี่เหลี่ยมผืนผ้า: มุมมน 10" o:spid="_x0000_s2453" style="position:absolute;left:0;text-align:left;margin-left:150.5pt;margin-top:.35pt;width:149.25pt;height:34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">
            <v:textbox>
              <w:txbxContent>
                <w:p w14:paraId="48CBA398" w14:textId="77777777" w:rsidR="00960FCF" w:rsidRPr="00991FCF" w:rsidRDefault="00960FCF" w:rsidP="00960FCF">
                  <w:pPr>
                    <w:rPr>
                      <w:b/>
                      <w:bCs/>
                    </w:rPr>
                  </w:pPr>
                  <w:r w:rsidRPr="00991FC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แผนยุทธศาสตร์ชาติ  ๒๐  ปี</w:t>
                  </w:r>
                </w:p>
              </w:txbxContent>
            </v:textbox>
          </v:roundrect>
        </w:pict>
      </w:r>
    </w:p>
    <w:p w14:paraId="456605DC" w14:textId="272A0CDA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150E33A">
          <v:line id="ตัวเชื่อมต่อตรง 11" o:spid="_x0000_s2452" style="position:absolute;left:0;text-align:lef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14.5pt" to="223.4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" o:allowincell="f" strokeweight="1pt">
            <v:stroke endarrow="block"/>
          </v:line>
        </w:pict>
      </w:r>
    </w:p>
    <w:p w14:paraId="75FB9BB7" w14:textId="69711AFB" w:rsidR="00960FCF" w:rsidRDefault="00000000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0C77C299"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2451" type="#_x0000_t202" style="position:absolute;left:0;text-align:left;margin-left:133.2pt;margin-top:17.95pt;width:187.2pt;height:43.2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" o:allowincell="f" strokeweight="1pt">
            <v:shadow on="t"/>
            <v:textbox>
              <w:txbxContent>
                <w:p w14:paraId="474FCBC5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แผนพัฒนาเศรษฐกิจและสังคมแห่งชาติ</w:t>
                  </w:r>
                </w:p>
                <w:p w14:paraId="5B491E54" w14:textId="77777777" w:rsidR="00960FCF" w:rsidRDefault="00960FCF" w:rsidP="00960FCF">
                  <w:pPr>
                    <w:pStyle w:val="21"/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กำหนดวิสัยทัศน์ และยุทธศาสตร์การพัฒนา</w:t>
                  </w:r>
                  <w:r>
                    <w:rPr>
                      <w:cs/>
                    </w:rPr>
                    <w:t>ประเทศ</w:t>
                  </w:r>
                  <w:r>
                    <w:t>)</w:t>
                  </w:r>
                </w:p>
              </w:txbxContent>
            </v:textbox>
          </v:shape>
        </w:pict>
      </w:r>
    </w:p>
    <w:p w14:paraId="5091B0AB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0336D43" w14:textId="4AB637A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3A257996">
          <v:shape id="Text Box 13" o:spid="_x0000_s2450" type="#_x0000_t202" style="position:absolute;left:0;text-align:left;margin-left:133.2pt;margin-top:24.2pt;width:187.2pt;height:43.2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" o:allowincell="f" strokeweight="1pt">
            <v:shadow on="t"/>
            <v:textbox>
              <w:txbxContent>
                <w:p w14:paraId="1F1D6D96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นโยบายรัฐบาล</w:t>
                  </w:r>
                </w:p>
                <w:p w14:paraId="4701CAA4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นโยบายเร่งด่วน และนโยบายทั่วไป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584E0637">
          <v:line id="ตัวเชื่อมต่อตรง 14" o:spid="_x0000_s2449" style="position:absolute;left:0;text-align:lef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9.8pt" to="226.8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GcmIudwAAAAJAQAADwAAAGRy&#10;cy9kb3ducmV2LnhtbExPy07DMBC8I/EP1lbqBVGHtlRtiFNBJcSBEwWpPbrxkkSN16ntPPh7FnGA&#10;0z5mdmY22462ET36UDtScDdLQCAVztRUKvh4f75dgwhRk9GNI1TwhQG2+fVVplPjBnrDfh9LwSIU&#10;Uq2girFNpQxFhVaHmWuRGPt03urIoy+l8XpgcdvIeZKspNU1sUOlW9xVWJz3neUY0vp4eHntuqe+&#10;OA7H+SXeLC5KTSfj4wOIiGP8I8NPfL6BnDOdXEcmiEbB8n6xYioDG65M+F2cuFkvQeaZ/P9B/g0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AZyYi53AAAAAkBAAAPAAAAAAAAAAAAAAAA&#10;ABsEAABkcnMvZG93bnJldi54bWxQSwUGAAAAAAQABADzAAAAJAUAAAAA&#10;" o:allowincell="f" strokeweight="1pt">
            <v:stroke endarrow="block"/>
          </v:line>
        </w:pict>
      </w:r>
    </w:p>
    <w:p w14:paraId="4FF34E59" w14:textId="3ECA751A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377321D">
          <v:line id="ตัวเชื่อมต่อตรง 15" o:spid="_x0000_s2448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pt,3.9pt" to="363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" o:allowincell="f" strokeweight="1pt"/>
        </w:pict>
      </w:r>
      <w:r>
        <w:rPr>
          <w:noProof/>
        </w:rPr>
        <w:pict w14:anchorId="06B80F69">
          <v:line id="ตัวเชื่อมต่อตรง 16" o:spid="_x0000_s2447" style="position:absolute;left:0;text-align:lef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3.9pt" to="363.6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" o:allowincell="f" strokeweight="1pt">
            <v:stroke endarrow="block"/>
          </v:line>
        </w:pict>
      </w:r>
      <w:r>
        <w:rPr>
          <w:noProof/>
        </w:rPr>
        <w:pict w14:anchorId="03D3A2AF">
          <v:line id="ตัวเชื่อมต่อตรง 17" o:spid="_x0000_s244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133.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r8UrwEAAEgDAAAOAAAAZHJzL2Uyb0RvYy54bWysU8Fu2zAMvQ/YPwi6L3aCriu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" o:allowincell="f" strokeweight="1pt"/>
        </w:pict>
      </w:r>
      <w:r>
        <w:rPr>
          <w:noProof/>
        </w:rPr>
        <w:pict w14:anchorId="4069A576">
          <v:line id="ตัวเชื่อมต่อตรง 18" o:spid="_x0000_s2445" style="position:absolute;left:0;text-align:lef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" o:allowincell="f" strokeweight="1pt">
            <v:stroke endarrow="block"/>
          </v:line>
        </w:pict>
      </w:r>
    </w:p>
    <w:p w14:paraId="44119037" w14:textId="54678F96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69CB20D">
          <v:line id="ตัวเชื่อมต่อตรง 19" o:spid="_x0000_s2444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7.2pt" to="226.8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" o:allowincell="f">
            <v:stroke dashstyle="1 1" endarrow="block"/>
          </v:line>
        </w:pict>
      </w:r>
      <w:r>
        <w:rPr>
          <w:noProof/>
        </w:rPr>
        <w:pict w14:anchorId="57CD47ED">
          <v:shape id="Text Box 20" o:spid="_x0000_s2443" type="#_x0000_t202" style="position:absolute;left:0;text-align:left;margin-left:270pt;margin-top:9.1pt;width:172.8pt;height:43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" o:allowincell="f" strokeweight="1pt">
            <v:shadow on="t"/>
            <v:textbox>
              <w:txbxContent>
                <w:p w14:paraId="2AC7C36E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ยุทธศาสตร์การพัฒนาจังหวัดแบบบูรณาการ</w:t>
                  </w:r>
                </w:p>
                <w:p w14:paraId="4CA1223C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ยุทธศาสตร์บูรณาการทุกภาคส่วนในจังหวัด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3DA60F17">
          <v:shape id="Text Box 21" o:spid="_x0000_s2442" type="#_x0000_t202" style="position:absolute;left:0;text-align:left;margin-left:-2.65pt;margin-top:14.25pt;width:180pt;height:43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" o:allowincell="f" strokeweight="1pt">
            <v:shadow on="t"/>
            <v:textbox>
              <w:txbxContent>
                <w:p w14:paraId="5CAB3861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นโยบายกระทรวง กรม</w:t>
                  </w:r>
                </w:p>
                <w:p w14:paraId="2F9EC040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นโยบายรายสาขาตามภารกิจหน่วยงาน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D654B6" w14:textId="0D4361E2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2C3D15A">
          <v:line id="ตัวเชื่อมต่อตรง 22" o:spid="_x0000_s2441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26.65pt" to="154.8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" o:allowincell="f">
            <v:stroke dashstyle="1 1" endarrow="block"/>
          </v:line>
        </w:pict>
      </w:r>
      <w:r>
        <w:rPr>
          <w:noProof/>
        </w:rPr>
        <w:pict w14:anchorId="60CAAFFC">
          <v:line id="ตัวเชื่อมต่อตรง 23" o:spid="_x0000_s2440" style="position:absolute;left:0;text-align:lef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6pt,21.5pt" to="363.6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xeSQRt4AAAAJAQAADwAAAGRy&#10;cy9kb3ducmV2LnhtbEyPy07DMBBF90j9B2sqsUHUaYpoFeJULRJiwYqCRJduPCQR8Ti1nQd/zyAW&#10;ZTePO3fOzbeTbcWAPjSOFCwXCQik0pmGKgXvb0+3GxAhajK6dYQKvjHAtphd5TozbqRXHA6xEmxC&#10;IdMK6hi7TMpQ1mh1WLgOiXefzlsdufWVNF6PbG5bmSbJvbS6If5Q6w4fayy/Dr1lDGl9/Hh+6fv9&#10;UB7HY3qON6uzUtfzafcAIuIUL2L4xecbKJjp5HoyQbQK1uk6ZamCuxVnYsHf4MTFcgOyyOX/BMUP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MXkkEbeAAAACQEAAA8AAAAAAAAAAAAA&#10;AAAAGwQAAGRycy9kb3ducmV2LnhtbFBLBQYAAAAABAAEAPMAAAAmBQAAAAA=&#10;" o:allowincell="f" strokeweight="1pt">
            <v:stroke endarrow="block"/>
          </v:line>
        </w:pict>
      </w:r>
      <w:r>
        <w:rPr>
          <w:noProof/>
        </w:rPr>
        <w:pict w14:anchorId="109AFED6">
          <v:line id="ตัวเชื่อมต่อตรง 24" o:spid="_x0000_s2439" style="position:absolute;left:0;text-align:lef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" o:allowincell="f" strokeweight="1pt"/>
        </w:pict>
      </w:r>
      <w:r>
        <w:rPr>
          <w:noProof/>
        </w:rPr>
        <w:pict w14:anchorId="2036505D">
          <v:line id="ตัวเชื่อมต่อตรง 25" o:spid="_x0000_s2438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pt,12.4pt" to="241.2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" o:allowincell="f" strokeweight="1pt"/>
        </w:pict>
      </w:r>
    </w:p>
    <w:p w14:paraId="697CB5F0" w14:textId="3407A43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0F86355">
          <v:shape id="Text Box 26" o:spid="_x0000_s2437" type="#_x0000_t202" style="position:absolute;left:0;text-align:left;margin-left:270pt;margin-top:7.1pt;width:172.8pt;height:43.2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" o:allowincell="f" strokeweight="1pt">
            <v:shadow on="t"/>
            <v:textbox>
              <w:txbxContent>
                <w:p w14:paraId="78421703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  <w:cs/>
                    </w:rPr>
                    <w:t>ยุทธศาสตร์การพัฒนาอำเภอแบบบูรณาการ</w:t>
                  </w:r>
                </w:p>
                <w:p w14:paraId="1A79BE0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3A4B0B">
                    <w:rPr>
                      <w:rFonts w:ascii="TH SarabunIT๙" w:hAnsi="TH SarabunIT๙" w:cs="TH SarabunIT๙"/>
                      <w:cs/>
                    </w:rPr>
                    <w:t>บูรณาการในมิติเชิงพื้นที่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705CA0B6" w14:textId="0F66CD20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666A19A5">
          <v:line id="ตัวเชื่อมต่อตรง 27" o:spid="_x0000_s2436" style="position:absolute;left:0;text-align:lef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pt,22.65pt" to="291.6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" o:allowincell="f" strokeweight="1pt">
            <v:stroke endarrow="block"/>
          </v:line>
        </w:pict>
      </w:r>
    </w:p>
    <w:p w14:paraId="2C8E4EDE" w14:textId="79A10B83" w:rsidR="00960FCF" w:rsidRPr="003A4B0B" w:rsidRDefault="00000000" w:rsidP="00960FCF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52D96914">
          <v:shape id="Text Box 28" o:spid="_x0000_s2435" type="#_x0000_t202" style="position:absolute;left:0;text-align:left;margin-left:133.2pt;margin-top:15.6pt;width:194.4pt;height:64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" o:allowincell="f" strokeweight="1pt">
            <v:shadow on="t"/>
            <v:textbox>
              <w:txbxContent>
                <w:p w14:paraId="4B7C2122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3A4B0B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แผนพัฒนาท้องถิ่น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 xml:space="preserve"> </w:t>
                  </w:r>
                </w:p>
                <w:p w14:paraId="740FE23A" w14:textId="77777777" w:rsidR="00960FCF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3A4B0B">
                    <w:rPr>
                      <w:rFonts w:ascii="TH SarabunIT๙" w:hAnsi="TH SarabunIT๙" w:cs="TH SarabunIT๙"/>
                    </w:rPr>
                    <w:t>(</w:t>
                  </w:r>
                  <w:r w:rsidRPr="00991FCF">
                    <w:rPr>
                      <w:rFonts w:ascii="TH SarabunIT๙" w:hAnsi="TH SarabunIT๙" w:cs="TH SarabunIT๙"/>
                      <w:cs/>
                    </w:rPr>
                    <w:t xml:space="preserve">วิสัยทัศน์ </w:t>
                  </w: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 xml:space="preserve">ประเด็นยุทธศาสตร์ เป้าประสงค์ ตัวชี้วัด </w:t>
                  </w:r>
                </w:p>
                <w:p w14:paraId="2066B2D9" w14:textId="77777777" w:rsidR="00960FCF" w:rsidRPr="003A4B0B" w:rsidRDefault="00960FCF" w:rsidP="00960FCF">
                  <w:pPr>
                    <w:pStyle w:val="21"/>
                    <w:rPr>
                      <w:rFonts w:ascii="TH SarabunIT๙" w:hAnsi="TH SarabunIT๙" w:cs="TH SarabunIT๙"/>
                    </w:rPr>
                  </w:pPr>
                  <w:r w:rsidRPr="00991FCF">
                    <w:rPr>
                      <w:rFonts w:ascii="TH SarabunIT๙" w:hAnsi="TH SarabunIT๙" w:cs="TH SarabunIT๙" w:hint="cs"/>
                      <w:cs/>
                    </w:rPr>
                    <w:t>ค่าเป้าหมาย และกลยุทธ์</w:t>
                  </w:r>
                  <w:r w:rsidRPr="003A4B0B">
                    <w:rPr>
                      <w:rFonts w:ascii="TH SarabunIT๙" w:hAnsi="TH SarabunIT๙" w:cs="TH SarabunIT๙"/>
                    </w:rPr>
                    <w:t>)</w:t>
                  </w:r>
                </w:p>
              </w:txbxContent>
            </v:textbox>
          </v:shape>
        </w:pict>
      </w:r>
    </w:p>
    <w:p w14:paraId="6A747216" w14:textId="77777777" w:rsidR="00960FCF" w:rsidRPr="003A4B0B" w:rsidRDefault="00960FCF" w:rsidP="00960FC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049B539" w14:textId="77777777" w:rsidR="00960FCF" w:rsidRPr="003A4B0B" w:rsidRDefault="00960FCF" w:rsidP="00960FCF">
      <w:pPr>
        <w:pStyle w:val="1"/>
        <w:jc w:val="both"/>
        <w:rPr>
          <w:rFonts w:ascii="TH SarabunIT๙" w:hAnsi="TH SarabunIT๙" w:cs="TH SarabunIT๙"/>
        </w:rPr>
      </w:pPr>
    </w:p>
    <w:p w14:paraId="76BA0F84" w14:textId="2062C4DD" w:rsidR="00960FCF" w:rsidRPr="003A4B0B" w:rsidRDefault="00000000" w:rsidP="00960FCF">
      <w:pPr>
        <w:pStyle w:val="1"/>
        <w:jc w:val="both"/>
        <w:rPr>
          <w:rFonts w:ascii="TH SarabunIT๙" w:hAnsi="TH SarabunIT๙" w:cs="TH SarabunIT๙"/>
        </w:rPr>
      </w:pPr>
      <w:r>
        <w:rPr>
          <w:noProof/>
        </w:rPr>
        <w:pict w14:anchorId="54B0DEDE">
          <v:shape id="Text Box 29" o:spid="_x0000_s2434" type="#_x0000_t202" style="position:absolute;left:0;text-align:left;margin-left:130pt;margin-top:15.1pt;width:194.4pt;height:43.2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" o:allowincell="f" strokeweight="1pt">
            <v:shadow on="t"/>
            <v:textbox>
              <w:txbxContent>
                <w:p w14:paraId="1EE7F857" w14:textId="77777777" w:rsidR="00960FCF" w:rsidRPr="003A4B0B" w:rsidRDefault="00960FCF" w:rsidP="00960FCF">
                  <w:pPr>
                    <w:pStyle w:val="3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ข้อบัญญัติงบประมาณรายจ่ายประจำปีงบประมาณ</w:t>
                  </w:r>
                </w:p>
              </w:txbxContent>
            </v:textbox>
          </v:shape>
        </w:pict>
      </w:r>
      <w:r>
        <w:rPr>
          <w:noProof/>
        </w:rPr>
        <w:pict w14:anchorId="4B0BADAF">
          <v:line id="ตัวเชื่อมต่อตรง 30" o:spid="_x0000_s2433" style="position:absolute;left:0;text-align:lef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6.8pt,.7pt" to="226.8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" o:allowincell="f" strokeweight="1pt">
            <v:stroke endarrow="block"/>
          </v:line>
        </w:pict>
      </w:r>
    </w:p>
    <w:p w14:paraId="5AF2238D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164AC7F2" w14:textId="77777777" w:rsidR="00960FCF" w:rsidRDefault="00960FCF" w:rsidP="00960FCF">
      <w:pPr>
        <w:pStyle w:val="1"/>
        <w:jc w:val="both"/>
        <w:rPr>
          <w:rFonts w:ascii="Angsana New" w:hAnsi="Angsana New" w:cs="Angsana New"/>
        </w:rPr>
      </w:pPr>
    </w:p>
    <w:p w14:paraId="4DE53BB8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0F3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AB11E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69C582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ADE80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C698E9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4F643" w14:textId="77777777" w:rsidR="00960FCF" w:rsidRDefault="00960FCF" w:rsidP="00960FC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C85D75" w14:textId="77777777" w:rsidR="00960FCF" w:rsidRPr="0008430D" w:rsidRDefault="00960FCF" w:rsidP="00960FC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 การวิเคราะห์เพื่อพัฒนาท้องถิ่น</w:t>
      </w:r>
    </w:p>
    <w:p w14:paraId="13B60163" w14:textId="77777777" w:rsidR="00960FCF" w:rsidRPr="0008430D" w:rsidRDefault="00960FCF" w:rsidP="00960FCF">
      <w:pPr>
        <w:pStyle w:val="afa"/>
        <w:spacing w:line="27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30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การวิเคราะห์กรอบการจัดทำยุทธศาสตร์ขององค์กรปกครองส่วนท้องถิ่น</w:t>
      </w:r>
    </w:p>
    <w:p w14:paraId="485FE910" w14:textId="77777777" w:rsidR="00960FCF" w:rsidRDefault="00960FCF" w:rsidP="00960FCF">
      <w:pPr>
        <w:pStyle w:val="afa"/>
        <w:ind w:left="0" w:firstLine="720"/>
        <w:rPr>
          <w:rFonts w:ascii="TH SarabunIT๙" w:hAnsi="TH SarabunIT๙" w:cs="TH SarabunIT๙"/>
          <w:sz w:val="32"/>
          <w:szCs w:val="32"/>
        </w:rPr>
      </w:pPr>
      <w:r w:rsidRPr="009B2329">
        <w:rPr>
          <w:rFonts w:ascii="TH SarabunIT๙" w:hAnsi="TH SarabunIT๙" w:cs="TH SarabunIT๙"/>
          <w:sz w:val="32"/>
          <w:szCs w:val="32"/>
          <w:cs/>
        </w:rPr>
        <w:t>การวิเคราะห์ศักยภาพด้านโครงสร้างพื้นฐาน  เศรษฐกิจ  การศึกษา  สาธารณสุข  ทรัพยากรธรรมชาติและสิ่งแวดล้อมในภาพรวมของตำบล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B2329">
        <w:rPr>
          <w:rFonts w:ascii="TH SarabunIT๙" w:hAnsi="TH SarabunIT๙" w:cs="TH SarabunIT๙"/>
          <w:sz w:val="32"/>
          <w:szCs w:val="32"/>
          <w:cs/>
        </w:rPr>
        <w:t xml:space="preserve">  โดยใช้เทคนิค (</w:t>
      </w:r>
      <w:r w:rsidRPr="009B2329">
        <w:rPr>
          <w:rFonts w:ascii="TH SarabunIT๙" w:hAnsi="TH SarabunIT๙" w:cs="TH SarabunIT๙"/>
          <w:sz w:val="32"/>
          <w:szCs w:val="32"/>
        </w:rPr>
        <w:t>SWOT Analysis</w:t>
      </w:r>
      <w:r w:rsidRPr="009B2329">
        <w:rPr>
          <w:rFonts w:ascii="TH SarabunIT๙" w:hAnsi="TH SarabunIT๙" w:cs="TH SarabunIT๙"/>
          <w:sz w:val="32"/>
          <w:szCs w:val="32"/>
          <w:cs/>
        </w:rPr>
        <w:t>)  เพื่อประเมินผลสภาพการพัฒนาในปัจจุบันและโอกาสการพัฒนาในอนาคตของท้องถิ่น</w:t>
      </w:r>
    </w:p>
    <w:p w14:paraId="227CEA33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จุดแข็ง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Strengths : S )</w:t>
      </w:r>
    </w:p>
    <w:p w14:paraId="2D3162C5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๑.  เป็นแหล่งปลูกพืชผลทางการเกษตรที่มีคุณภาพ</w:t>
      </w:r>
    </w:p>
    <w:p w14:paraId="5AA6FAE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๒.  ผู้นำชุมชนมีความสามัคคีกัน</w:t>
      </w:r>
    </w:p>
    <w:p w14:paraId="52F459DE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๓.  ปัญหาทางสังคมไม่รุนแรง</w:t>
      </w:r>
    </w:p>
    <w:p w14:paraId="03286D59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๔.  มีกลุ่มองค์กรทางการเงินในรูปแบบต่างๆเพื่อช่วยเหลือกัน</w:t>
      </w:r>
    </w:p>
    <w:p w14:paraId="40F79EB0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๕.  มีประเพณีท้องถิ่นที่ดีงาม ( เช่น ปร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ะเพณีทำบุญ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วันสารทเดือนสิบ</w:t>
      </w:r>
      <w:r w:rsidRPr="00733E6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รดน้ำดำหัวผู้สูงอายุ  เป็นต้น)</w:t>
      </w:r>
    </w:p>
    <w:p w14:paraId="768F97FC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6. มีระบบนิเวศน์  และทรัพยากรธรรมชาติที่อุดมสมบูรณ์</w:t>
      </w:r>
    </w:p>
    <w:p w14:paraId="7DC68B6A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7. มีปราชญ์ชาวบ้าน และภูมิปัญญาท้องถิ่นที่หลากหลาย</w:t>
      </w:r>
    </w:p>
    <w:p w14:paraId="44DF5EDD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8. มีวิถีชีวิตแบบดั้งเดิม</w:t>
      </w:r>
    </w:p>
    <w:p w14:paraId="484719C7" w14:textId="77777777" w:rsidR="00960FCF" w:rsidRPr="00733E62" w:rsidRDefault="00960FCF" w:rsidP="00960FCF">
      <w:pPr>
        <w:spacing w:after="0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9.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มีสถานที่ที่เอื้อต่อการพัฒนาเป็นแหล่งท่องเที่ยวได้</w:t>
      </w:r>
    </w:p>
    <w:p w14:paraId="6AB4CACC" w14:textId="77777777" w:rsidR="00960FCF" w:rsidRPr="00733E62" w:rsidRDefault="00960FCF" w:rsidP="00960FCF">
      <w:pPr>
        <w:numPr>
          <w:ilvl w:val="0"/>
          <w:numId w:val="29"/>
        </w:numPr>
        <w:spacing w:after="0" w:line="240" w:lineRule="auto"/>
        <w:ind w:left="993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จุดอ่อน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Weaknesses : W )</w:t>
      </w:r>
    </w:p>
    <w:p w14:paraId="34D4D65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ไม่มีระบบการบริหารจัดการน้ำแบบยั่งยืน</w:t>
      </w:r>
    </w:p>
    <w:p w14:paraId="642FA676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ไม่มีศูนย์กลางตลาดชุมชนเพื่อซื้อขายแลกเปลี่ยนสินค้า</w:t>
      </w: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และขาดการรวมกลุ่มของเกษตรกร</w:t>
      </w:r>
    </w:p>
    <w:p w14:paraId="1311FB6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ไม่มีระบบกำจัดขยะมูลฝอยในพื้นที่ตนเอง</w:t>
      </w:r>
    </w:p>
    <w:p w14:paraId="33E7300F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ประชาชนไม่มีอาชีพเสริมนอกเหนือจากอาชีพเกษตรกรรม</w:t>
      </w:r>
    </w:p>
    <w:p w14:paraId="472B7069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ขาดการพัฒนาแหล่งน้ำ</w:t>
      </w:r>
    </w:p>
    <w:p w14:paraId="6884587D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เกษตรกรใช้สารเคมีมากในภาคการเกษตร</w:t>
      </w:r>
    </w:p>
    <w:p w14:paraId="3843A647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การประชาสัมพันธ์ข่าวสารไม่ทั่วถึง</w:t>
      </w:r>
    </w:p>
    <w:p w14:paraId="164EB6BB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กระบวนการผลิตพืชผลทางการเกษตรไม่ครบวงจร</w:t>
      </w:r>
    </w:p>
    <w:p w14:paraId="64C4DB9A" w14:textId="77777777" w:rsidR="00960FCF" w:rsidRPr="00733E62" w:rsidRDefault="00960FCF" w:rsidP="00960FCF">
      <w:pPr>
        <w:numPr>
          <w:ilvl w:val="0"/>
          <w:numId w:val="30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ภูมิปัญญาท้องถิ่นขาดการนำมาใช้สู่การพัฒนาร่วมกัน</w:t>
      </w:r>
    </w:p>
    <w:p w14:paraId="6F29A192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โอกาส  (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Opportunities : O )</w:t>
      </w:r>
    </w:p>
    <w:p w14:paraId="2B285D32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มีแม่น้ำสายหลักไหลผ่านพื้นที่ทำการเกษตร</w:t>
      </w:r>
    </w:p>
    <w:p w14:paraId="468C041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มีหน่วยงานราชการต่างๆ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ในพื้นที่เพื่อติดต่อประสานงานและให้ความช่วยเหลือ</w:t>
      </w:r>
    </w:p>
    <w:p w14:paraId="048566F5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๒๕๔๒  ให้ตำบลมีอำนาจและหน้าที่ในการจัดระบบการบริการสาธารณะเพื่อประโยชน์ของประชาชนในท้องถิ่นตนเองและรองรับภารกิจถ่ายโอน</w:t>
      </w:r>
    </w:p>
    <w:p w14:paraId="0CCB89DE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การเข้าสู่ประชาคมอาเซี่</w:t>
      </w:r>
      <w:proofErr w:type="spellStart"/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ยน</w:t>
      </w:r>
      <w:proofErr w:type="spellEnd"/>
    </w:p>
    <w:p w14:paraId="7774BA59" w14:textId="77777777" w:rsidR="00960FCF" w:rsidRPr="00733E62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นโยบายรัฐบาลเอื้ออำนวยต่อการแก้ปัญหาในพื้นที่</w:t>
      </w:r>
    </w:p>
    <w:p w14:paraId="541DEB15" w14:textId="77777777" w:rsidR="00960FCF" w:rsidRDefault="00960FCF" w:rsidP="00960FCF">
      <w:pPr>
        <w:numPr>
          <w:ilvl w:val="0"/>
          <w:numId w:val="31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 w:hint="cs"/>
          <w:sz w:val="32"/>
          <w:szCs w:val="32"/>
          <w:cs/>
        </w:rPr>
        <w:t>การส่งเสริมด้านการพัฒนาการเรียนรู้เศรษฐกิจพอเพียง</w:t>
      </w:r>
    </w:p>
    <w:p w14:paraId="1AD05D1F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6913598" w14:textId="77777777" w:rsidR="00960FCF" w:rsidRDefault="00960FCF" w:rsidP="00960FCF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BC1DF0F" w14:textId="77777777" w:rsidR="00960FCF" w:rsidRPr="00733E62" w:rsidRDefault="00960FCF" w:rsidP="00960FCF">
      <w:pPr>
        <w:numPr>
          <w:ilvl w:val="0"/>
          <w:numId w:val="29"/>
        </w:numPr>
        <w:tabs>
          <w:tab w:val="left" w:pos="993"/>
        </w:tabs>
        <w:spacing w:after="0" w:line="240" w:lineRule="auto"/>
        <w:ind w:hanging="1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อุปสรรค  ( </w:t>
      </w:r>
      <w:r w:rsidRPr="00733E62">
        <w:rPr>
          <w:rFonts w:ascii="TH SarabunIT๙" w:eastAsia="Times New Roman" w:hAnsi="TH SarabunIT๙" w:cs="TH SarabunIT๙"/>
          <w:b/>
          <w:bCs/>
          <w:sz w:val="32"/>
          <w:szCs w:val="32"/>
        </w:rPr>
        <w:t>Threats : T )</w:t>
      </w:r>
    </w:p>
    <w:p w14:paraId="6797304B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งบประมาณที่ได้รับการจัดสรรจากรัฐบาลไม่มีความแน่นอน</w:t>
      </w:r>
    </w:p>
    <w:p w14:paraId="2E249207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การเมืองระดับประเทศยังมีปัญหาความขัดแย้งทำให้การบริหารงานด้านนโยบายไม่มีความแน่นอน</w:t>
      </w:r>
    </w:p>
    <w:p w14:paraId="4C02D5C8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ปัญหาสภาวะโลกร้อนส่งผลให้เกิดภัยธรรมชาติต่างๆ เช่น ภัยแล้ง อุทกภัย  </w:t>
      </w:r>
    </w:p>
    <w:p w14:paraId="23D03F30" w14:textId="77777777" w:rsidR="00960FCF" w:rsidRPr="00733E62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33E62">
        <w:rPr>
          <w:rFonts w:ascii="TH SarabunIT๙" w:eastAsia="Times New Roman" w:hAnsi="TH SarabunIT๙" w:cs="TH SarabunIT๙"/>
          <w:sz w:val="32"/>
          <w:szCs w:val="32"/>
          <w:cs/>
        </w:rPr>
        <w:t>ราคาผลผลิตทางการเกษตรตกต่ำ</w:t>
      </w:r>
    </w:p>
    <w:p w14:paraId="0714CCA3" w14:textId="77777777" w:rsidR="00960FCF" w:rsidRDefault="00960FCF" w:rsidP="00960FCF">
      <w:pPr>
        <w:numPr>
          <w:ilvl w:val="0"/>
          <w:numId w:val="32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บุคลากรยังมีไม่เพียงพอ</w:t>
      </w:r>
    </w:p>
    <w:p w14:paraId="43FB4588" w14:textId="77777777" w:rsidR="00960FCF" w:rsidRPr="00B425DC" w:rsidRDefault="00960FCF" w:rsidP="00960FCF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B425DC">
        <w:rPr>
          <w:rFonts w:ascii="TH SarabunIT๙" w:hAnsi="TH SarabunIT๙" w:cs="TH SarabunIT๙" w:hint="cs"/>
          <w:b/>
          <w:bCs/>
          <w:sz w:val="32"/>
          <w:szCs w:val="32"/>
          <w:cs/>
        </w:rPr>
        <w:t>3.2  การประเมินสถานการณ์สภาพแวดล้อมที่เกี่ยวข้อง</w:t>
      </w:r>
    </w:p>
    <w:p w14:paraId="19A754B7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3.2.1) การเปลี่ยนแปลงในประเทศที่จะส่งผลกระทบต่อ อบต.</w:t>
      </w:r>
    </w:p>
    <w:p w14:paraId="4369AFF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รัฐธรรมนูญฉบับใหม่จะส่งผลต่อองค์กรปกครองส่วนท้องถิ่นอย่างไร</w:t>
      </w:r>
    </w:p>
    <w:p w14:paraId="488FAAFC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แนวโน้มการยกฐานะจาก อบต. เป็นเทศบาลทั่วประเทศ</w:t>
      </w:r>
    </w:p>
    <w:p w14:paraId="4A9F57BE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แนวโน้มการควบรวมองค์กรปกครองส่วนท้องถิ่นที่มีพื้นที่ในตำบลเดียวกันให้มีองค์กรเดียว</w:t>
      </w:r>
    </w:p>
    <w:p w14:paraId="5DF5F7D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- การเพิ่มขึ้นหรือลดลงของการจัดสรรเงินงบประมาณให้  อปท.</w:t>
      </w:r>
    </w:p>
    <w:p w14:paraId="403157C2" w14:textId="77777777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  <w:cs/>
        </w:rPr>
        <w:t>3.2.2) การเปลี่ยนแปลงในระดับภูมิภาคที่จะส่งผลกระทบต่อ อบต.</w:t>
      </w:r>
    </w:p>
    <w:p w14:paraId="40007BDA" w14:textId="1AFDE348" w:rsidR="00960FCF" w:rsidRPr="005337EC" w:rsidRDefault="00960FCF" w:rsidP="00960FC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 w:rsidRPr="005337EC">
        <w:rPr>
          <w:rFonts w:ascii="TH SarabunIT๙" w:hAnsi="TH SarabunIT๙" w:cs="TH SarabunIT๙"/>
          <w:sz w:val="32"/>
          <w:szCs w:val="32"/>
        </w:rPr>
        <w:t xml:space="preserve"> Economics Community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คือการรวมตัวของชาติในอาเซียน 10 ประเทศ โดยมี ไทย พม่า ลาว เวียดนาม มาเลเซีย สิงคโปร์ อินโดนีเซีย ฟิลิปปินส์ กัมพูชา บรูไน เพื่อที่จะให้มีผลประโยชน์ทางเศรษฐกิจร่วมกัน จะมีรูปแบบคล้ายๆ กลุ่ม </w:t>
      </w:r>
      <w:r w:rsidRPr="005337EC">
        <w:rPr>
          <w:rFonts w:ascii="TH SarabunIT๙" w:hAnsi="TH SarabunIT๙" w:cs="TH SarabunIT๙"/>
          <w:sz w:val="32"/>
          <w:szCs w:val="32"/>
        </w:rPr>
        <w:t xml:space="preserve">Euro Zone </w:t>
      </w:r>
      <w:r w:rsidRPr="005337EC">
        <w:rPr>
          <w:rFonts w:ascii="TH SarabunIT๙" w:hAnsi="TH SarabunIT๙" w:cs="TH SarabunIT๙"/>
          <w:sz w:val="32"/>
          <w:szCs w:val="32"/>
          <w:cs/>
        </w:rPr>
        <w:t>นั่นเอง จะทำให้มีผลประโยชน์ อำนาจต่อรองต่างๆ กับคู่ค้าได้มากขึ้น และการนำเข้า ส่งออกของชาติในอาเซียนก็จะเสรี ยกเว้นสินค้าบางชนิดที่แต่ละประเทศอาจจะขอไว้ไม่ลดภาษีนำเข้า (เรียกว่าสินค้าอ่อนไหว)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5337EC">
        <w:rPr>
          <w:rFonts w:ascii="TH SarabunIT๙" w:hAnsi="TH SarabunIT๙" w:cs="TH SarabunIT๙"/>
          <w:sz w:val="32"/>
          <w:szCs w:val="32"/>
        </w:rPr>
        <w:t>Asean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จะรวมตัวเป็น ประชาคมเศรษฐกิจอาเซียนและมีผลเป็นรูปธรรม ณ วันที่ 31 ธันวาคม 2558 ณ วันนั้นจะทำให้ภูมิภาคนี้เปลี่ยนไปอย่างมาก โดย </w:t>
      </w:r>
      <w:r w:rsidRPr="005337EC">
        <w:rPr>
          <w:rFonts w:ascii="TH SarabunIT๙" w:hAnsi="TH SarabunIT๙" w:cs="TH SarabunIT๙"/>
          <w:sz w:val="32"/>
          <w:szCs w:val="32"/>
        </w:rPr>
        <w:t>AEC Blueprint (</w:t>
      </w:r>
      <w:r w:rsidRPr="005337EC">
        <w:rPr>
          <w:rFonts w:ascii="TH SarabunIT๙" w:hAnsi="TH SarabunIT๙" w:cs="TH SarabunIT๙"/>
          <w:sz w:val="32"/>
          <w:szCs w:val="32"/>
          <w:cs/>
        </w:rPr>
        <w:t xml:space="preserve">แบบพิมพ์เขียว) หรือแนวทางที่จะให้ </w:t>
      </w:r>
      <w:r w:rsidRPr="005337EC">
        <w:rPr>
          <w:rFonts w:ascii="TH SarabunIT๙" w:hAnsi="TH SarabunIT๙" w:cs="TH SarabunIT๙"/>
          <w:sz w:val="32"/>
          <w:szCs w:val="32"/>
        </w:rPr>
        <w:t xml:space="preserve">AEC </w:t>
      </w:r>
      <w:r w:rsidRPr="005337EC">
        <w:rPr>
          <w:rFonts w:ascii="TH SarabunIT๙" w:hAnsi="TH SarabunIT๙" w:cs="TH SarabunIT๙"/>
          <w:sz w:val="32"/>
          <w:szCs w:val="32"/>
          <w:cs/>
        </w:rPr>
        <w:t>เป็นไปคือ</w:t>
      </w:r>
    </w:p>
    <w:p w14:paraId="6D9C33E2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1. การเป็นตลาดและฐานการผลิตเดียวกัน</w:t>
      </w:r>
    </w:p>
    <w:p w14:paraId="1C7F4F34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2. การเป็นภูมิภาคที่มีขีดความสามารถในการแข่งขันสูง</w:t>
      </w:r>
    </w:p>
    <w:p w14:paraId="5B0E3928" w14:textId="77777777" w:rsidR="00960FCF" w:rsidRPr="005337EC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3. การเป็นภูมิภาคที่มีการพัฒนาทางเศรษฐกิจที่เท่าเทียมกัน</w:t>
      </w:r>
    </w:p>
    <w:p w14:paraId="4BB3A75F" w14:textId="77777777" w:rsidR="00960FCF" w:rsidRPr="00965131" w:rsidRDefault="00960FCF" w:rsidP="00960FC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337EC">
        <w:rPr>
          <w:rFonts w:ascii="TH SarabunIT๙" w:hAnsi="TH SarabunIT๙" w:cs="TH SarabunIT๙"/>
          <w:sz w:val="32"/>
          <w:szCs w:val="32"/>
          <w:cs/>
        </w:rPr>
        <w:t>4. การเป็นภูมิภาคที่มีการบูรณาการเข้ากับเศรษฐกิจโลก</w:t>
      </w:r>
    </w:p>
    <w:p w14:paraId="4628BA4F" w14:textId="77777777" w:rsidR="00960FCF" w:rsidRPr="00965131" w:rsidRDefault="00960FCF" w:rsidP="00960FCF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จากการที่องค์การบริหารส่วนตำบล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นากะชะ 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ได้กำหนดยุทธศาสตร์การพัฒนา ไว้จำนวน </w:t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ยุทธศาสตร์ ดังนั้น จึงวิเคราะห์การเปลี่ยนแปลงในระดับภูมิภาค หรือ การเข้าสู่ 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 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ที่จะส่งผลกระทบต่อองค์การบริหารส่วนตำบล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ในยุทธศาสตร์ต่างๆ ดังนี้</w:t>
      </w:r>
    </w:p>
    <w:p w14:paraId="23803787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ยุทธศาสตร์การพัฒนาด้านสังคมและส่งเสริมคุณภาพชีวิต </w:t>
      </w:r>
    </w:p>
    <w:p w14:paraId="4ACC5CF7" w14:textId="77777777" w:rsidR="00901D13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 w:rsidRPr="00965131"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ปัญหาสังคมจะรุนแรงถ้าไม่ได้รับการวางแผนที่ดี เนื่องจากจะมีขยะจำนวนมากมากขึ้น ปัญหาการแบ่งชนชั้น ถ้าคนไทยทำงานกับคนต่างชาติที่ด้อยกว่า อาจมีการแบ่งชนชั้นกันได้ จะมีชุมชนสลัมเกิดขึ้น และอาจมี พม่าทาวน์ ลาวทาวน์ กัมพูชาทาวน์ ปัญหาอาชญากรรมจะรุนแรง สถิติการก่ออาชญากรรมจะเพิ่มขึ้นอย่างมาก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จากช</w:t>
      </w:r>
      <w:r w:rsidRPr="00965131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Pr="00965131">
        <w:rPr>
          <w:rFonts w:ascii="TH SarabunIT๙" w:hAnsi="TH SarabunIT๙" w:cs="TH SarabunIT๙"/>
          <w:sz w:val="32"/>
          <w:szCs w:val="32"/>
          <w:cs/>
        </w:rPr>
        <w:t>ที่มีปัญหา คนจะทำผิดกฎหมายมากขึ้นเนื่องจากไม่รู้กฎหมาย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>ต้องให้ความสำคัญกับการจัดระเบียบชุมชนสังคมและความสงบเรียบร้อยมากขึ้น เนื่องจากกฎหมายและวัฒนธรรมของแต่ละชนชาติอาจมีความแตกต่างกัน ดังนั้น อาจมีการฝ่าฝืนกฎหมายจากชาวต่างประเทศในไทย</w:t>
      </w:r>
    </w:p>
    <w:p w14:paraId="23066559" w14:textId="77777777" w:rsidR="00901D13" w:rsidRDefault="00901D13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EECD2" w14:textId="68C6383E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มากขึ้นทั้งโดยตั้งใจและความไม่รู้กฎหมาย อีกทั้ง อาจเกิดปัญหาอาชญากรรม ยาเสพติด เพิ่มมากขึ้นจากการหลั่งไหลของแรงงานต่างด้าวที่เข้ามาทำงานในไทยมากขึ้นปัญหาด้านสาธารณสุขที่สำคัญคงหนีไม่พ้น โรคติดต่อที่สำคัญ ไม่ว่าจะเป็น โรคเอดส์ ไข้เลือดออก </w:t>
      </w:r>
      <w:r w:rsidRPr="00965131">
        <w:rPr>
          <w:rFonts w:ascii="TH SarabunIT๙" w:hAnsi="TH SarabunIT๙" w:cs="TH SarabunIT๙"/>
          <w:sz w:val="32"/>
          <w:szCs w:val="32"/>
        </w:rPr>
        <w:t xml:space="preserve">SARs </w:t>
      </w:r>
      <w:r w:rsidRPr="00965131">
        <w:rPr>
          <w:rFonts w:ascii="TH SarabunIT๙" w:hAnsi="TH SarabunIT๙" w:cs="TH SarabunIT๙"/>
          <w:sz w:val="32"/>
          <w:szCs w:val="32"/>
          <w:cs/>
        </w:rPr>
        <w:t>ไข้หวัดนกและโรคอื่นๆที่มีผลมาจากการเคลื่อนย้ายแรงงานเข้ามาในไทย การค้ามนุษย์และการท่องเที่ยว มีความเสี่ยงต่อการปนเปื้อน การแพร่ระบาดของโรคศัตรูพืชและโรคระบาดสัตว์</w:t>
      </w:r>
    </w:p>
    <w:p w14:paraId="6B2FDF4C" w14:textId="77777777" w:rsidR="00960FCF" w:rsidRPr="00965131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</w:p>
    <w:p w14:paraId="26964A7E" w14:textId="77777777" w:rsidR="00960FCF" w:rsidRPr="00965131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6513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65131">
        <w:rPr>
          <w:rFonts w:ascii="TH SarabunIT๙" w:hAnsi="TH SarabunIT๙" w:cs="TH SarabunIT๙"/>
          <w:sz w:val="32"/>
          <w:szCs w:val="32"/>
          <w:cs/>
        </w:rPr>
        <w:t>การเข้าสู่ประชาคมเศรษฐกิจอาเซียน (</w:t>
      </w:r>
      <w:r w:rsidRPr="00965131">
        <w:rPr>
          <w:rFonts w:ascii="TH SarabunIT๙" w:hAnsi="TH SarabunIT๙" w:cs="TH SarabunIT๙"/>
          <w:sz w:val="32"/>
          <w:szCs w:val="32"/>
        </w:rPr>
        <w:t xml:space="preserve">AEC) </w:t>
      </w:r>
      <w:r w:rsidRPr="00965131">
        <w:rPr>
          <w:rFonts w:ascii="TH SarabunIT๙" w:hAnsi="TH SarabunIT๙" w:cs="TH SarabunIT๙"/>
          <w:sz w:val="32"/>
          <w:szCs w:val="32"/>
          <w:cs/>
        </w:rPr>
        <w:t>ของไทย ทำให้องค์กรปกครองส่วนท้องถิ่นโดยเฉพาะอย่างยิ่งองค์การบริหารส่วนตำบล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นากะชะ</w:t>
      </w:r>
      <w:r w:rsidRPr="00965131">
        <w:rPr>
          <w:rFonts w:ascii="TH SarabunIT๙" w:hAnsi="TH SarabunIT๙" w:cs="TH SarabunIT๙"/>
          <w:sz w:val="32"/>
          <w:szCs w:val="32"/>
          <w:cs/>
        </w:rPr>
        <w:t xml:space="preserve"> ต้องให้ความสำคัญกับการพัฒนาโครงสร้างพื้นฐานเพื่อรองรับการหลั่งไหลเข้ามาของประชากรประเทศเพื่อนบ้านไม่ว่าจะเข้ามาในฐานะนักท่องเที่ยว คนทำงาน หรือการอื่นใด การพัฒนาโครงสร้างพื้นฐานที่สำคัญ เช่น ถนน ป้ายจราจรที่มีภาษาอังกฤษและภาษาต่างประเทศที่จำเป็น เป็นต้น</w:t>
      </w:r>
    </w:p>
    <w:p w14:paraId="6EB47C31" w14:textId="77777777" w:rsidR="00960FCF" w:rsidRPr="006302C5" w:rsidRDefault="00960FCF" w:rsidP="00960FCF">
      <w:pPr>
        <w:pStyle w:val="afa"/>
        <w:numPr>
          <w:ilvl w:val="0"/>
          <w:numId w:val="36"/>
        </w:numPr>
        <w:ind w:left="1701" w:hanging="261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</w:p>
    <w:p w14:paraId="1D0D5B64" w14:textId="77777777" w:rsidR="00960FCF" w:rsidRPr="006302C5" w:rsidRDefault="00960FCF" w:rsidP="00960FCF">
      <w:pPr>
        <w:pStyle w:val="afa"/>
        <w:ind w:left="0" w:firstLine="1701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องค์การบริหารส่วนตำบลนากะชะ ต้องเร่งบูรณาการ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กับหน่วยงานที่เกี่ยวข้องในการปรับปรุงแหล่งธรรมชาติโดยเฉพาะแหล่งน้ำทุ่งกระจูด เพื่อพัฒนาเป็นแหล่งท่องเที่ยวเชิงอนุรักษ์ ซึ่งปัจจุบันได้มีหน่วยงานภายนอกเข้ามาดำเนินการอยู่แล้ว พร้อมทั้งต้องบูรณาการกับภาคเอกชนในการจัดทำที่พักเพื่อรองรับนักท่องเที่ยว เช่น </w:t>
      </w:r>
      <w:r w:rsidRPr="006302C5">
        <w:rPr>
          <w:rFonts w:ascii="TH SarabunIT๙" w:hAnsi="TH SarabunIT๙" w:cs="TH SarabunIT๙"/>
          <w:sz w:val="32"/>
          <w:szCs w:val="32"/>
          <w:cs/>
        </w:rPr>
        <w:t>รีสอร</w:t>
      </w:r>
      <w:proofErr w:type="spellStart"/>
      <w:r w:rsidRPr="006302C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ที่พักในพื้นที่ เพื่อพัฒนาไปสู่ความยั่งยืนของแหล่งท่องเที่ยวดังกล่าว</w:t>
      </w:r>
      <w:r w:rsidRPr="006302C5">
        <w:rPr>
          <w:rFonts w:ascii="TH SarabunIT๙" w:hAnsi="TH SarabunIT๙" w:cs="TH SarabunIT๙"/>
          <w:sz w:val="32"/>
          <w:szCs w:val="32"/>
        </w:rPr>
        <w:t xml:space="preserve"> 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พร้อมทั้งส่งเสริมกลุ่มชุมชนในพื้นที่ในการจัดทำผลิตภัณฑ์ชุมชนเพื่อให้เป็นที่รู้จักด้วย เช่น ไข่เค็มใบเตยหอม ขนมมองดาว ฯลฯ</w:t>
      </w:r>
    </w:p>
    <w:p w14:paraId="2477BAE9" w14:textId="77777777" w:rsidR="00960FCF" w:rsidRPr="006302C5" w:rsidRDefault="00960FCF" w:rsidP="00960FC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4. ยุทธศาสตร์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การพัฒนาด้านการศึกษา  ศาสนา ศิลปะ  วัฒนธรรม จารีต ประเพณี ภูมิปัญญาท้องถิ่นและกีฬานันทนาการ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4A3D3C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  <w:t>ด้านการศึกษา องค์การบริหารส่วนตำบลนากะชะได้ให้ความสำคัญกับโรงเรียนในเขตพื้นที่ทุกโรง ไม่ว่าจะเป็นในเรื่องของการให้การสนับสนุนงบประมาณ ในการจัดทำกิจกรรมต่างๆ ตามที่โรงเรียนร้องขอ เพื่อให้การพัฒนาด้านการศึกษาเป็นไปตามความต้องการของนักเรียน โรงเรียน และประการสำคัญที่ประเทศไทยจะเข้าสู่สังคมอาเซียน ดังนั้น การพัฒนาด้านภาษาต้องมีความสำคัญอย่างยิ่ง</w:t>
      </w:r>
    </w:p>
    <w:p w14:paraId="5B1BF04D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องค์การบริหารส่วนตำบลนากะชะ ให้ความสำคัญกับวัดที่มีอยู่ในพื้นที่ โดยเฉพาะการส่งเสริมพระพุทธสาสนา เนื่องจากในพื้นที่ประชาชนส่วนใหญ่นับถือศาสนาพุทธเกือบร้อย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เปอร์เซนต์</w:t>
      </w:r>
      <w:proofErr w:type="spellEnd"/>
      <w:r w:rsidRPr="006302C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14:paraId="59DE9B1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ศิลปะ วัฒนธรรม จารีต ประเพณี ภูปัญญาท้องถิ่นและนันทนาการ   องค์การบริหารส่วนตำบลนากะชะ จะรักษาไว้ซึ่งศิลปะ วัฒนธรรม จารีต ประเพณีและภูมิปัญญาท้องถิ่นและกีฬาและนันทนาการ ซึ่งมีความสำคัญยิ่งประการหนึ่งสำหรับประชาชนในท้องถิ่น ทั้งยังเป็นที่ยึดเหนี่ยวจิตใจของคนในท้องถิ่นและในชาติอีกทางหนึ่งด้วย รวมถึงการสร้างสุขภาพพลานามัยที่ดีของประชาชน</w:t>
      </w:r>
    </w:p>
    <w:p w14:paraId="4BF037B0" w14:textId="77777777" w:rsidR="00960FCF" w:rsidRPr="006302C5" w:rsidRDefault="00960FCF" w:rsidP="00960FCF">
      <w:pPr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การพัฒนาทรัพยากรธรรมชาติและสิ่งแวดล้อม</w:t>
      </w:r>
    </w:p>
    <w:p w14:paraId="59954A94" w14:textId="77777777" w:rsidR="00960FCF" w:rsidRPr="006302C5" w:rsidRDefault="00960FCF" w:rsidP="00960FC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  <w:cs/>
        </w:rPr>
        <w:tab/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ab/>
      </w:r>
      <w:r w:rsidRPr="006302C5">
        <w:rPr>
          <w:rFonts w:ascii="TH SarabunIT๙" w:hAnsi="TH SarabunIT๙" w:cs="TH SarabunIT๙"/>
          <w:sz w:val="32"/>
          <w:szCs w:val="32"/>
          <w:cs/>
        </w:rPr>
        <w:t>การบุกรุกพื้นที่</w:t>
      </w:r>
      <w:r w:rsidRPr="006302C5">
        <w:rPr>
          <w:rFonts w:ascii="TH SarabunIT๙" w:hAnsi="TH SarabunIT๙" w:cs="TH SarabunIT๙" w:hint="cs"/>
          <w:sz w:val="32"/>
          <w:szCs w:val="32"/>
          <w:cs/>
        </w:rPr>
        <w:t>สาธารณะที่มีมากขึ้น เนื่องจากการเพิ่มจำนวนของประชากรและความต้องการมีพื้นที่ทำกินที่มีจำนวนความต้องการมากขึ้น ทำให้มีการบุกรุกพื้นที่สาธารณะมากขึ้น และการเพิ่มของจำนวนประชากรและชุมชนก็ยังก่อให้เกิดปัญหาสิ่งแวดล้อม ปัญหามลพิษ ฯลฯ ตามมาด้วย</w:t>
      </w:r>
    </w:p>
    <w:p w14:paraId="21E765E3" w14:textId="77777777" w:rsidR="00901D13" w:rsidRDefault="00960FCF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02C5">
        <w:rPr>
          <w:rFonts w:ascii="TH SarabunIT๙" w:hAnsi="TH SarabunIT๙" w:cs="TH SarabunIT๙"/>
          <w:sz w:val="32"/>
          <w:szCs w:val="32"/>
        </w:rPr>
        <w:t xml:space="preserve">                 </w:t>
      </w:r>
    </w:p>
    <w:p w14:paraId="3A3F2F77" w14:textId="77777777" w:rsidR="00901D13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5B0255" w14:textId="31316C98" w:rsidR="00960FCF" w:rsidRPr="00AB445A" w:rsidRDefault="00901D13" w:rsidP="00960FCF">
      <w:p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60FCF" w:rsidRPr="006302C5">
        <w:rPr>
          <w:rFonts w:ascii="TH SarabunIT๙" w:hAnsi="TH SarabunIT๙" w:cs="TH SarabunIT๙"/>
          <w:sz w:val="32"/>
          <w:szCs w:val="32"/>
        </w:rPr>
        <w:t xml:space="preserve">6. </w:t>
      </w:r>
      <w:r w:rsidR="00960FCF" w:rsidRPr="006302C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การพัฒนาด้านการเมือง  การปกครองและการบริหาร </w:t>
      </w:r>
      <w:r w:rsidR="00960FCF" w:rsidRPr="006302C5">
        <w:rPr>
          <w:rFonts w:ascii="TH SarabunIT๙" w:hAnsi="TH SarabunIT๙" w:cs="TH SarabunIT๙"/>
          <w:sz w:val="32"/>
          <w:szCs w:val="32"/>
          <w:cs/>
        </w:rPr>
        <w:t>ด้านการเมืองในระดับชาติอาจยังความขัดแย้งด้านการเมืองระหว่างรัฐสมาชิกด้วยกันเอง รวมทั้งปัญหาการก่อการร้ายที่เป็นผลมาจากการเมือง ซึ่งประเทศใดประเทศหนึ่งไม่สามารถแก้ไขได้โดยลำพังการบริหารภาครัฐต้องเร่งรัดพัฒนาให้ตอบสนองการให้บริการ โดยเฉพาะอย่างยิ่งการให้บริการในด้านการอนุญาต อนุมัติ ต่างๆ ซึ่งต้องมีคู่มือภาษาอังกฤษ จีน เป็นต้น เพื่อสื่อสารกับชาวต่างชาติที่ต้องการทำนิติกรรมต่างๆซึ่งเกี่ยวกับรัฐ เช่น การเสียภาษีบำรุงท้องที่ การเสียภาษีป้าย เป็นต้น อีกทั้งเจ้าหน้าที่ภาครัฐจำต้องพัฒนาการใช้ภาษาอังกฤษให้อยู่ในระดับที่สื่อสารกับผู้ใช้บริการที่เป็นชาวต่างชาติ</w:t>
      </w:r>
      <w:r w:rsidR="00960FCF">
        <w:rPr>
          <w:rFonts w:ascii="TH SarabunIT๙" w:hAnsi="TH SarabunIT๙" w:cs="TH SarabunIT๙"/>
          <w:sz w:val="32"/>
          <w:szCs w:val="32"/>
        </w:rPr>
        <w:t xml:space="preserve">  </w:t>
      </w:r>
      <w:r w:rsidR="00960FCF">
        <w:rPr>
          <w:rFonts w:ascii="TH SarabunIT๙" w:hAnsi="TH SarabunIT๙" w:cs="TH SarabunIT๙" w:hint="cs"/>
          <w:sz w:val="32"/>
          <w:szCs w:val="32"/>
          <w:cs/>
        </w:rPr>
        <w:t>อีกทั้งการสร้างความปรองดองสมานฉันท์ให้กับบุคคลในชาติเพื่อเป็นกำลังหลักในการพัฒนาประเทศได้อย่างยั่งยืน</w:t>
      </w:r>
    </w:p>
    <w:p w14:paraId="7175464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6E67E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95469D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960FCF" w:rsidSect="00E219D5">
          <w:headerReference w:type="even" r:id="rId14"/>
          <w:headerReference w:type="default" r:id="rId15"/>
          <w:footerReference w:type="default" r:id="rId16"/>
          <w:pgSz w:w="11906" w:h="16838"/>
          <w:pgMar w:top="851" w:right="991" w:bottom="1440" w:left="1440" w:header="709" w:footer="709" w:gutter="0"/>
          <w:pgNumType w:fmt="thaiNumbers" w:start="1"/>
          <w:cols w:space="708"/>
          <w:docGrid w:linePitch="360"/>
        </w:sectPr>
      </w:pPr>
    </w:p>
    <w:p w14:paraId="11C2E2E2" w14:textId="762C9495" w:rsidR="00960FCF" w:rsidRDefault="00000000" w:rsidP="00960FCF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pict w14:anchorId="36765F23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ม้วนกระดาษ: แนวนอน 31" o:spid="_x0000_s2432" type="#_x0000_t98" style="position:absolute;margin-left:296.7pt;margin-top:-18.5pt;width:126pt;height:4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" strokecolor="#936">
            <v:textbox>
              <w:txbxContent>
                <w:p w14:paraId="442EDC59" w14:textId="77777777" w:rsidR="00960FCF" w:rsidRPr="0032377C" w:rsidRDefault="00960FCF" w:rsidP="00960FC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32377C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ส่วนที่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3</w:t>
                  </w:r>
                </w:p>
              </w:txbxContent>
            </v:textbox>
          </v:shape>
        </w:pict>
      </w:r>
      <w:r w:rsidR="00960FC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               </w:t>
      </w:r>
    </w:p>
    <w:p w14:paraId="7C86B6AA" w14:textId="77777777" w:rsidR="00960FCF" w:rsidRDefault="00960FCF" w:rsidP="00960FCF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178C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การนำแผนพัฒนาท้องถิ่นไปสู่การปฏิบัติ</w:t>
      </w:r>
    </w:p>
    <w:p w14:paraId="571A8B4C" w14:textId="77777777" w:rsidR="00960FCF" w:rsidRPr="00583C34" w:rsidRDefault="00960FCF" w:rsidP="00960FCF">
      <w:pPr>
        <w:pStyle w:val="afa"/>
        <w:numPr>
          <w:ilvl w:val="0"/>
          <w:numId w:val="43"/>
        </w:num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ยุทธศาสตร์การพัฒนาท้องถิ่นและยุทธศาสตร์ระดับ</w:t>
      </w:r>
      <w:proofErr w:type="spellStart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มห</w:t>
      </w:r>
      <w:proofErr w:type="spellEnd"/>
      <w:r w:rsidRPr="00583C3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ภาคเพื่อนำไปสู่การปฏิบัติ</w:t>
      </w:r>
    </w:p>
    <w:tbl>
      <w:tblPr>
        <w:tblStyle w:val="ae"/>
        <w:tblW w:w="15444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701"/>
        <w:gridCol w:w="2126"/>
        <w:gridCol w:w="2027"/>
        <w:gridCol w:w="1699"/>
        <w:gridCol w:w="1320"/>
        <w:gridCol w:w="1984"/>
        <w:gridCol w:w="1163"/>
        <w:gridCol w:w="1014"/>
      </w:tblGrid>
      <w:tr w:rsidR="00960FCF" w14:paraId="5CE2A833" w14:textId="77777777" w:rsidTr="005314AC">
        <w:tc>
          <w:tcPr>
            <w:tcW w:w="950" w:type="dxa"/>
          </w:tcPr>
          <w:p w14:paraId="305EC0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3DFA533E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701" w:type="dxa"/>
          </w:tcPr>
          <w:p w14:paraId="475844E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26" w:type="dxa"/>
          </w:tcPr>
          <w:p w14:paraId="2058CB9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986C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699" w:type="dxa"/>
          </w:tcPr>
          <w:p w14:paraId="13CB6AF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320" w:type="dxa"/>
          </w:tcPr>
          <w:p w14:paraId="7DD3E6E3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454D8C2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984" w:type="dxa"/>
          </w:tcPr>
          <w:p w14:paraId="4B06670B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FABF7A6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13486F4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14:paraId="436C96D7" w14:textId="77777777" w:rsidTr="005314AC">
        <w:tc>
          <w:tcPr>
            <w:tcW w:w="950" w:type="dxa"/>
            <w:vMerge w:val="restart"/>
          </w:tcPr>
          <w:p w14:paraId="7E5B9473" w14:textId="77777777" w:rsidR="00960FCF" w:rsidRPr="002565F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/>
              </w:rPr>
              <w:t>1</w:t>
            </w:r>
          </w:p>
        </w:tc>
        <w:tc>
          <w:tcPr>
            <w:tcW w:w="1460" w:type="dxa"/>
            <w:vMerge w:val="restart"/>
          </w:tcPr>
          <w:p w14:paraId="1A5AFD82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2FBC3646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701" w:type="dxa"/>
            <w:vMerge w:val="restart"/>
          </w:tcPr>
          <w:p w14:paraId="627AF14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9 ไทยมีความยากจนข้ามรุ่นลดลง และคนไทยทุกคนมีความคุ้มครองทางสังคมที่เพียงพอเหมาะสมสนับสนุนครัวเรือยยากจนให้เข้าถึงการศึกษา และการพัฒนาทักษะอาชีพ สร้างความคุ้มครองทางสังคมที่เหมาะสมและครอบคลุมทุกคน</w:t>
            </w:r>
          </w:p>
          <w:p w14:paraId="2187D09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725A24D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074453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6338B88C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</w:p>
          <w:p w14:paraId="120CB7B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2126" w:type="dxa"/>
          </w:tcPr>
          <w:p w14:paraId="0CF0AD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เป้าหมายที่  </w:t>
            </w:r>
            <w:r>
              <w:rPr>
                <w:rFonts w:ascii="TH SarabunIT๙" w:eastAsia="Cordia New" w:hAnsi="TH SarabunIT๙" w:cs="TH SarabunIT๙" w:hint="cs"/>
                <w:cs/>
              </w:rPr>
              <w:t>10 ลดความไม่เท่าเทียมทั้งภาคภายในประเทศ และระหว่างประเทศ</w:t>
            </w:r>
          </w:p>
        </w:tc>
        <w:tc>
          <w:tcPr>
            <w:tcW w:w="2027" w:type="dxa"/>
            <w:vMerge w:val="restart"/>
          </w:tcPr>
          <w:p w14:paraId="08441A5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699" w:type="dxa"/>
            <w:vMerge w:val="restart"/>
          </w:tcPr>
          <w:p w14:paraId="37B380E7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7C64FD1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320" w:type="dxa"/>
            <w:vMerge w:val="restart"/>
          </w:tcPr>
          <w:p w14:paraId="494DB5F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/>
                <w:cs/>
              </w:rPr>
              <w:t xml:space="preserve">ยุทธศาสตร์ที่ </w:t>
            </w:r>
            <w:r w:rsidRPr="002565F4">
              <w:rPr>
                <w:rFonts w:ascii="TH SarabunIT๙" w:hAnsi="TH SarabunIT๙" w:cs="TH SarabunIT๙" w:hint="cs"/>
                <w:cs/>
              </w:rPr>
              <w:t xml:space="preserve">1 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</w:t>
            </w:r>
            <w:r w:rsidRPr="002565F4">
              <w:rPr>
                <w:rFonts w:ascii="TH SarabunIT๙" w:hAnsi="TH SarabunIT๙" w:cs="TH SarabunIT๙" w:hint="cs"/>
                <w:cs/>
              </w:rPr>
              <w:t>สังคมและคุณภาพชีวิต</w:t>
            </w:r>
          </w:p>
          <w:p w14:paraId="454AAC82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984" w:type="dxa"/>
          </w:tcPr>
          <w:p w14:paraId="5CC8C0A8" w14:textId="77777777" w:rsidR="00960FCF" w:rsidRPr="002565F4" w:rsidRDefault="00960FCF" w:rsidP="005314AC">
            <w:pPr>
              <w:spacing w:before="240"/>
              <w:contextualSpacing/>
              <w:jc w:val="both"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</w:tcPr>
          <w:p w14:paraId="1C93C72C" w14:textId="77777777" w:rsidR="00960FCF" w:rsidRPr="002565F4" w:rsidRDefault="00960FCF" w:rsidP="005314AC">
            <w:pPr>
              <w:ind w:right="-209"/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แผนงานงบกลาง</w:t>
            </w:r>
          </w:p>
          <w:p w14:paraId="6C4CAA2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 w:val="restart"/>
          </w:tcPr>
          <w:p w14:paraId="5428FC8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สำนักปลัด</w:t>
            </w:r>
          </w:p>
        </w:tc>
      </w:tr>
      <w:tr w:rsidR="00960FCF" w14:paraId="4C4F69A8" w14:textId="77777777" w:rsidTr="005314AC">
        <w:tc>
          <w:tcPr>
            <w:tcW w:w="950" w:type="dxa"/>
            <w:vMerge/>
          </w:tcPr>
          <w:p w14:paraId="37E3A11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2A84AF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7D50F4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25CDD9C3" w14:textId="77777777" w:rsidR="00960FCF" w:rsidRPr="004D4670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27D8D7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44B6A97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E910424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0C58A9D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การพัฒนาสร้างจิตสำนึกเพื่อป้องกันและแก้ไขปัญหาการแพร่ระบาดของยาเสพติ</w:t>
            </w:r>
          </w:p>
        </w:tc>
        <w:tc>
          <w:tcPr>
            <w:tcW w:w="1163" w:type="dxa"/>
            <w:vMerge w:val="restart"/>
          </w:tcPr>
          <w:p w14:paraId="4078E2B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/>
          </w:tcPr>
          <w:p w14:paraId="789D799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1C897E92" w14:textId="77777777" w:rsidTr="005314AC">
        <w:tc>
          <w:tcPr>
            <w:tcW w:w="950" w:type="dxa"/>
            <w:vMerge/>
          </w:tcPr>
          <w:p w14:paraId="1D9521F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7D456CC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6B6A086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5DD0F444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3437AB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56CE209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CC426BB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4C0E95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/>
          </w:tcPr>
          <w:p w14:paraId="668720A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014" w:type="dxa"/>
            <w:vMerge/>
          </w:tcPr>
          <w:p w14:paraId="68FBBCDE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4B87BF26" w14:textId="77777777" w:rsidTr="005314AC">
        <w:trPr>
          <w:trHeight w:val="542"/>
        </w:trPr>
        <w:tc>
          <w:tcPr>
            <w:tcW w:w="950" w:type="dxa"/>
            <w:vMerge/>
          </w:tcPr>
          <w:p w14:paraId="61C96C6C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07514CB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54F8EE6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6CDE00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820DAB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>1 ขจัดความยากจนทุกรูปแบบในทุกที่</w:t>
            </w:r>
          </w:p>
        </w:tc>
        <w:tc>
          <w:tcPr>
            <w:tcW w:w="2027" w:type="dxa"/>
            <w:vMerge/>
          </w:tcPr>
          <w:p w14:paraId="1BCB61A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646E27FF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710143CA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 w:val="restart"/>
          </w:tcPr>
          <w:p w14:paraId="58929AA3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การสร้างความเข้มแข็งของชุมชน สนับสนุนความปลอดภัยในชีวิตและทรัพย์สิน</w:t>
            </w:r>
          </w:p>
        </w:tc>
        <w:tc>
          <w:tcPr>
            <w:tcW w:w="1163" w:type="dxa"/>
            <w:vMerge w:val="restart"/>
          </w:tcPr>
          <w:p w14:paraId="0B433B9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แผนงานรักษาความสงบภายใน</w:t>
            </w:r>
          </w:p>
        </w:tc>
        <w:tc>
          <w:tcPr>
            <w:tcW w:w="1014" w:type="dxa"/>
            <w:vMerge/>
          </w:tcPr>
          <w:p w14:paraId="2D525B5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0AA202AF" w14:textId="77777777" w:rsidTr="005314AC">
        <w:trPr>
          <w:trHeight w:val="564"/>
        </w:trPr>
        <w:tc>
          <w:tcPr>
            <w:tcW w:w="950" w:type="dxa"/>
            <w:vMerge/>
          </w:tcPr>
          <w:p w14:paraId="31BCEFC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8471FAD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  <w:vMerge/>
          </w:tcPr>
          <w:p w14:paraId="1B96F1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2126" w:type="dxa"/>
          </w:tcPr>
          <w:p w14:paraId="08C67FDE" w14:textId="77777777" w:rsidR="00960FCF" w:rsidRPr="00820DAB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422424F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7FA9FB5A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371CA8AD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  <w:vMerge/>
          </w:tcPr>
          <w:p w14:paraId="617FCDC9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7F06892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8C8CE60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  <w:tr w:rsidR="00960FCF" w14:paraId="3B2632E8" w14:textId="77777777" w:rsidTr="005314AC">
        <w:tc>
          <w:tcPr>
            <w:tcW w:w="950" w:type="dxa"/>
            <w:vMerge/>
          </w:tcPr>
          <w:p w14:paraId="044DA3D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460" w:type="dxa"/>
            <w:vMerge/>
          </w:tcPr>
          <w:p w14:paraId="3192D4F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701" w:type="dxa"/>
          </w:tcPr>
          <w:p w14:paraId="690085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4 ไทยเป็นศูนย์กลางทางการแพทย์และสุขภาพมูลค่าสูง</w:t>
            </w:r>
          </w:p>
        </w:tc>
        <w:tc>
          <w:tcPr>
            <w:tcW w:w="2126" w:type="dxa"/>
          </w:tcPr>
          <w:p w14:paraId="54192E2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</w:rPr>
            </w:pPr>
            <w:r w:rsidRPr="004D4670">
              <w:rPr>
                <w:rFonts w:ascii="TH SarabunIT๙" w:eastAsia="Cordia New" w:hAnsi="TH SarabunIT๙" w:cs="TH SarabunIT๙" w:hint="cs"/>
                <w:cs/>
              </w:rPr>
              <w:t>เป้าหมายที่ 3 สร้างหลักประกันให้คนมีชีวิตที่มีคุณภา</w:t>
            </w:r>
            <w:r>
              <w:rPr>
                <w:rFonts w:ascii="TH SarabunIT๙" w:eastAsia="Cordia New" w:hAnsi="TH SarabunIT๙" w:cs="TH SarabunIT๙" w:hint="cs"/>
                <w:cs/>
              </w:rPr>
              <w:t>พและส่งเสริมสุขภาวะที่ดีของทุกเพศทุกวัย</w:t>
            </w:r>
          </w:p>
        </w:tc>
        <w:tc>
          <w:tcPr>
            <w:tcW w:w="2027" w:type="dxa"/>
            <w:vMerge/>
          </w:tcPr>
          <w:p w14:paraId="650BBE7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699" w:type="dxa"/>
            <w:vMerge/>
          </w:tcPr>
          <w:p w14:paraId="0E95EB1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320" w:type="dxa"/>
            <w:vMerge/>
          </w:tcPr>
          <w:p w14:paraId="2867A1E0" w14:textId="77777777" w:rsidR="00960FCF" w:rsidRPr="002565F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  <w:tc>
          <w:tcPr>
            <w:tcW w:w="1984" w:type="dxa"/>
          </w:tcPr>
          <w:p w14:paraId="2AB9D8C8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>การพัฒนาสาธารณสุข</w:t>
            </w:r>
          </w:p>
        </w:tc>
        <w:tc>
          <w:tcPr>
            <w:tcW w:w="1163" w:type="dxa"/>
          </w:tcPr>
          <w:p w14:paraId="36BE324B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แผนงานสาธารณสุข</w:t>
            </w:r>
          </w:p>
        </w:tc>
        <w:tc>
          <w:tcPr>
            <w:tcW w:w="1014" w:type="dxa"/>
            <w:vMerge/>
          </w:tcPr>
          <w:p w14:paraId="399C4595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cs/>
              </w:rPr>
            </w:pPr>
          </w:p>
        </w:tc>
      </w:tr>
    </w:tbl>
    <w:p w14:paraId="437BB696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187D31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34FC8B1F" w14:textId="77777777" w:rsidTr="005314AC">
        <w:tc>
          <w:tcPr>
            <w:tcW w:w="950" w:type="dxa"/>
          </w:tcPr>
          <w:p w14:paraId="5287C5C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1460" w:type="dxa"/>
          </w:tcPr>
          <w:p w14:paraId="3DBC0CD5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72452C8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2CA3F7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03F26F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06A8D03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15476807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6F6E9CE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0186F56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3181715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4DE714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5F90D1D8" w14:textId="77777777" w:rsidTr="005314AC">
        <w:trPr>
          <w:trHeight w:val="616"/>
        </w:trPr>
        <w:tc>
          <w:tcPr>
            <w:tcW w:w="950" w:type="dxa"/>
            <w:vMerge w:val="restart"/>
          </w:tcPr>
          <w:p w14:paraId="577204EB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2.</w:t>
            </w:r>
          </w:p>
        </w:tc>
        <w:tc>
          <w:tcPr>
            <w:tcW w:w="1460" w:type="dxa"/>
            <w:vMerge w:val="restart"/>
          </w:tcPr>
          <w:p w14:paraId="4C339159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715BE556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  <w:vMerge w:val="restart"/>
          </w:tcPr>
          <w:p w14:paraId="6D7A048F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หมุดหมายที่ 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ไทยเป็นประ</w:t>
            </w: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เทศชั้นนำด้านสินค่าเกษตรและเกษตรแปรรูปมูลค่าสูง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</w:tcPr>
          <w:p w14:paraId="7D0DC693" w14:textId="77777777" w:rsidR="00960FCF" w:rsidRPr="00B079E6" w:rsidRDefault="00960FCF" w:rsidP="005314AC">
            <w:pPr>
              <w:ind w:right="-150"/>
              <w:rPr>
                <w:rFonts w:ascii="TH SarabunIT๙" w:eastAsia="Cordia New" w:hAnsi="TH SarabunIT๙" w:cs="TH SarabunIT๙"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6 สร้างหลักประกันให้มีน้ำใช้</w:t>
            </w:r>
          </w:p>
        </w:tc>
        <w:tc>
          <w:tcPr>
            <w:tcW w:w="2027" w:type="dxa"/>
            <w:vMerge w:val="restart"/>
          </w:tcPr>
          <w:p w14:paraId="1487F382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E9590A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4  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</w:tc>
        <w:tc>
          <w:tcPr>
            <w:tcW w:w="1559" w:type="dxa"/>
            <w:vMerge w:val="restart"/>
          </w:tcPr>
          <w:p w14:paraId="0ADC1D82" w14:textId="77777777" w:rsidR="00960FCF" w:rsidRPr="006D72BD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</w:t>
            </w:r>
            <w:r w:rsidRPr="006D72BD">
              <w:rPr>
                <w:rFonts w:ascii="TH SarabunIT๙" w:hAnsi="TH SarabunIT๙" w:cs="TH SarabunIT๙"/>
                <w:cs/>
              </w:rPr>
              <w:t>การพัฒนาโครงสร้างพื้นฐาน</w:t>
            </w:r>
          </w:p>
          <w:p w14:paraId="3964C3D7" w14:textId="77777777" w:rsidR="00960FCF" w:rsidRPr="00786534" w:rsidRDefault="00960FCF" w:rsidP="005314AC">
            <w:pP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 w:val="restart"/>
          </w:tcPr>
          <w:p w14:paraId="69B9F11C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พัฒนาก่อสร้าง ปรับปรุง บำรุงรักษาถนน ทางเท้า ท่อระบายน้ำ สะพาน และอาคารสถานที่ ติดตั้งระบบไฟฟ้าสาธารณะ  ระบบน้ำอุปโภค-บริโภค</w:t>
            </w:r>
          </w:p>
        </w:tc>
        <w:tc>
          <w:tcPr>
            <w:tcW w:w="1163" w:type="dxa"/>
            <w:vMerge w:val="restart"/>
          </w:tcPr>
          <w:p w14:paraId="1D63AF7E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359F2"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แผนงานเคหะและชุมชน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/</w:t>
            </w:r>
          </w:p>
          <w:p w14:paraId="145032F8" w14:textId="77777777" w:rsidR="00960FCF" w:rsidRPr="000359F2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0359F2">
              <w:rPr>
                <w:rFonts w:ascii="TH SarabunIT๙" w:eastAsia="Cordia New" w:hAnsi="TH SarabunIT๙" w:cs="TH SarabunIT๙" w:hint="cs"/>
                <w:cs/>
              </w:rPr>
              <w:t>แผนงานอุตสาหกรรมและการโยธา</w:t>
            </w:r>
          </w:p>
          <w:p w14:paraId="63BFFE6D" w14:textId="77777777" w:rsidR="00960FCF" w:rsidRPr="000359F2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014" w:type="dxa"/>
            <w:vMerge w:val="restart"/>
          </w:tcPr>
          <w:p w14:paraId="57908D7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กองช่าง</w:t>
            </w:r>
          </w:p>
        </w:tc>
      </w:tr>
      <w:tr w:rsidR="00960FCF" w:rsidRPr="00786534" w14:paraId="4EF361FC" w14:textId="77777777" w:rsidTr="005314AC">
        <w:tc>
          <w:tcPr>
            <w:tcW w:w="950" w:type="dxa"/>
            <w:vMerge/>
          </w:tcPr>
          <w:p w14:paraId="51CF38B7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15BF97E1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72324C95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olor w:val="000000" w:themeColor="text1"/>
                <w:cs/>
              </w:rPr>
            </w:pPr>
          </w:p>
        </w:tc>
        <w:tc>
          <w:tcPr>
            <w:tcW w:w="2110" w:type="dxa"/>
          </w:tcPr>
          <w:p w14:paraId="0EB0D2AA" w14:textId="77777777" w:rsidR="00960FCF" w:rsidRDefault="00960FCF" w:rsidP="005314AC">
            <w:pPr>
              <w:ind w:right="-150"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เป้าหมายที่ 7 สร้างหลักประกันว่าทุกคนเข้าถึงพลังงานสมัยใหม่ในราคาที่สามารถซื้อหาได้ เชื่อถือได้ และยั่งยืน</w:t>
            </w:r>
          </w:p>
        </w:tc>
        <w:tc>
          <w:tcPr>
            <w:tcW w:w="2027" w:type="dxa"/>
            <w:vMerge/>
          </w:tcPr>
          <w:p w14:paraId="308E71D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63B213C7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41ADAEDB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43" w:type="dxa"/>
            <w:vMerge/>
          </w:tcPr>
          <w:p w14:paraId="3F19E12C" w14:textId="77777777" w:rsidR="00960FCF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63" w:type="dxa"/>
            <w:vMerge/>
          </w:tcPr>
          <w:p w14:paraId="5EE0381D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014" w:type="dxa"/>
            <w:vMerge/>
          </w:tcPr>
          <w:p w14:paraId="5AD59649" w14:textId="77777777" w:rsidR="00960FCF" w:rsidRPr="006D72BD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</w:p>
        </w:tc>
      </w:tr>
      <w:tr w:rsidR="00960FCF" w:rsidRPr="00786534" w14:paraId="4A757F3A" w14:textId="77777777" w:rsidTr="005314AC">
        <w:tc>
          <w:tcPr>
            <w:tcW w:w="950" w:type="dxa"/>
            <w:vMerge/>
          </w:tcPr>
          <w:p w14:paraId="6A02D6D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09F9BFB8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59" w:type="dxa"/>
            <w:vMerge/>
          </w:tcPr>
          <w:p w14:paraId="4D3CAABE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10" w:type="dxa"/>
          </w:tcPr>
          <w:p w14:paraId="2B6F1E01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s/>
              </w:rPr>
              <w:t>เป้าหมายที่ 9  โครงสร้างพื้นฐา</w:t>
            </w:r>
            <w:r>
              <w:rPr>
                <w:rFonts w:ascii="TH SarabunIT๙" w:eastAsia="Cordia New" w:hAnsi="TH SarabunIT๙" w:cs="TH SarabunIT๙" w:hint="cs"/>
                <w:cs/>
              </w:rPr>
              <w:t>นที่มีความทนทาน</w:t>
            </w:r>
          </w:p>
        </w:tc>
        <w:tc>
          <w:tcPr>
            <w:tcW w:w="2027" w:type="dxa"/>
          </w:tcPr>
          <w:p w14:paraId="60DEE42D" w14:textId="77777777" w:rsidR="00960FCF" w:rsidRPr="0078653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/>
          </w:tcPr>
          <w:p w14:paraId="61E48E0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82A84A8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22FE52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7276742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014" w:type="dxa"/>
            <w:vMerge/>
          </w:tcPr>
          <w:p w14:paraId="455434A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60FCF" w:rsidRPr="00786534" w14:paraId="07A0C73D" w14:textId="77777777" w:rsidTr="005314AC">
        <w:trPr>
          <w:trHeight w:val="783"/>
        </w:trPr>
        <w:tc>
          <w:tcPr>
            <w:tcW w:w="950" w:type="dxa"/>
            <w:vMerge w:val="restart"/>
          </w:tcPr>
          <w:p w14:paraId="189EBE9F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460" w:type="dxa"/>
            <w:vMerge w:val="restart"/>
          </w:tcPr>
          <w:p w14:paraId="1D03987B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</w:p>
          <w:p w14:paraId="2DFD5B6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</w:t>
            </w:r>
            <w:r>
              <w:rPr>
                <w:rFonts w:ascii="TH SarabunIT๙" w:hAnsi="TH SarabunIT๙" w:cs="TH SarabunIT๙" w:hint="cs"/>
                <w:cs/>
              </w:rPr>
              <w:t>สร้างโอกาสและความเสมอภาคทางสังคม</w:t>
            </w:r>
          </w:p>
        </w:tc>
        <w:tc>
          <w:tcPr>
            <w:tcW w:w="1859" w:type="dxa"/>
            <w:vMerge w:val="restart"/>
          </w:tcPr>
          <w:p w14:paraId="6BA9865E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1 ไทยเป็นประเทศชั้นนำด้านสินค้าเกษตร และเกษตรแปรูปมูลค่าสูง เทคโนโลยีเพื่อยกระดับการผลิตและเพิ่มมูลค่าสินค้าเกษตร</w:t>
            </w:r>
          </w:p>
        </w:tc>
        <w:tc>
          <w:tcPr>
            <w:tcW w:w="2110" w:type="dxa"/>
            <w:vMerge w:val="restart"/>
          </w:tcPr>
          <w:p w14:paraId="6194A434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เป้าหมายที่ 8 ส่งเสริมการเติบโตทางเศรษฐกิจที่ต่อเนื่อง ครอบคลุมและยั่งยืน การจ้างงานเต็มที่ และมีผลิตภาพและการมีงานที่สมควรสำหรับทุกคน </w:t>
            </w:r>
          </w:p>
        </w:tc>
        <w:tc>
          <w:tcPr>
            <w:tcW w:w="2027" w:type="dxa"/>
            <w:vMerge w:val="restart"/>
          </w:tcPr>
          <w:p w14:paraId="1E6C5A00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1</w:t>
            </w:r>
            <w:r>
              <w:rPr>
                <w:rFonts w:ascii="TH SarabunIT๙" w:eastAsia="Cordia New" w:hAnsi="TH SarabunIT๙" w:cs="TH SarabunIT๙"/>
                <w:color w:val="000000" w:themeColor="text1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การบริหารจัดการเกษตรและอุตสาหกรรมสู่มาตรฐานครบวงจรและเป็นมิตรกับสิ่งแวดล้อม</w:t>
            </w:r>
          </w:p>
        </w:tc>
        <w:tc>
          <w:tcPr>
            <w:tcW w:w="1517" w:type="dxa"/>
            <w:vMerge w:val="restart"/>
          </w:tcPr>
          <w:p w14:paraId="3DC5762F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1 การพัฒนาเศรษฐกิจ</w:t>
            </w:r>
          </w:p>
        </w:tc>
        <w:tc>
          <w:tcPr>
            <w:tcW w:w="1559" w:type="dxa"/>
            <w:vMerge w:val="restart"/>
          </w:tcPr>
          <w:p w14:paraId="5B53CE27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E119E"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การพัฒนาด้านเศรษฐกิจ</w:t>
            </w:r>
          </w:p>
        </w:tc>
        <w:tc>
          <w:tcPr>
            <w:tcW w:w="1843" w:type="dxa"/>
            <w:vMerge w:val="restart"/>
          </w:tcPr>
          <w:p w14:paraId="3918894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การพัฒนาส่งเสริมอาชีพแก่ประชาชน </w:t>
            </w:r>
          </w:p>
        </w:tc>
        <w:tc>
          <w:tcPr>
            <w:tcW w:w="1163" w:type="dxa"/>
          </w:tcPr>
          <w:p w14:paraId="7D576432" w14:textId="78DC3A56" w:rsidR="00960FCF" w:rsidRPr="00EE119E" w:rsidRDefault="00000000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02C26E0">
                <v:rect id="Ink 32" o:spid="_x0000_s2431" style="position:absolute;margin-left:8pt;margin-top:14.2pt;width:1.45pt;height:1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oNRWmnxC2QF=&#10;" annotation="t"/>
                </v:rect>
              </w:pict>
            </w:r>
            <w:r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4C53CE84">
                <v:rect id="Ink 33" o:spid="_x0000_s2430" style="position:absolute;margin-left:19.9pt;margin-top:25.5pt;width:1.45pt;height:1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EAEF//QAAKABEg8LXhl3xC2QF=&#10;" annotation="t"/>
                </v:rect>
              </w:pict>
            </w:r>
            <w:r w:rsidR="00960FCF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014" w:type="dxa"/>
            <w:vMerge w:val="restart"/>
          </w:tcPr>
          <w:p w14:paraId="1CABD89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16FB0C4" w14:textId="77777777" w:rsidTr="005314AC">
        <w:tc>
          <w:tcPr>
            <w:tcW w:w="950" w:type="dxa"/>
            <w:vMerge/>
          </w:tcPr>
          <w:p w14:paraId="3E083358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5BA69C0C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1BD537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  <w:vMerge/>
          </w:tcPr>
          <w:p w14:paraId="77381DFF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027" w:type="dxa"/>
            <w:vMerge/>
          </w:tcPr>
          <w:p w14:paraId="3EE3C60F" w14:textId="77777777" w:rsidR="00960FCF" w:rsidRPr="006D72BD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517" w:type="dxa"/>
            <w:vMerge/>
          </w:tcPr>
          <w:p w14:paraId="43320231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08AFC5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1EFFC76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</w:tcPr>
          <w:p w14:paraId="5591E25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  <w:vMerge/>
          </w:tcPr>
          <w:p w14:paraId="58A4B2E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06F94F9C" w14:textId="77777777" w:rsidTr="005314AC">
        <w:tc>
          <w:tcPr>
            <w:tcW w:w="950" w:type="dxa"/>
            <w:vMerge/>
          </w:tcPr>
          <w:p w14:paraId="74DD242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62C18513" w14:textId="77777777" w:rsidR="00960FCF" w:rsidRDefault="00960FCF" w:rsidP="005314AC">
            <w:pPr>
              <w:rPr>
                <w:rFonts w:ascii="TH SarabunIT๙" w:hAnsi="TH SarabunIT๙" w:cs="TH SarabunIT๙"/>
              </w:rPr>
            </w:pPr>
            <w:r w:rsidRPr="006D72BD">
              <w:rPr>
                <w:rFonts w:ascii="TH SarabunIT๙" w:hAnsi="TH SarabunIT๙" w:cs="TH SarabunIT๙" w:hint="cs"/>
                <w:cs/>
              </w:rPr>
              <w:t>ยุทธศาสตร์ที่ 2</w:t>
            </w:r>
          </w:p>
          <w:p w14:paraId="351B02B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6D72BD">
              <w:rPr>
                <w:rFonts w:ascii="TH SarabunIT๙" w:hAnsi="TH SarabunIT๙" w:cs="TH SarabunIT๙"/>
                <w:cs/>
              </w:rPr>
              <w:t>ด้านการสร้างความสามารถในการแข่งขัน</w:t>
            </w:r>
          </w:p>
        </w:tc>
        <w:tc>
          <w:tcPr>
            <w:tcW w:w="1859" w:type="dxa"/>
          </w:tcPr>
          <w:p w14:paraId="6843238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หมุดหมายที่ 2 ไทยเป็นจุดหมายของการท่องเที่ยวที่เน้นคุณภาพและความยั่งยืน</w:t>
            </w:r>
          </w:p>
        </w:tc>
        <w:tc>
          <w:tcPr>
            <w:tcW w:w="2110" w:type="dxa"/>
            <w:vMerge/>
          </w:tcPr>
          <w:p w14:paraId="72B5F895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2027" w:type="dxa"/>
          </w:tcPr>
          <w:p w14:paraId="4A0E5B7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ยุทธศาสตร์จังหวัดที่ 2 การพัฒนาท่องเที่ยวบนพื้นฐานธรรมะ ธรรมชาติ ศิลปะ และวัฒนธรรม</w:t>
            </w:r>
          </w:p>
        </w:tc>
        <w:tc>
          <w:tcPr>
            <w:tcW w:w="1517" w:type="dxa"/>
          </w:tcPr>
          <w:p w14:paraId="23D807C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  <w:vMerge/>
          </w:tcPr>
          <w:p w14:paraId="31B00AF5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49A1176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การส่งเสริมการท่องเที่ยว</w:t>
            </w:r>
          </w:p>
        </w:tc>
        <w:tc>
          <w:tcPr>
            <w:tcW w:w="1163" w:type="dxa"/>
          </w:tcPr>
          <w:p w14:paraId="440C4979" w14:textId="5D61F6B9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แผนงานสร้างความเข้มแข็งของชุมชน</w:t>
            </w:r>
            <w:r w:rsidR="00000000">
              <w:rPr>
                <w:rFonts w:asciiTheme="minorHAnsi" w:eastAsiaTheme="minorEastAsia" w:hAnsiTheme="minorHAnsi" w:cstheme="minorBidi"/>
                <w:noProof/>
                <w:sz w:val="22"/>
              </w:rPr>
              <w:pict w14:anchorId="3030DB83">
                <v:rect id="Ink 34" o:spid="_x0000_s2429" style="position:absolute;margin-left:18pt;margin-top:48.55pt;width:1.45pt;height:1.4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AdAgYGARBYz1SK5pfFT48G+LrS4ZsiAwZIEEUyRjIFAzgLZBkjMgqBx///D4DH//8PMwqBx///&#10;D4DH//8POAkA/v8DAAAAAAAKFgICUAJQEF//QAAKABEgELOXsHxC2QF=&#10;" annotation="t"/>
                </v:rect>
              </w:pict>
            </w:r>
          </w:p>
        </w:tc>
        <w:tc>
          <w:tcPr>
            <w:tcW w:w="1014" w:type="dxa"/>
            <w:vMerge/>
          </w:tcPr>
          <w:p w14:paraId="266B8C7D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2D2824DC" w14:textId="77777777" w:rsidTr="005314AC">
        <w:tc>
          <w:tcPr>
            <w:tcW w:w="950" w:type="dxa"/>
            <w:vMerge w:val="restart"/>
          </w:tcPr>
          <w:p w14:paraId="256FCFFE" w14:textId="77777777" w:rsidR="00960FCF" w:rsidRPr="00EE119E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460" w:type="dxa"/>
            <w:vMerge w:val="restart"/>
          </w:tcPr>
          <w:p w14:paraId="4D8AFF37" w14:textId="77777777" w:rsidR="00960FCF" w:rsidRPr="002565F4" w:rsidRDefault="00960FCF" w:rsidP="005314AC">
            <w:pPr>
              <w:rPr>
                <w:rFonts w:ascii="TH SarabunIT๙" w:hAnsi="TH SarabunIT๙" w:cs="TH SarabunIT๙"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ยุทธศาสตร์ที่ 3</w:t>
            </w:r>
          </w:p>
          <w:p w14:paraId="686DC6CE" w14:textId="77777777" w:rsidR="00960FCF" w:rsidRPr="006D72BD" w:rsidRDefault="00960FCF" w:rsidP="005314AC">
            <w:pPr>
              <w:rPr>
                <w:rFonts w:ascii="TH SarabunIT๙" w:hAnsi="TH SarabunIT๙" w:cs="TH SarabunIT๙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859" w:type="dxa"/>
            <w:vMerge w:val="restart"/>
          </w:tcPr>
          <w:p w14:paraId="5670C745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hAnsi="TH SarabunIT๙" w:cs="TH SarabunIT๙" w:hint="cs"/>
                <w:cs/>
              </w:rPr>
              <w:t>หมุดหมายที่ 12 ไทยมีกำลังคนสมรรถนะสูง มุ่งเรียนรู้อย่างต่อเนื่องตอบโจทย์การพัฒนาแห่งอนาคต</w:t>
            </w:r>
          </w:p>
        </w:tc>
        <w:tc>
          <w:tcPr>
            <w:tcW w:w="2110" w:type="dxa"/>
          </w:tcPr>
          <w:p w14:paraId="3F997443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 w:rsidRPr="002816A5">
              <w:rPr>
                <w:rFonts w:ascii="TH SarabunIT๙" w:hAnsi="TH SarabunIT๙" w:cs="TH SarabunIT๙" w:hint="cs"/>
                <w:cs/>
              </w:rPr>
              <w:t xml:space="preserve">เป้าหมายที่ </w:t>
            </w:r>
            <w:r>
              <w:rPr>
                <w:rFonts w:ascii="TH SarabunIT๙" w:hAnsi="TH SarabunIT๙" w:cs="TH SarabunIT๙" w:hint="cs"/>
                <w:cs/>
              </w:rPr>
              <w:t xml:space="preserve">2  ขจัดความหิวโหย บรรลุความมั่งคงทางอาหาร ปรับปรุงโภชนาการและสนับสนุนการทำเกษตรกรรมอย่างยั่งยืน  </w:t>
            </w:r>
          </w:p>
        </w:tc>
        <w:tc>
          <w:tcPr>
            <w:tcW w:w="2027" w:type="dxa"/>
            <w:vMerge w:val="restart"/>
          </w:tcPr>
          <w:p w14:paraId="7D0E122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ยุทธศาสตร์จังหวัดที่ 4 </w:t>
            </w:r>
            <w:r w:rsidRPr="002565F4">
              <w:rPr>
                <w:rFonts w:ascii="TH SarabunIT๙" w:hAnsi="TH SarabunIT๙" w:cs="TH SarabunIT๙"/>
                <w:cs/>
              </w:rPr>
              <w:t>การพัฒนาคน ชุมชน และสังคมให้น่าอยู่ เข้มแข็ง ตาม</w:t>
            </w:r>
            <w:r w:rsidRPr="002565F4">
              <w:rPr>
                <w:rFonts w:ascii="TH SarabunIT๙" w:hAnsi="TH SarabunIT๙" w:cs="TH SarabunIT๙" w:hint="cs"/>
                <w:cs/>
              </w:rPr>
              <w:t>หลัก</w:t>
            </w:r>
            <w:r w:rsidRPr="002565F4">
              <w:rPr>
                <w:rFonts w:ascii="TH SarabunIT๙" w:hAnsi="TH SarabunIT๙" w:cs="TH SarabunIT๙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  <w:vMerge w:val="restart"/>
          </w:tcPr>
          <w:p w14:paraId="1FDAED2F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3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การพัฒนาสังคมและคุณภาพชีวิต</w:t>
            </w:r>
          </w:p>
          <w:p w14:paraId="2CC9F287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14:paraId="5A69DF56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4 การพัฒนาด้านการศึกษา 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จารีต ประเพณี ภูมิปัญญาท้องถิ่นและกีฬานันทนาการ</w:t>
            </w:r>
          </w:p>
        </w:tc>
        <w:tc>
          <w:tcPr>
            <w:tcW w:w="1843" w:type="dxa"/>
            <w:vMerge w:val="restart"/>
          </w:tcPr>
          <w:p w14:paraId="2AA9CC3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การพัฒนาคุณภาพการศึกษาและพัฒนาการเรียนรู้</w:t>
            </w:r>
          </w:p>
        </w:tc>
        <w:tc>
          <w:tcPr>
            <w:tcW w:w="1163" w:type="dxa"/>
            <w:vMerge w:val="restart"/>
          </w:tcPr>
          <w:p w14:paraId="4F0C6259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แผนงานการศึกษา</w:t>
            </w:r>
          </w:p>
        </w:tc>
        <w:tc>
          <w:tcPr>
            <w:tcW w:w="1014" w:type="dxa"/>
            <w:vMerge w:val="restart"/>
          </w:tcPr>
          <w:p w14:paraId="2925E0A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4D5F8645" w14:textId="77777777" w:rsidTr="005314AC">
        <w:tc>
          <w:tcPr>
            <w:tcW w:w="950" w:type="dxa"/>
            <w:vMerge/>
          </w:tcPr>
          <w:p w14:paraId="781ADC9E" w14:textId="77777777" w:rsidR="00960FCF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  <w:vMerge/>
          </w:tcPr>
          <w:p w14:paraId="398E8B4A" w14:textId="77777777" w:rsidR="00960FCF" w:rsidRPr="002565F4" w:rsidRDefault="00960FCF" w:rsidP="005314AC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859" w:type="dxa"/>
            <w:vMerge/>
          </w:tcPr>
          <w:p w14:paraId="2C827352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10" w:type="dxa"/>
          </w:tcPr>
          <w:p w14:paraId="238ED7AC" w14:textId="77777777" w:rsidR="00960FCF" w:rsidRPr="002816A5" w:rsidRDefault="00960FCF" w:rsidP="005314AC">
            <w:pPr>
              <w:spacing w:before="240"/>
              <w:contextualSpacing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เป้าหมายที่ 4 ส่งเสริมโอกาศการเรียนรู้และสร้างหลักประกันว่าทุกคนมีการศึกษาที่มีคุณภาพฯ</w:t>
            </w:r>
          </w:p>
        </w:tc>
        <w:tc>
          <w:tcPr>
            <w:tcW w:w="2027" w:type="dxa"/>
            <w:vMerge/>
          </w:tcPr>
          <w:p w14:paraId="39F4B4E1" w14:textId="77777777" w:rsidR="00960FCF" w:rsidRPr="002565F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17" w:type="dxa"/>
            <w:vMerge/>
          </w:tcPr>
          <w:p w14:paraId="7BCBFBF1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</w:p>
        </w:tc>
        <w:tc>
          <w:tcPr>
            <w:tcW w:w="1559" w:type="dxa"/>
            <w:vMerge/>
          </w:tcPr>
          <w:p w14:paraId="5B8D5572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5813CADB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163" w:type="dxa"/>
            <w:vMerge/>
          </w:tcPr>
          <w:p w14:paraId="0A5A289A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olor w:val="000000" w:themeColor="text1"/>
                <w:cs/>
              </w:rPr>
            </w:pPr>
          </w:p>
        </w:tc>
        <w:tc>
          <w:tcPr>
            <w:tcW w:w="1014" w:type="dxa"/>
            <w:vMerge/>
          </w:tcPr>
          <w:p w14:paraId="3FD444C8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960FCF" w:rsidRPr="00786534" w14:paraId="38EE0739" w14:textId="77777777" w:rsidTr="005314AC">
        <w:tc>
          <w:tcPr>
            <w:tcW w:w="950" w:type="dxa"/>
            <w:vMerge/>
          </w:tcPr>
          <w:p w14:paraId="64AEE832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60" w:type="dxa"/>
          </w:tcPr>
          <w:p w14:paraId="250EABEB" w14:textId="77777777" w:rsidR="00960FCF" w:rsidRDefault="00960FCF" w:rsidP="005314AC">
            <w:pPr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</w:p>
          <w:p w14:paraId="3EE62379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ด้านการสร้างการเติบโตบนคุณภาพชีวิตที่เป็นมิตรต่อสิ่งแวดล้อม</w:t>
            </w:r>
          </w:p>
        </w:tc>
        <w:tc>
          <w:tcPr>
            <w:tcW w:w="1859" w:type="dxa"/>
          </w:tcPr>
          <w:p w14:paraId="1DEBAF47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110" w:type="dxa"/>
          </w:tcPr>
          <w:p w14:paraId="75AFF3DB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11 ทำให้เมืองและการตั้งถิ่นฐานของมนุษย์มีความปลอดภัย ความต้านทานและความยืดหยุ่นต่อการเปลี่ยนแปลงอย่างครอบคลุมและยั่งยืน</w:t>
            </w:r>
          </w:p>
        </w:tc>
        <w:tc>
          <w:tcPr>
            <w:tcW w:w="2027" w:type="dxa"/>
          </w:tcPr>
          <w:p w14:paraId="7A2B1A2E" w14:textId="77777777" w:rsidR="00960FCF" w:rsidRPr="002565F4" w:rsidRDefault="00960FCF" w:rsidP="005314AC">
            <w:pPr>
              <w:rPr>
                <w:rFonts w:ascii="TH SarabunIT๙" w:eastAsia="Cordia New" w:hAnsi="TH SarabunIT๙" w:cs="TH SarabunIT๙"/>
              </w:rPr>
            </w:pPr>
            <w:r w:rsidRPr="002565F4">
              <w:rPr>
                <w:rFonts w:ascii="TH SarabunIT๙" w:eastAsia="Cordia New" w:hAnsi="TH SarabunIT๙" w:cs="TH SarabunIT๙"/>
                <w:cs/>
              </w:rPr>
              <w:t xml:space="preserve">ยุทธศาสตร์ที่ </w:t>
            </w:r>
            <w:r>
              <w:rPr>
                <w:rFonts w:ascii="TH SarabunIT๙" w:eastAsia="Cordia New" w:hAnsi="TH SarabunIT๙" w:cs="TH SarabunIT๙" w:hint="cs"/>
                <w:cs/>
              </w:rPr>
              <w:t>6</w:t>
            </w:r>
            <w:r w:rsidRPr="002565F4">
              <w:rPr>
                <w:rFonts w:ascii="TH SarabunIT๙" w:eastAsia="Cordia New" w:hAnsi="TH SarabunIT๙" w:cs="TH SarabunIT๙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 w:hint="cs"/>
                <w:cs/>
              </w:rPr>
              <w:t xml:space="preserve"> </w:t>
            </w:r>
            <w:r w:rsidRPr="002565F4">
              <w:rPr>
                <w:rFonts w:ascii="TH SarabunIT๙" w:eastAsia="Cordia New" w:hAnsi="TH SarabunIT๙" w:cs="TH SarabunIT๙"/>
                <w:cs/>
              </w:rPr>
              <w:t>การ</w:t>
            </w:r>
            <w:r>
              <w:rPr>
                <w:rFonts w:ascii="TH SarabunIT๙" w:eastAsia="Cordia New" w:hAnsi="TH SarabunIT๙" w:cs="TH SarabunIT๙" w:hint="cs"/>
                <w:cs/>
              </w:rPr>
              <w:t xml:space="preserve">ส่งเสริมศาสนา ศิลปะ วัฒนธรรม  </w:t>
            </w:r>
          </w:p>
          <w:p w14:paraId="62986034" w14:textId="77777777" w:rsidR="00960FCF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</w:p>
          <w:p w14:paraId="0AAF90B9" w14:textId="77777777" w:rsidR="00960FCF" w:rsidRPr="00D14018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17" w:type="dxa"/>
            <w:vMerge/>
          </w:tcPr>
          <w:p w14:paraId="0C4FB6EB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9290134" w14:textId="77777777" w:rsidR="00960FCF" w:rsidRPr="00EE119E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843" w:type="dxa"/>
          </w:tcPr>
          <w:p w14:paraId="65200BB1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การส่งเสริม สนับสนุน ทำนุบำรุงศาสนา </w:t>
            </w:r>
            <w:proofErr w:type="spellStart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ศิลป</w:t>
            </w:r>
            <w:proofErr w:type="spellEnd"/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 ประเพณีและภูมิปัญญาท้องถิ่น และการส่งเสริมกีฬาและนันทนาการ</w:t>
            </w:r>
          </w:p>
        </w:tc>
        <w:tc>
          <w:tcPr>
            <w:tcW w:w="1163" w:type="dxa"/>
          </w:tcPr>
          <w:p w14:paraId="196D8368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แผนงานศาสนาวัฒนธรรมและนันทนาการ</w:t>
            </w:r>
          </w:p>
        </w:tc>
        <w:tc>
          <w:tcPr>
            <w:tcW w:w="1014" w:type="dxa"/>
            <w:vMerge/>
          </w:tcPr>
          <w:p w14:paraId="1956FB29" w14:textId="77777777" w:rsidR="00960FCF" w:rsidRPr="00EE119E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1E97D972" w14:textId="77777777" w:rsidR="00960FCF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Style w:val="ae"/>
        <w:tblW w:w="15502" w:type="dxa"/>
        <w:tblInd w:w="-572" w:type="dxa"/>
        <w:tblLook w:val="04A0" w:firstRow="1" w:lastRow="0" w:firstColumn="1" w:lastColumn="0" w:noHBand="0" w:noVBand="1"/>
      </w:tblPr>
      <w:tblGrid>
        <w:gridCol w:w="950"/>
        <w:gridCol w:w="1460"/>
        <w:gridCol w:w="1859"/>
        <w:gridCol w:w="2110"/>
        <w:gridCol w:w="2027"/>
        <w:gridCol w:w="1517"/>
        <w:gridCol w:w="1559"/>
        <w:gridCol w:w="1843"/>
        <w:gridCol w:w="1163"/>
        <w:gridCol w:w="1014"/>
      </w:tblGrid>
      <w:tr w:rsidR="00960FCF" w:rsidRPr="00786534" w14:paraId="5BAED48C" w14:textId="77777777" w:rsidTr="005314AC">
        <w:tc>
          <w:tcPr>
            <w:tcW w:w="950" w:type="dxa"/>
          </w:tcPr>
          <w:p w14:paraId="427DA5AF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460" w:type="dxa"/>
          </w:tcPr>
          <w:p w14:paraId="6949F80C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ยุทธศาสตร์ชาติ 20 ปี</w:t>
            </w:r>
          </w:p>
        </w:tc>
        <w:tc>
          <w:tcPr>
            <w:tcW w:w="1859" w:type="dxa"/>
          </w:tcPr>
          <w:p w14:paraId="55BDDD84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แผนพัฒนาเศรษฐกิจและสังคมแห่งชาติ ฉบับที่ 13</w:t>
            </w:r>
          </w:p>
        </w:tc>
        <w:tc>
          <w:tcPr>
            <w:tcW w:w="2110" w:type="dxa"/>
          </w:tcPr>
          <w:p w14:paraId="6FE8062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SDGs</w:t>
            </w:r>
          </w:p>
        </w:tc>
        <w:tc>
          <w:tcPr>
            <w:tcW w:w="2027" w:type="dxa"/>
          </w:tcPr>
          <w:p w14:paraId="33407037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ยุทธศาสตร์จังหวัด</w:t>
            </w:r>
          </w:p>
        </w:tc>
        <w:tc>
          <w:tcPr>
            <w:tcW w:w="1517" w:type="dxa"/>
          </w:tcPr>
          <w:p w14:paraId="4A1DBF6D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559" w:type="dxa"/>
          </w:tcPr>
          <w:p w14:paraId="7245A371" w14:textId="77777777" w:rsidR="00960FCF" w:rsidRPr="00786534" w:rsidRDefault="00960FCF" w:rsidP="005314AC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ยุทธศาสตร์</w:t>
            </w:r>
          </w:p>
          <w:p w14:paraId="749C2700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(อปท.)</w:t>
            </w:r>
          </w:p>
        </w:tc>
        <w:tc>
          <w:tcPr>
            <w:tcW w:w="1843" w:type="dxa"/>
          </w:tcPr>
          <w:p w14:paraId="25911C12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กลยุทธ์</w:t>
            </w:r>
          </w:p>
        </w:tc>
        <w:tc>
          <w:tcPr>
            <w:tcW w:w="1163" w:type="dxa"/>
          </w:tcPr>
          <w:p w14:paraId="4AEE95C3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แผนงาน</w:t>
            </w:r>
          </w:p>
        </w:tc>
        <w:tc>
          <w:tcPr>
            <w:tcW w:w="1014" w:type="dxa"/>
          </w:tcPr>
          <w:p w14:paraId="3DF42EA9" w14:textId="77777777" w:rsidR="00960FCF" w:rsidRPr="0078653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786534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</w:rPr>
              <w:t>หน่วยงานรับผิดชอบ</w:t>
            </w:r>
          </w:p>
        </w:tc>
      </w:tr>
      <w:tr w:rsidR="00960FCF" w:rsidRPr="00786534" w14:paraId="08456E46" w14:textId="77777777" w:rsidTr="005314AC">
        <w:tc>
          <w:tcPr>
            <w:tcW w:w="950" w:type="dxa"/>
          </w:tcPr>
          <w:p w14:paraId="5D1CDFD1" w14:textId="77777777" w:rsidR="00960FCF" w:rsidRPr="004F2D74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460" w:type="dxa"/>
          </w:tcPr>
          <w:p w14:paraId="37C3306A" w14:textId="77777777" w:rsidR="00960FCF" w:rsidRPr="00124CE7" w:rsidRDefault="00960FCF" w:rsidP="005314AC">
            <w:pPr>
              <w:rPr>
                <w:rFonts w:ascii="TH SarabunIT๙" w:hAnsi="TH SarabunIT๙" w:cs="TH SarabunIT๙"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ยุทธศาสตร์ที่ 5</w:t>
            </w:r>
          </w:p>
          <w:p w14:paraId="56252407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/>
                <w:cs/>
              </w:rPr>
              <w:t>ด้านการสร้างการเติบโตบนคุณภาพชีวิตที่เป็นมิตรกับสิ่งแวดล้อม</w:t>
            </w:r>
          </w:p>
        </w:tc>
        <w:tc>
          <w:tcPr>
            <w:tcW w:w="1859" w:type="dxa"/>
          </w:tcPr>
          <w:p w14:paraId="69E4125B" w14:textId="77777777" w:rsidR="00960FCF" w:rsidRPr="00124CE7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124CE7">
              <w:rPr>
                <w:rFonts w:ascii="TH SarabunIT๙" w:hAnsi="TH SarabunIT๙" w:cs="TH SarabunIT๙" w:hint="cs"/>
                <w:cs/>
              </w:rPr>
      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      </w:r>
            <w:r w:rsidRPr="00124CE7">
              <w:rPr>
                <w:rFonts w:ascii="TH SarabunIT๙" w:hAnsi="TH SarabunIT๙" w:cs="TH SarabunIT๙"/>
                <w:color w:val="000000"/>
              </w:rPr>
              <w:t xml:space="preserve"> </w:t>
            </w:r>
          </w:p>
        </w:tc>
        <w:tc>
          <w:tcPr>
            <w:tcW w:w="2110" w:type="dxa"/>
          </w:tcPr>
          <w:p w14:paraId="6DA129E3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เป้าหมายที่ 15 ฟื้นฟูปกป้องและส่งเสริมการใช้ระบบนิเวศบนบกอย่างยั่งยืน การบริหารจัดการป่าไม้ที่ยั่งยืน การต่อต้านการกลายสภาพเป็นทะเลทราย หยุดยั้งการเสื่อมโทรมของที่ดินและฟื้นฟูสภาพดิน และหยุดยั้งการสูญเสียความหลากหลายทางชีวภาพ</w:t>
            </w:r>
          </w:p>
        </w:tc>
        <w:tc>
          <w:tcPr>
            <w:tcW w:w="2027" w:type="dxa"/>
          </w:tcPr>
          <w:p w14:paraId="5AD0DAD4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3 การบริหารจัดการทรัพยากรธรรมชาติและสิ่งแวดล้อมอย่างยั่งยืน</w:t>
            </w:r>
          </w:p>
        </w:tc>
        <w:tc>
          <w:tcPr>
            <w:tcW w:w="1517" w:type="dxa"/>
          </w:tcPr>
          <w:p w14:paraId="1967F07A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ยุทธศาสตร์ที่ 2 การบริหารจัดการทรัพยากรธรรมชาติ สิ่งแวดล้อมและพลังงาน</w:t>
            </w:r>
          </w:p>
        </w:tc>
        <w:tc>
          <w:tcPr>
            <w:tcW w:w="1559" w:type="dxa"/>
          </w:tcPr>
          <w:p w14:paraId="43813CA8" w14:textId="77777777" w:rsidR="00960FCF" w:rsidRPr="004F2D74" w:rsidRDefault="00960FCF" w:rsidP="005314AC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ยุทธศาสตร์ที่ 5 </w:t>
            </w:r>
            <w:r w:rsidRPr="004F2D74"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การพัฒนาด้านการ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843" w:type="dxa"/>
          </w:tcPr>
          <w:p w14:paraId="5000C5AF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การพัฒนา ฟื้นฟูและอนุรักษ์ทรัพยากรธรรมชาติและสิ่งแวดล้อม การส่งเสริมการท่องเที่ยว</w:t>
            </w:r>
          </w:p>
        </w:tc>
        <w:tc>
          <w:tcPr>
            <w:tcW w:w="1163" w:type="dxa"/>
          </w:tcPr>
          <w:p w14:paraId="48AC9D72" w14:textId="77777777" w:rsidR="00960FCF" w:rsidRPr="004F2D74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แผนงานการเกษตร</w:t>
            </w:r>
          </w:p>
        </w:tc>
        <w:tc>
          <w:tcPr>
            <w:tcW w:w="1014" w:type="dxa"/>
          </w:tcPr>
          <w:p w14:paraId="2120F436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960FCF" w:rsidRPr="00786534" w14:paraId="28E242D0" w14:textId="77777777" w:rsidTr="005314AC">
        <w:tc>
          <w:tcPr>
            <w:tcW w:w="950" w:type="dxa"/>
          </w:tcPr>
          <w:p w14:paraId="6AA41ED0" w14:textId="77777777" w:rsidR="00960FCF" w:rsidRPr="004A0CEC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4A0CEC">
              <w:rPr>
                <w:rFonts w:ascii="TH SarabunIT๙" w:eastAsia="Cordia New" w:hAnsi="TH SarabunIT๙" w:cs="TH SarabunIT๙"/>
              </w:rPr>
              <w:t>6.</w:t>
            </w:r>
          </w:p>
        </w:tc>
        <w:tc>
          <w:tcPr>
            <w:tcW w:w="1460" w:type="dxa"/>
          </w:tcPr>
          <w:p w14:paraId="353EF1EC" w14:textId="77777777" w:rsidR="00960FCF" w:rsidRPr="00C323B3" w:rsidRDefault="00960FCF" w:rsidP="005314AC">
            <w:pPr>
              <w:rPr>
                <w:rFonts w:ascii="TH SarabunIT๙" w:hAnsi="TH SarabunIT๙" w:cs="TH SarabunIT๙"/>
              </w:rPr>
            </w:pPr>
            <w:r w:rsidRPr="00C323B3">
              <w:rPr>
                <w:rFonts w:ascii="TH SarabunIT๙" w:hAnsi="TH SarabunIT๙" w:cs="TH SarabunIT๙" w:hint="cs"/>
                <w:cs/>
              </w:rPr>
              <w:t xml:space="preserve">ยุทธศาสตร์ที่ 6 </w:t>
            </w:r>
            <w:r w:rsidRPr="00C323B3">
              <w:rPr>
                <w:rFonts w:ascii="TH SarabunIT๙" w:hAnsi="TH SarabunIT๙" w:cs="TH SarabunIT๙"/>
                <w:cs/>
              </w:rPr>
              <w:t>ด้านการปรับสมดุลแล</w:t>
            </w:r>
            <w:r w:rsidRPr="00C323B3">
              <w:rPr>
                <w:rFonts w:ascii="TH SarabunIT๙" w:hAnsi="TH SarabunIT๙" w:cs="TH SarabunIT๙" w:hint="cs"/>
                <w:cs/>
              </w:rPr>
              <w:t>ะ</w:t>
            </w:r>
            <w:r w:rsidRPr="00C323B3">
              <w:rPr>
                <w:rFonts w:ascii="TH SarabunIT๙" w:hAnsi="TH SarabunIT๙" w:cs="TH SarabunIT๙"/>
                <w:cs/>
              </w:rPr>
              <w:t>พัฒนาระบบ</w:t>
            </w:r>
          </w:p>
          <w:p w14:paraId="4AD3B4D7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/>
                <w:cs/>
              </w:rPr>
              <w:t>การบริหาร</w:t>
            </w:r>
            <w:r w:rsidRPr="00C323B3">
              <w:rPr>
                <w:rFonts w:ascii="TH SarabunIT๙" w:hAnsi="TH SarabunIT๙" w:cs="TH SarabunIT๙"/>
                <w:color w:val="000000"/>
                <w:cs/>
              </w:rPr>
              <w:t>จัดการภาครัฐ</w:t>
            </w:r>
          </w:p>
        </w:tc>
        <w:tc>
          <w:tcPr>
            <w:tcW w:w="1859" w:type="dxa"/>
          </w:tcPr>
          <w:p w14:paraId="36CD683C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C323B3">
              <w:rPr>
                <w:rFonts w:ascii="TH SarabunIT๙" w:hAnsi="TH SarabunIT๙" w:cs="TH SarabunIT๙" w:hint="cs"/>
                <w:color w:val="000000"/>
                <w:cs/>
              </w:rPr>
              <w:t>หมุดหมายที่ 13 ไทยมีภาครัฐที่ทันสมัย มีประสิทธิภาพและตอบโจทย์ประชาชน</w:t>
            </w:r>
          </w:p>
        </w:tc>
        <w:tc>
          <w:tcPr>
            <w:tcW w:w="2110" w:type="dxa"/>
          </w:tcPr>
          <w:p w14:paraId="01248E42" w14:textId="77777777" w:rsidR="00960FCF" w:rsidRPr="00C323B3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</w:rPr>
            </w:pPr>
            <w:r w:rsidRPr="00C323B3">
              <w:rPr>
                <w:rFonts w:ascii="TH SarabunIT๙" w:eastAsia="Cordia New" w:hAnsi="TH SarabunIT๙" w:cs="TH SarabunIT๙" w:hint="cs"/>
                <w:cs/>
              </w:rPr>
              <w:t>เป้าหมายที่ 17 ความร่วมมือเพื่อการพัฒนาที่ยั่งยืน</w:t>
            </w:r>
          </w:p>
        </w:tc>
        <w:tc>
          <w:tcPr>
            <w:tcW w:w="2027" w:type="dxa"/>
          </w:tcPr>
          <w:p w14:paraId="72721FE3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ยุทธศาสตร์จังหวัดที่ </w:t>
            </w:r>
            <w:r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>4</w:t>
            </w:r>
            <w:r w:rsidRPr="006D72BD">
              <w:rPr>
                <w:rFonts w:ascii="TH SarabunIT๙" w:eastAsia="Cordia New" w:hAnsi="TH SarabunIT๙" w:cs="TH SarabunIT๙" w:hint="cs"/>
                <w:color w:val="000000" w:themeColor="text1"/>
                <w:cs/>
              </w:rPr>
              <w:t xml:space="preserve"> 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การพัฒนาคน ชุมชน และสังคมให้น่าอยู่ เข้มแข็ง ตาม</w:t>
            </w:r>
            <w:r w:rsidRPr="006D72BD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</w:t>
            </w:r>
            <w:r w:rsidRPr="006D72BD">
              <w:rPr>
                <w:rFonts w:ascii="TH SarabunIT๙" w:hAnsi="TH SarabunIT๙" w:cs="TH SarabunIT๙"/>
                <w:color w:val="000000" w:themeColor="text1"/>
                <w:cs/>
              </w:rPr>
              <w:t>ปรัชญาเศรษฐกิจพอเพียง</w:t>
            </w:r>
          </w:p>
        </w:tc>
        <w:tc>
          <w:tcPr>
            <w:tcW w:w="1517" w:type="dxa"/>
          </w:tcPr>
          <w:p w14:paraId="1F3E4439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5 การเสริมสร้างธรรมา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บาลและการบริหารจัดการที่ดี</w:t>
            </w:r>
          </w:p>
        </w:tc>
        <w:tc>
          <w:tcPr>
            <w:tcW w:w="1559" w:type="dxa"/>
          </w:tcPr>
          <w:p w14:paraId="32CC0E5B" w14:textId="77777777" w:rsidR="00960FCF" w:rsidRPr="004A0CEC" w:rsidRDefault="00960FCF" w:rsidP="005314AC">
            <w:pPr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ยุทธศาสตร์ที่ 6 การพัฒนาด้านการเมือง การปกครอง การบริหาร</w:t>
            </w:r>
          </w:p>
        </w:tc>
        <w:tc>
          <w:tcPr>
            <w:tcW w:w="1843" w:type="dxa"/>
          </w:tcPr>
          <w:p w14:paraId="594F961E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การส่งเสริมการมีส่วนร่วมในการพัฒนาท้องถิ่นของประชาชน การพัฒนาบุคลากรและองค์กรให้ทันสมัย มีประสิทธิภาพในการบริหารเพื่อให้การบริการที่ดีแก่ประชาชนและเป็นองค์กร   ธรรมา</w:t>
            </w:r>
            <w:proofErr w:type="spellStart"/>
            <w:r>
              <w:rPr>
                <w:rFonts w:ascii="TH SarabunIT๙" w:eastAsia="Cordia New" w:hAnsi="TH SarabunIT๙" w:cs="TH SarabunIT๙" w:hint="cs"/>
                <w:cs/>
              </w:rPr>
              <w:t>ภิ</w:t>
            </w:r>
            <w:proofErr w:type="spellEnd"/>
            <w:r>
              <w:rPr>
                <w:rFonts w:ascii="TH SarabunIT๙" w:eastAsia="Cordia New" w:hAnsi="TH SarabunIT๙" w:cs="TH SarabunIT๙" w:hint="cs"/>
                <w:cs/>
              </w:rPr>
              <w:t>บาล พัฒนาการจัดเก็บรายได้ให้ทันสมัยและมีประสิทธิภาพ</w:t>
            </w:r>
          </w:p>
        </w:tc>
        <w:tc>
          <w:tcPr>
            <w:tcW w:w="1163" w:type="dxa"/>
          </w:tcPr>
          <w:p w14:paraId="5D3EEDAA" w14:textId="77777777" w:rsidR="00960FCF" w:rsidRPr="004A0CEC" w:rsidRDefault="00960FCF" w:rsidP="005314AC">
            <w:pPr>
              <w:spacing w:before="240"/>
              <w:contextualSpacing/>
              <w:rPr>
                <w:rFonts w:ascii="TH SarabunIT๙" w:eastAsia="Cordia New" w:hAnsi="TH SarabunIT๙" w:cs="TH SarabunIT๙"/>
                <w:cs/>
              </w:rPr>
            </w:pPr>
            <w:r>
              <w:rPr>
                <w:rFonts w:ascii="TH SarabunIT๙" w:eastAsia="Cordia New" w:hAnsi="TH SarabunIT๙" w:cs="TH SarabunIT๙" w:hint="cs"/>
                <w:cs/>
              </w:rPr>
              <w:t>แผนงานบริหารงานทั่วไป</w:t>
            </w:r>
          </w:p>
        </w:tc>
        <w:tc>
          <w:tcPr>
            <w:tcW w:w="1014" w:type="dxa"/>
          </w:tcPr>
          <w:p w14:paraId="52307AC2" w14:textId="77777777" w:rsidR="00960FCF" w:rsidRPr="00060537" w:rsidRDefault="00960FCF" w:rsidP="005314AC">
            <w:pPr>
              <w:spacing w:before="240"/>
              <w:contextualSpacing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060537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สำนักปลัด/กองคลัง</w:t>
            </w:r>
          </w:p>
        </w:tc>
      </w:tr>
    </w:tbl>
    <w:p w14:paraId="0B29F357" w14:textId="77777777" w:rsidR="00960FCF" w:rsidRPr="004F2D74" w:rsidRDefault="00960FCF" w:rsidP="00960FCF">
      <w:pPr>
        <w:spacing w:before="24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636918E9" w14:textId="77777777" w:rsidR="00960FCF" w:rsidRPr="00C0638C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28"/>
        </w:rPr>
      </w:pPr>
    </w:p>
    <w:p w14:paraId="51ED8759" w14:textId="77777777" w:rsidR="00960FCF" w:rsidRDefault="00960FCF" w:rsidP="00960FCF">
      <w:pPr>
        <w:tabs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6E3FF8" w14:textId="77777777" w:rsidR="00960FCF" w:rsidRDefault="00960FCF" w:rsidP="00960FCF">
      <w:pPr>
        <w:rPr>
          <w:rFonts w:ascii="TH SarabunIT๙" w:hAnsi="TH SarabunIT๙" w:cs="TH SarabunIT๙"/>
          <w:b/>
          <w:bCs/>
          <w:sz w:val="32"/>
          <w:szCs w:val="32"/>
        </w:rPr>
        <w:sectPr w:rsidR="00960FCF" w:rsidSect="006D72BD">
          <w:pgSz w:w="16838" w:h="11906" w:orient="landscape"/>
          <w:pgMar w:top="1440" w:right="851" w:bottom="1440" w:left="1440" w:header="708" w:footer="708" w:gutter="0"/>
          <w:cols w:space="708"/>
          <w:docGrid w:linePitch="360"/>
        </w:sectPr>
      </w:pPr>
    </w:p>
    <w:p w14:paraId="4098D061" w14:textId="77777777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17EF76C" w14:textId="77777777" w:rsidR="00960FCF" w:rsidRPr="007C2575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7C2575">
        <w:rPr>
          <w:rFonts w:ascii="TH SarabunIT๙" w:hAnsi="TH SarabunIT๙" w:cs="TH SarabunIT๙"/>
          <w:sz w:val="32"/>
          <w:szCs w:val="32"/>
          <w:cs/>
        </w:rPr>
        <w:t>แบบ ผ.01</w:t>
      </w:r>
    </w:p>
    <w:p w14:paraId="3EE6D07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37D7293C" w14:textId="07FE8706" w:rsidR="00960FCF" w:rsidRPr="003E5BC6" w:rsidRDefault="00960FCF" w:rsidP="00960FC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476576"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590F43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455C6C0" w14:textId="77777777" w:rsidR="00960FCF" w:rsidRPr="003E5BC6" w:rsidRDefault="00960FCF" w:rsidP="00960FC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tbl>
      <w:tblPr>
        <w:tblStyle w:val="ae"/>
        <w:tblW w:w="14737" w:type="dxa"/>
        <w:tblLayout w:type="fixed"/>
        <w:tblLook w:val="04A0" w:firstRow="1" w:lastRow="0" w:firstColumn="1" w:lastColumn="0" w:noHBand="0" w:noVBand="1"/>
      </w:tblPr>
      <w:tblGrid>
        <w:gridCol w:w="2404"/>
        <w:gridCol w:w="708"/>
        <w:gridCol w:w="1277"/>
        <w:gridCol w:w="708"/>
        <w:gridCol w:w="1277"/>
        <w:gridCol w:w="744"/>
        <w:gridCol w:w="1240"/>
        <w:gridCol w:w="850"/>
        <w:gridCol w:w="1277"/>
        <w:gridCol w:w="850"/>
        <w:gridCol w:w="1313"/>
        <w:gridCol w:w="11"/>
        <w:gridCol w:w="715"/>
        <w:gridCol w:w="1363"/>
      </w:tblGrid>
      <w:tr w:rsidR="00960FCF" w:rsidRPr="007C2575" w14:paraId="0068F504" w14:textId="77777777" w:rsidTr="005314AC">
        <w:tc>
          <w:tcPr>
            <w:tcW w:w="2404" w:type="dxa"/>
            <w:vMerge w:val="restart"/>
            <w:vAlign w:val="center"/>
          </w:tcPr>
          <w:p w14:paraId="79B6996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1985" w:type="dxa"/>
            <w:gridSpan w:val="2"/>
          </w:tcPr>
          <w:p w14:paraId="6D28D71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985" w:type="dxa"/>
            <w:gridSpan w:val="2"/>
          </w:tcPr>
          <w:p w14:paraId="52D08E2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4" w:type="dxa"/>
            <w:gridSpan w:val="2"/>
          </w:tcPr>
          <w:p w14:paraId="25EA77A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7" w:type="dxa"/>
            <w:gridSpan w:val="2"/>
          </w:tcPr>
          <w:p w14:paraId="2EFD742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74" w:type="dxa"/>
            <w:gridSpan w:val="3"/>
          </w:tcPr>
          <w:p w14:paraId="4C5DA2E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</w:p>
        </w:tc>
        <w:tc>
          <w:tcPr>
            <w:tcW w:w="2078" w:type="dxa"/>
            <w:gridSpan w:val="2"/>
          </w:tcPr>
          <w:p w14:paraId="3F3F7499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รวม 5 ปี</w:t>
            </w:r>
          </w:p>
        </w:tc>
      </w:tr>
      <w:tr w:rsidR="00960FCF" w:rsidRPr="007C2575" w14:paraId="33CC2207" w14:textId="77777777" w:rsidTr="005314AC">
        <w:tc>
          <w:tcPr>
            <w:tcW w:w="2404" w:type="dxa"/>
            <w:vMerge/>
          </w:tcPr>
          <w:p w14:paraId="558C4F5A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</w:tcPr>
          <w:p w14:paraId="02CD12A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10525D0E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42C88C4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8" w:type="dxa"/>
          </w:tcPr>
          <w:p w14:paraId="22BA2E0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B8478CA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041AC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44" w:type="dxa"/>
          </w:tcPr>
          <w:p w14:paraId="12DF35C2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40" w:type="dxa"/>
          </w:tcPr>
          <w:p w14:paraId="181E0934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5353CC6F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50D68F2C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277" w:type="dxa"/>
          </w:tcPr>
          <w:p w14:paraId="523F6473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4FD64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50" w:type="dxa"/>
          </w:tcPr>
          <w:p w14:paraId="68176C16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659A7AB5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72624F1D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26" w:type="dxa"/>
            <w:gridSpan w:val="2"/>
          </w:tcPr>
          <w:p w14:paraId="4081F1D0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จำนวนโครงการ</w:t>
            </w:r>
          </w:p>
        </w:tc>
        <w:tc>
          <w:tcPr>
            <w:tcW w:w="1363" w:type="dxa"/>
          </w:tcPr>
          <w:p w14:paraId="54269027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  <w:p w14:paraId="66750EF8" w14:textId="77777777" w:rsidR="00960FCF" w:rsidRPr="007C2575" w:rsidRDefault="00960FCF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C2575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</w:tr>
      <w:tr w:rsidR="00960FCF" w:rsidRPr="007C2575" w14:paraId="3A4008B8" w14:textId="77777777" w:rsidTr="005314AC">
        <w:tc>
          <w:tcPr>
            <w:tcW w:w="14737" w:type="dxa"/>
            <w:gridSpan w:val="14"/>
          </w:tcPr>
          <w:p w14:paraId="39422988" w14:textId="77777777" w:rsidR="00960FCF" w:rsidRPr="007C2575" w:rsidRDefault="00960FCF" w:rsidP="005314AC">
            <w:pPr>
              <w:rPr>
                <w:rFonts w:ascii="TH SarabunIT๙" w:hAnsi="TH SarabunIT๙" w:cs="TH SarabunIT๙"/>
                <w:sz w:val="28"/>
              </w:rPr>
            </w:pPr>
            <w:r w:rsidRPr="00E02F6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1) </w:t>
            </w:r>
            <w:r w:rsidRPr="00E02F6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การพัฒนาด้านสังคมและคุณภาพชีวิต</w:t>
            </w:r>
          </w:p>
        </w:tc>
      </w:tr>
      <w:tr w:rsidR="00960FCF" w:rsidRPr="00C323B3" w14:paraId="694E1D51" w14:textId="77777777" w:rsidTr="005314AC">
        <w:tc>
          <w:tcPr>
            <w:tcW w:w="2404" w:type="dxa"/>
          </w:tcPr>
          <w:p w14:paraId="459B4B2B" w14:textId="77777777" w:rsidR="00960FCF" w:rsidRPr="009F565B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แผนงานงบกลาง</w:t>
            </w:r>
          </w:p>
        </w:tc>
        <w:tc>
          <w:tcPr>
            <w:tcW w:w="708" w:type="dxa"/>
          </w:tcPr>
          <w:p w14:paraId="719F7FAB" w14:textId="70D43DC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F1B52A" w14:textId="1953F70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69BFD16A" w14:textId="4538B6A9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ED1C272" w14:textId="2BC4598C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01D81AE" w14:textId="26AC15C5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1704CA34" w14:textId="32CBEC1A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DCDE623" w14:textId="542D6A80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F029DDD" w14:textId="6D5B8E28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326EF643" w14:textId="6C6996AE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5EA2D0C" w14:textId="29C67EA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CF14DA" w14:textId="3EF6C196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A5FD3D4" w14:textId="1B6D724F" w:rsidR="00960FCF" w:rsidRPr="00F95347" w:rsidRDefault="00733863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82D2899" w14:textId="77777777" w:rsidTr="005314AC">
        <w:tc>
          <w:tcPr>
            <w:tcW w:w="2404" w:type="dxa"/>
          </w:tcPr>
          <w:p w14:paraId="74C79A31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1.2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แผนงานสร้างความเข้มแข็งชุมชน</w:t>
            </w:r>
          </w:p>
        </w:tc>
        <w:tc>
          <w:tcPr>
            <w:tcW w:w="708" w:type="dxa"/>
          </w:tcPr>
          <w:p w14:paraId="28734DFA" w14:textId="051E55A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A83332E" w14:textId="77C7EF4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464F50DD" w14:textId="4C3294C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DE105D" w14:textId="4B82CCB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126B712" w14:textId="73F57A2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54A0DFA" w14:textId="2B5CF26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DA89" w14:textId="27CD36F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2FA5B69" w14:textId="06C23C6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991BA57" w14:textId="64942EB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36A6645D" w14:textId="23D1AA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8650593" w14:textId="3D8D9A8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6939E4F" w14:textId="7C6DBAD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7379AF07" w14:textId="77777777" w:rsidTr="005314AC">
        <w:tc>
          <w:tcPr>
            <w:tcW w:w="2404" w:type="dxa"/>
          </w:tcPr>
          <w:p w14:paraId="677B3EA3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1.3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แผนงานรักษาความสงบภายใน</w:t>
            </w:r>
          </w:p>
        </w:tc>
        <w:tc>
          <w:tcPr>
            <w:tcW w:w="708" w:type="dxa"/>
          </w:tcPr>
          <w:p w14:paraId="7E1ED0DF" w14:textId="6276BE0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F3FFD29" w14:textId="6AEE4EE9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4DFFB5D" w14:textId="535621E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FBB0729" w14:textId="2A5F6C11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50E8AB5" w14:textId="29C1972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09EC214B" w14:textId="02D077E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C5DE10" w14:textId="1293BBD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E4DEE9" w14:textId="489B184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64854FA" w14:textId="00FF4A77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2FF0EDD6" w14:textId="5CD8759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8E0FD9D" w14:textId="772340A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7A6E45D3" w14:textId="1E74FB9A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604B8E4" w14:textId="77777777" w:rsidTr="005314AC">
        <w:tc>
          <w:tcPr>
            <w:tcW w:w="2404" w:type="dxa"/>
          </w:tcPr>
          <w:p w14:paraId="1E3C97A8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1.4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แผนงานสาธารณสุข</w:t>
            </w:r>
          </w:p>
        </w:tc>
        <w:tc>
          <w:tcPr>
            <w:tcW w:w="708" w:type="dxa"/>
          </w:tcPr>
          <w:p w14:paraId="1592C21B" w14:textId="013720C8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A2D3085" w14:textId="3AF138F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2AB2652" w14:textId="5322A72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AEA06FC" w14:textId="73729505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6F1ABA4D" w14:textId="0DCBE093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F6A041F" w14:textId="61730F5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512D05AF" w14:textId="16204F5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73FDE1F" w14:textId="7090115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7839130A" w14:textId="61F74AC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409C6749" w14:textId="66FC38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B3330B6" w14:textId="7518937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05E0A41E" w14:textId="4ADDB43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2DE9E9A5" w14:textId="77777777" w:rsidTr="005314AC">
        <w:tc>
          <w:tcPr>
            <w:tcW w:w="2404" w:type="dxa"/>
          </w:tcPr>
          <w:p w14:paraId="4E35B9D3" w14:textId="77777777" w:rsidR="00733863" w:rsidRPr="009F565B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E26B9ED" w14:textId="595DBEAE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EB7B6FB" w14:textId="7C68EF1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58F374A7" w14:textId="60A8C0A2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0ECF10B9" w14:textId="44F2F61F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38C14BD2" w14:textId="37D8D2FC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A867D1F" w14:textId="1422F194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47AF331" w14:textId="1B9A810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BD06BFA" w14:textId="115591B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5CB331B" w14:textId="1AC4B41D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F74721F" w14:textId="073E75B6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514AC489" w14:textId="02366AF0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C629B3B" w14:textId="7CB125EB" w:rsidR="00733863" w:rsidRPr="00F95347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1FEB86DB" w14:textId="77777777" w:rsidTr="005314AC">
        <w:tc>
          <w:tcPr>
            <w:tcW w:w="14737" w:type="dxa"/>
            <w:gridSpan w:val="14"/>
          </w:tcPr>
          <w:p w14:paraId="01B53629" w14:textId="77777777" w:rsidR="00733863" w:rsidRPr="009F565B" w:rsidRDefault="00733863" w:rsidP="00733863">
            <w:pPr>
              <w:rPr>
                <w:rFonts w:ascii="TH SarabunIT๙" w:hAnsi="TH SarabunIT๙" w:cs="TH SarabunIT๙"/>
                <w:sz w:val="28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2)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โครงสร้างพื้นฐาน</w:t>
            </w:r>
          </w:p>
        </w:tc>
      </w:tr>
      <w:tr w:rsidR="00D07571" w:rsidRPr="00C323B3" w14:paraId="7C7A56D5" w14:textId="77777777" w:rsidTr="005314AC">
        <w:tc>
          <w:tcPr>
            <w:tcW w:w="2404" w:type="dxa"/>
          </w:tcPr>
          <w:p w14:paraId="29A14FBC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อุตสาหกรรมและการโยธา</w:t>
            </w:r>
          </w:p>
        </w:tc>
        <w:tc>
          <w:tcPr>
            <w:tcW w:w="708" w:type="dxa"/>
          </w:tcPr>
          <w:p w14:paraId="2C7CB76A" w14:textId="0F7213E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277" w:type="dxa"/>
          </w:tcPr>
          <w:p w14:paraId="4795285C" w14:textId="26718DB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1,819,300</w:t>
            </w:r>
          </w:p>
        </w:tc>
        <w:tc>
          <w:tcPr>
            <w:tcW w:w="708" w:type="dxa"/>
          </w:tcPr>
          <w:p w14:paraId="403A3CDF" w14:textId="6D5632F7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153DFC9F" w14:textId="1EEE223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06112FCA" w14:textId="30A48FB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40" w:type="dxa"/>
          </w:tcPr>
          <w:p w14:paraId="5C630B8F" w14:textId="342B697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461,700</w:t>
            </w:r>
          </w:p>
        </w:tc>
        <w:tc>
          <w:tcPr>
            <w:tcW w:w="850" w:type="dxa"/>
          </w:tcPr>
          <w:p w14:paraId="5EBF491C" w14:textId="0079638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64A10B" w14:textId="4BEC0A7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E831617" w14:textId="395A113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13" w:type="dxa"/>
          </w:tcPr>
          <w:p w14:paraId="55F323D5" w14:textId="4F53EAD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967,545</w:t>
            </w:r>
          </w:p>
        </w:tc>
        <w:tc>
          <w:tcPr>
            <w:tcW w:w="726" w:type="dxa"/>
            <w:gridSpan w:val="2"/>
          </w:tcPr>
          <w:p w14:paraId="6BB2740C" w14:textId="6165DF6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363" w:type="dxa"/>
          </w:tcPr>
          <w:p w14:paraId="381AF01D" w14:textId="1C373D7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3,248,545</w:t>
            </w:r>
          </w:p>
        </w:tc>
      </w:tr>
      <w:tr w:rsidR="00D07571" w:rsidRPr="00C323B3" w14:paraId="6F1ACDB4" w14:textId="77777777" w:rsidTr="005314AC">
        <w:tc>
          <w:tcPr>
            <w:tcW w:w="2404" w:type="dxa"/>
          </w:tcPr>
          <w:p w14:paraId="7C622276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2.2 แผนงานเคหะและชุมชน</w:t>
            </w:r>
          </w:p>
        </w:tc>
        <w:tc>
          <w:tcPr>
            <w:tcW w:w="708" w:type="dxa"/>
          </w:tcPr>
          <w:p w14:paraId="5BD0F716" w14:textId="739DDF0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AA3E852" w14:textId="0A80E86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14901D" w14:textId="0E5FA1F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18E9B255" w14:textId="05D43FB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586B1BDA" w14:textId="3A9D2CE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0186425" w14:textId="3AD0FA4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2C6B322" w14:textId="7E1D630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BD31B6E" w14:textId="486C23E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CD0435E" w14:textId="77AB6A5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0CB56975" w14:textId="061BF96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269B6E2B" w14:textId="7A3CB8D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33DE3818" w14:textId="068B0B3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2C78ABAF" w14:textId="77777777" w:rsidTr="005314AC">
        <w:tc>
          <w:tcPr>
            <w:tcW w:w="2404" w:type="dxa"/>
          </w:tcPr>
          <w:p w14:paraId="72525C30" w14:textId="77777777" w:rsidR="00D07571" w:rsidRPr="009F565B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5CA7898F" w14:textId="57AE142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225510FD" w14:textId="1A4EAF7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8" w:type="dxa"/>
          </w:tcPr>
          <w:p w14:paraId="34796BD0" w14:textId="067A3BA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3129E35B" w14:textId="718495F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44" w:type="dxa"/>
          </w:tcPr>
          <w:p w14:paraId="2F03D6E7" w14:textId="4180493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40" w:type="dxa"/>
          </w:tcPr>
          <w:p w14:paraId="41582247" w14:textId="71F790F0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6D27C6C5" w14:textId="440AEB7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14:paraId="2A0170A0" w14:textId="033FDCE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50" w:type="dxa"/>
          </w:tcPr>
          <w:p w14:paraId="144A63BF" w14:textId="5E15BEA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13" w:type="dxa"/>
          </w:tcPr>
          <w:p w14:paraId="04E16404" w14:textId="7D69C77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6" w:type="dxa"/>
            <w:gridSpan w:val="2"/>
          </w:tcPr>
          <w:p w14:paraId="55C6A7D2" w14:textId="21A2CB9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63" w:type="dxa"/>
          </w:tcPr>
          <w:p w14:paraId="4121103C" w14:textId="53C758B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D07571" w:rsidRPr="00C323B3" w14:paraId="58CAD8F3" w14:textId="77777777" w:rsidTr="005314AC">
        <w:tc>
          <w:tcPr>
            <w:tcW w:w="14737" w:type="dxa"/>
            <w:gridSpan w:val="14"/>
          </w:tcPr>
          <w:p w14:paraId="2C5F22E8" w14:textId="77777777" w:rsidR="00D07571" w:rsidRPr="00F95347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953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3) การพัฒนาด้านเศรษฐกิจ</w:t>
            </w:r>
          </w:p>
        </w:tc>
      </w:tr>
      <w:tr w:rsidR="00D07571" w:rsidRPr="00C323B3" w14:paraId="7E262FA6" w14:textId="77777777" w:rsidTr="005314AC">
        <w:tc>
          <w:tcPr>
            <w:tcW w:w="2404" w:type="dxa"/>
          </w:tcPr>
          <w:p w14:paraId="78F1C4BB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3.1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แผนงานสร้างความเข้มแข็งของชุมชน</w:t>
            </w:r>
          </w:p>
        </w:tc>
        <w:tc>
          <w:tcPr>
            <w:tcW w:w="708" w:type="dxa"/>
          </w:tcPr>
          <w:p w14:paraId="6E152DB2" w14:textId="62D7EFE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D86F7EE" w14:textId="111C7B7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7DE23F72" w14:textId="0CBA582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6BA8FE62" w14:textId="63D5BA8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D33ED1D" w14:textId="19616A0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5C1C4095" w14:textId="492DE6C9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2E6862B" w14:textId="00FB8F1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20B60AFF" w14:textId="4DADA95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2D09748" w14:textId="1A475B96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174852F1" w14:textId="3E913FA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4CA29A5B" w14:textId="6544431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15086562" w14:textId="06CF67A9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3BA687CF" w14:textId="77777777" w:rsidTr="005314AC">
        <w:tc>
          <w:tcPr>
            <w:tcW w:w="2404" w:type="dxa"/>
          </w:tcPr>
          <w:p w14:paraId="19FEE559" w14:textId="77777777" w:rsidR="00D07571" w:rsidRPr="009F565B" w:rsidRDefault="00D07571" w:rsidP="00D0757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9F565B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9F565B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เกษตร</w:t>
            </w:r>
          </w:p>
        </w:tc>
        <w:tc>
          <w:tcPr>
            <w:tcW w:w="708" w:type="dxa"/>
          </w:tcPr>
          <w:p w14:paraId="62B14C7D" w14:textId="0FE4C6B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46D04A5A" w14:textId="56A880E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3FC12A99" w14:textId="1965BB4B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708C097E" w14:textId="6ECEE78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475525C7" w14:textId="1294806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289718A3" w14:textId="660FCEE8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98FAC8" w14:textId="0781770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2D9B521" w14:textId="0CC0B5E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506911A" w14:textId="580EBDF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7F94B50" w14:textId="4899F01D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1CB3718" w14:textId="549D6465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4C0D774C" w14:textId="35216B0E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D07571" w:rsidRPr="00C323B3" w14:paraId="37FCE04E" w14:textId="77777777" w:rsidTr="005314AC">
        <w:tc>
          <w:tcPr>
            <w:tcW w:w="2404" w:type="dxa"/>
          </w:tcPr>
          <w:p w14:paraId="7EB4EAEF" w14:textId="77777777" w:rsidR="00D07571" w:rsidRPr="009F565B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F565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08" w:type="dxa"/>
          </w:tcPr>
          <w:p w14:paraId="7DA5D1C0" w14:textId="662FE7CA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5D6CA790" w14:textId="56DC1C3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14:paraId="2C65200C" w14:textId="5532DF57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E8B32F1" w14:textId="1BAEEE64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44" w:type="dxa"/>
          </w:tcPr>
          <w:p w14:paraId="7D2E256F" w14:textId="20FC276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40" w:type="dxa"/>
          </w:tcPr>
          <w:p w14:paraId="6E5F0404" w14:textId="047F7ECC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E29EE7C" w14:textId="2A300152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7" w:type="dxa"/>
          </w:tcPr>
          <w:p w14:paraId="39AEED94" w14:textId="0EAF7CE3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06DD1B24" w14:textId="7D56B89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</w:tcPr>
          <w:p w14:paraId="6B66D56B" w14:textId="02F5B9C1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6" w:type="dxa"/>
            <w:gridSpan w:val="2"/>
          </w:tcPr>
          <w:p w14:paraId="6316638E" w14:textId="27E3DCA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63" w:type="dxa"/>
          </w:tcPr>
          <w:p w14:paraId="6CF617D3" w14:textId="6B95E88F" w:rsidR="00D07571" w:rsidRPr="00F95347" w:rsidRDefault="00D07571" w:rsidP="00D0757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</w:tbl>
    <w:p w14:paraId="7B35E47A" w14:textId="77777777" w:rsidR="00960FCF" w:rsidRPr="00C323B3" w:rsidRDefault="00960FCF" w:rsidP="00960FCF">
      <w:pPr>
        <w:tabs>
          <w:tab w:val="left" w:pos="193"/>
        </w:tabs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  <w:r w:rsidRPr="00C323B3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D8B1BD9" w14:textId="0C045181" w:rsidR="00960FCF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CB77EA2" w14:textId="77777777" w:rsidR="00CF7F94" w:rsidRDefault="00CF7F94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3CB833AA" w14:textId="77777777" w:rsidR="00960FCF" w:rsidRPr="0048228D" w:rsidRDefault="00960FCF" w:rsidP="00960FCF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8228D">
        <w:rPr>
          <w:rFonts w:ascii="TH SarabunIT๙" w:hAnsi="TH SarabunIT๙" w:cs="TH SarabunIT๙"/>
          <w:sz w:val="32"/>
          <w:szCs w:val="32"/>
          <w:cs/>
        </w:rPr>
        <w:lastRenderedPageBreak/>
        <w:t>แบบ ผ.01</w:t>
      </w:r>
    </w:p>
    <w:p w14:paraId="23E4B063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174F83C9" w14:textId="08EB83CD" w:rsidR="00476576" w:rsidRPr="003E5BC6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E5BC6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</w:t>
      </w:r>
      <w:r w:rsidRPr="003E5BC6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590F43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3E5BC6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E5BC6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07F63E0" w14:textId="77777777" w:rsidR="00476576" w:rsidRPr="003E5BC6" w:rsidRDefault="00476576" w:rsidP="0047657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E5BC6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องค์การบริหารส่วนตำบลนากะละ</w:t>
      </w:r>
    </w:p>
    <w:p w14:paraId="0AD5251B" w14:textId="77777777" w:rsidR="00960FCF" w:rsidRPr="00C323B3" w:rsidRDefault="00960FCF" w:rsidP="00960FCF">
      <w:pPr>
        <w:spacing w:after="0"/>
        <w:jc w:val="center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tbl>
      <w:tblPr>
        <w:tblStyle w:val="ae"/>
        <w:tblW w:w="14893" w:type="dxa"/>
        <w:tblLayout w:type="fixed"/>
        <w:tblLook w:val="04A0" w:firstRow="1" w:lastRow="0" w:firstColumn="1" w:lastColumn="0" w:noHBand="0" w:noVBand="1"/>
      </w:tblPr>
      <w:tblGrid>
        <w:gridCol w:w="2093"/>
        <w:gridCol w:w="986"/>
        <w:gridCol w:w="6"/>
        <w:gridCol w:w="1276"/>
        <w:gridCol w:w="31"/>
        <w:gridCol w:w="819"/>
        <w:gridCol w:w="33"/>
        <w:gridCol w:w="1313"/>
        <w:gridCol w:w="72"/>
        <w:gridCol w:w="804"/>
        <w:gridCol w:w="46"/>
        <w:gridCol w:w="1267"/>
        <w:gridCol w:w="9"/>
        <w:gridCol w:w="843"/>
        <w:gridCol w:w="8"/>
        <w:gridCol w:w="1304"/>
        <w:gridCol w:w="710"/>
        <w:gridCol w:w="11"/>
        <w:gridCol w:w="30"/>
        <w:gridCol w:w="1063"/>
        <w:gridCol w:w="850"/>
        <w:gridCol w:w="30"/>
        <w:gridCol w:w="1246"/>
        <w:gridCol w:w="43"/>
      </w:tblGrid>
      <w:tr w:rsidR="00960FCF" w:rsidRPr="00C323B3" w14:paraId="498F1452" w14:textId="77777777" w:rsidTr="00D07571">
        <w:tc>
          <w:tcPr>
            <w:tcW w:w="2093" w:type="dxa"/>
            <w:vMerge w:val="restart"/>
            <w:vAlign w:val="center"/>
          </w:tcPr>
          <w:p w14:paraId="2DFD41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299" w:type="dxa"/>
            <w:gridSpan w:val="4"/>
          </w:tcPr>
          <w:p w14:paraId="67D893A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65" w:type="dxa"/>
            <w:gridSpan w:val="3"/>
          </w:tcPr>
          <w:p w14:paraId="7AA5F962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189" w:type="dxa"/>
            <w:gridSpan w:val="4"/>
          </w:tcPr>
          <w:p w14:paraId="4C5D24E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164" w:type="dxa"/>
            <w:gridSpan w:val="4"/>
          </w:tcPr>
          <w:p w14:paraId="2C5CA46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256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814" w:type="dxa"/>
            <w:gridSpan w:val="4"/>
          </w:tcPr>
          <w:p w14:paraId="791AF28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25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</w:t>
            </w:r>
          </w:p>
        </w:tc>
        <w:tc>
          <w:tcPr>
            <w:tcW w:w="2169" w:type="dxa"/>
            <w:gridSpan w:val="4"/>
          </w:tcPr>
          <w:p w14:paraId="19D633D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รวม 5 ปี</w:t>
            </w:r>
          </w:p>
        </w:tc>
      </w:tr>
      <w:tr w:rsidR="00960FCF" w:rsidRPr="00C323B3" w14:paraId="7289DE67" w14:textId="77777777" w:rsidTr="00D07571">
        <w:tc>
          <w:tcPr>
            <w:tcW w:w="2093" w:type="dxa"/>
            <w:vMerge/>
          </w:tcPr>
          <w:p w14:paraId="110B727F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86" w:type="dxa"/>
          </w:tcPr>
          <w:p w14:paraId="7F342A6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3"/>
          </w:tcPr>
          <w:p w14:paraId="0F4BC16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6848774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3F156C6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</w:tcPr>
          <w:p w14:paraId="33EBDA46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7A216DC4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76" w:type="dxa"/>
            <w:gridSpan w:val="2"/>
          </w:tcPr>
          <w:p w14:paraId="6F7CFD3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3" w:type="dxa"/>
            <w:gridSpan w:val="2"/>
          </w:tcPr>
          <w:p w14:paraId="290A774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118DB77B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52" w:type="dxa"/>
            <w:gridSpan w:val="2"/>
          </w:tcPr>
          <w:p w14:paraId="04C4AC6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312" w:type="dxa"/>
            <w:gridSpan w:val="2"/>
          </w:tcPr>
          <w:p w14:paraId="0815855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3CA82EDF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721" w:type="dxa"/>
            <w:gridSpan w:val="2"/>
          </w:tcPr>
          <w:p w14:paraId="1B1AEE91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093" w:type="dxa"/>
            <w:gridSpan w:val="2"/>
          </w:tcPr>
          <w:p w14:paraId="733EE413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4EC09DF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  <w:tc>
          <w:tcPr>
            <w:tcW w:w="880" w:type="dxa"/>
            <w:gridSpan w:val="2"/>
          </w:tcPr>
          <w:p w14:paraId="4E7910AE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</w:t>
            </w:r>
          </w:p>
        </w:tc>
        <w:tc>
          <w:tcPr>
            <w:tcW w:w="1289" w:type="dxa"/>
            <w:gridSpan w:val="2"/>
          </w:tcPr>
          <w:p w14:paraId="1581B808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งบประมาณ</w:t>
            </w:r>
          </w:p>
          <w:p w14:paraId="2C7DD610" w14:textId="77777777" w:rsidR="00960FCF" w:rsidRPr="00D14350" w:rsidRDefault="00960FCF" w:rsidP="005314A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(บาท)</w:t>
            </w:r>
          </w:p>
        </w:tc>
      </w:tr>
      <w:tr w:rsidR="00960FCF" w:rsidRPr="00C323B3" w14:paraId="065783AB" w14:textId="77777777" w:rsidTr="00D07571">
        <w:trPr>
          <w:gridAfter w:val="1"/>
          <w:wAfter w:w="43" w:type="dxa"/>
        </w:trPr>
        <w:tc>
          <w:tcPr>
            <w:tcW w:w="14850" w:type="dxa"/>
            <w:gridSpan w:val="23"/>
          </w:tcPr>
          <w:p w14:paraId="2E261745" w14:textId="77777777" w:rsidR="00960FCF" w:rsidRPr="00D14350" w:rsidRDefault="00960FCF" w:rsidP="005314A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4 ) </w:t>
            </w: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การพัฒนาด้านการศึกษา  ศาสนา  </w:t>
            </w:r>
            <w:proofErr w:type="spellStart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ศิลป</w:t>
            </w:r>
            <w:proofErr w:type="spellEnd"/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วัฒนธรรม  จารีตประเพณี ภูมิปัญญาท้องถิ่นและกีฬานันทนาการ</w:t>
            </w:r>
          </w:p>
        </w:tc>
      </w:tr>
      <w:tr w:rsidR="00733863" w:rsidRPr="00C323B3" w14:paraId="41F8881B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6662E32D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986" w:type="dxa"/>
          </w:tcPr>
          <w:p w14:paraId="7AB22E0E" w14:textId="422A3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09DC0D4" w14:textId="694C76C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5EFB54AA" w14:textId="3575CBF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6AEBDAD1" w14:textId="031FBA5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53674B1" w14:textId="733CB17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45279260" w14:textId="7A70E07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1A275241" w14:textId="576156C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718B583C" w14:textId="4C4C019D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C4E0B9" w14:textId="1AE6C9A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63" w:type="dxa"/>
          </w:tcPr>
          <w:p w14:paraId="60EDD479" w14:textId="22D257B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EFD19CC" w14:textId="7A7CF29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ED379E7" w14:textId="267320D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306D3EE8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768A50F1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</w:rPr>
              <w:t xml:space="preserve">4.2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ศาสนาวัฒนธรรมและนันทนาการ</w:t>
            </w:r>
          </w:p>
        </w:tc>
        <w:tc>
          <w:tcPr>
            <w:tcW w:w="986" w:type="dxa"/>
          </w:tcPr>
          <w:p w14:paraId="3350254A" w14:textId="23D6F3E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24B3458D" w14:textId="0858B49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0C7FF882" w14:textId="4E1521D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246D553E" w14:textId="1BBFB07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16BDFFA" w14:textId="23E16EAB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727C32FD" w14:textId="1A5F5AC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21BD0474" w14:textId="572986A3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6B60A962" w14:textId="6F1F03F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764F0D3C" w14:textId="13E7F20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63" w:type="dxa"/>
          </w:tcPr>
          <w:p w14:paraId="51BBA1B8" w14:textId="443C9B2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637F17A" w14:textId="641A2D1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4B37A2CC" w14:textId="5B40D57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32154140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6A13191B" w14:textId="7777777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86" w:type="dxa"/>
          </w:tcPr>
          <w:p w14:paraId="79B6FDF1" w14:textId="6CC1EC1D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3" w:type="dxa"/>
            <w:gridSpan w:val="3"/>
          </w:tcPr>
          <w:p w14:paraId="7C38FE48" w14:textId="668C0D7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31801A8D" w14:textId="25ED950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85" w:type="dxa"/>
            <w:gridSpan w:val="2"/>
          </w:tcPr>
          <w:p w14:paraId="1A875995" w14:textId="267AFE9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5584721C" w14:textId="5786BB6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67" w:type="dxa"/>
          </w:tcPr>
          <w:p w14:paraId="551A72DD" w14:textId="66D04D9C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2" w:type="dxa"/>
            <w:gridSpan w:val="2"/>
          </w:tcPr>
          <w:p w14:paraId="72B56831" w14:textId="603E48C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12" w:type="dxa"/>
            <w:gridSpan w:val="2"/>
          </w:tcPr>
          <w:p w14:paraId="346B0CD3" w14:textId="507B558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1" w:type="dxa"/>
            <w:gridSpan w:val="3"/>
          </w:tcPr>
          <w:p w14:paraId="09D7B939" w14:textId="268D2EA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063" w:type="dxa"/>
          </w:tcPr>
          <w:p w14:paraId="33E96685" w14:textId="11448EB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1C0ED99B" w14:textId="0E24FE7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00BEC842" w14:textId="3C4212B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4A81FBD4" w14:textId="77777777" w:rsidTr="00D07571">
        <w:trPr>
          <w:gridAfter w:val="1"/>
          <w:wAfter w:w="43" w:type="dxa"/>
        </w:trPr>
        <w:tc>
          <w:tcPr>
            <w:tcW w:w="14850" w:type="dxa"/>
            <w:gridSpan w:val="23"/>
          </w:tcPr>
          <w:p w14:paraId="747513B5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5)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บริหารจัดการทรัพยากรธรรมชาติและสิ่งแวดล้อม</w:t>
            </w:r>
          </w:p>
        </w:tc>
      </w:tr>
      <w:tr w:rsidR="00733863" w:rsidRPr="00C323B3" w14:paraId="6413E3A5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77A6D9FD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การเกษตร</w:t>
            </w:r>
          </w:p>
        </w:tc>
        <w:tc>
          <w:tcPr>
            <w:tcW w:w="992" w:type="dxa"/>
            <w:gridSpan w:val="2"/>
          </w:tcPr>
          <w:p w14:paraId="5705C747" w14:textId="18CD622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3BADF1D" w14:textId="1A3C6E4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30E19BB" w14:textId="1B5F8564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4EFDC544" w14:textId="3A8D20E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885B398" w14:textId="5332F92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3C47C2A8" w14:textId="658D4DD1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28038B5D" w14:textId="78EF466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B062A94" w14:textId="0E6CEAD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269C47A9" w14:textId="0378D7C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04" w:type="dxa"/>
            <w:gridSpan w:val="3"/>
          </w:tcPr>
          <w:p w14:paraId="5475D458" w14:textId="4DF99E5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760056A" w14:textId="7C3C554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49BC9E5B" w14:textId="31A097A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4BB51763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6A1121EE" w14:textId="7777777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2E4FA45E" w14:textId="1CF840B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0617C1F" w14:textId="7AD77BC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76E38028" w14:textId="37B37BB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10B88900" w14:textId="7B9D3AB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26C9241" w14:textId="59E39E7B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6A338580" w14:textId="0C43C08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5595810D" w14:textId="1E3CFD51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6384ABBC" w14:textId="24CEC7D9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73BD273B" w14:textId="2BD584E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04" w:type="dxa"/>
            <w:gridSpan w:val="3"/>
          </w:tcPr>
          <w:p w14:paraId="3A96FDC4" w14:textId="39579CA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4D922171" w14:textId="7121A89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7A19D2B3" w14:textId="334E186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5A30AB99" w14:textId="77777777" w:rsidTr="00D07571">
        <w:trPr>
          <w:gridAfter w:val="1"/>
          <w:wAfter w:w="43" w:type="dxa"/>
        </w:trPr>
        <w:tc>
          <w:tcPr>
            <w:tcW w:w="14850" w:type="dxa"/>
            <w:gridSpan w:val="23"/>
          </w:tcPr>
          <w:p w14:paraId="7D4EFC44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6 ) </w:t>
            </w: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การพัฒนาด้าน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การเมือง การปกครอง การบริหารงาน</w:t>
            </w:r>
          </w:p>
        </w:tc>
      </w:tr>
      <w:tr w:rsidR="00733863" w:rsidRPr="00C323B3" w14:paraId="70D26A6C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1833DFD5" w14:textId="77777777" w:rsidR="00733863" w:rsidRPr="00D14350" w:rsidRDefault="00733863" w:rsidP="0073386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4350">
              <w:rPr>
                <w:rFonts w:ascii="TH SarabunIT๙" w:hAnsi="TH SarabunIT๙" w:cs="TH SarabunIT๙"/>
                <w:sz w:val="26"/>
                <w:szCs w:val="26"/>
                <w:cs/>
              </w:rPr>
              <w:t>1.1 แผนงาน</w:t>
            </w: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บริหารงานทั่วไป</w:t>
            </w:r>
          </w:p>
        </w:tc>
        <w:tc>
          <w:tcPr>
            <w:tcW w:w="992" w:type="dxa"/>
            <w:gridSpan w:val="2"/>
          </w:tcPr>
          <w:p w14:paraId="191E9A4A" w14:textId="63D6921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4611CD4B" w14:textId="39AFCD0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33FD89DE" w14:textId="285980B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209ED866" w14:textId="0CAC2AB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08E0973A" w14:textId="43EFDC2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2B163B34" w14:textId="63DE12B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0EE9F709" w14:textId="5981FAE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40B6D023" w14:textId="6A83881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405BAD93" w14:textId="5308FD8C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04" w:type="dxa"/>
            <w:gridSpan w:val="3"/>
          </w:tcPr>
          <w:p w14:paraId="181EB899" w14:textId="1AF3D53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6D9C710A" w14:textId="1747E518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25A973F6" w14:textId="3C2C871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72226136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5349AB11" w14:textId="7777777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gridSpan w:val="2"/>
          </w:tcPr>
          <w:p w14:paraId="4C349280" w14:textId="5D3313F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</w:tcPr>
          <w:p w14:paraId="17E524D9" w14:textId="0B910205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4CC36555" w14:textId="55072F8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7F13592C" w14:textId="0FB7A40B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2450F162" w14:textId="131CE47C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504914F1" w14:textId="56761C26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gridSpan w:val="2"/>
          </w:tcPr>
          <w:p w14:paraId="1EB54150" w14:textId="0C22B30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2A9752C9" w14:textId="2A39CEA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0A4FAFC1" w14:textId="06B8E935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104" w:type="dxa"/>
            <w:gridSpan w:val="3"/>
          </w:tcPr>
          <w:p w14:paraId="2E164493" w14:textId="7ED74D3F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</w:tcPr>
          <w:p w14:paraId="27517D7E" w14:textId="24BB768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276" w:type="dxa"/>
            <w:gridSpan w:val="2"/>
          </w:tcPr>
          <w:p w14:paraId="7C480630" w14:textId="46BEF0A2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733863" w:rsidRPr="00C323B3" w14:paraId="52540C83" w14:textId="77777777" w:rsidTr="00D07571">
        <w:trPr>
          <w:gridAfter w:val="1"/>
          <w:wAfter w:w="43" w:type="dxa"/>
        </w:trPr>
        <w:tc>
          <w:tcPr>
            <w:tcW w:w="2093" w:type="dxa"/>
          </w:tcPr>
          <w:p w14:paraId="2BF84589" w14:textId="7777777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435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รวมทั้งหมด</w:t>
            </w:r>
          </w:p>
        </w:tc>
        <w:tc>
          <w:tcPr>
            <w:tcW w:w="992" w:type="dxa"/>
            <w:gridSpan w:val="2"/>
          </w:tcPr>
          <w:p w14:paraId="6E90686A" w14:textId="5A931B25" w:rsidR="00733863" w:rsidRPr="00D14350" w:rsidRDefault="00D07571" w:rsidP="0073386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276" w:type="dxa"/>
          </w:tcPr>
          <w:p w14:paraId="3502ADEF" w14:textId="3DC27DE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1,819,300</w:t>
            </w:r>
          </w:p>
        </w:tc>
        <w:tc>
          <w:tcPr>
            <w:tcW w:w="850" w:type="dxa"/>
            <w:gridSpan w:val="2"/>
          </w:tcPr>
          <w:p w14:paraId="42D77461" w14:textId="69654F0D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  <w:gridSpan w:val="3"/>
          </w:tcPr>
          <w:p w14:paraId="5E987CD0" w14:textId="6E9685C7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gridSpan w:val="2"/>
          </w:tcPr>
          <w:p w14:paraId="1AF90DA8" w14:textId="1F971E41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76" w:type="dxa"/>
            <w:gridSpan w:val="2"/>
          </w:tcPr>
          <w:p w14:paraId="5F8DB48E" w14:textId="0EF60E36" w:rsidR="00733863" w:rsidRPr="00D14350" w:rsidRDefault="00733863" w:rsidP="0073386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461,700</w:t>
            </w:r>
          </w:p>
        </w:tc>
        <w:tc>
          <w:tcPr>
            <w:tcW w:w="851" w:type="dxa"/>
            <w:gridSpan w:val="2"/>
          </w:tcPr>
          <w:p w14:paraId="5A549336" w14:textId="108BDCFA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304" w:type="dxa"/>
          </w:tcPr>
          <w:p w14:paraId="79A06078" w14:textId="60A90E80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10" w:type="dxa"/>
          </w:tcPr>
          <w:p w14:paraId="18A1E457" w14:textId="14C31A84" w:rsidR="00733863" w:rsidRPr="00D14350" w:rsidRDefault="00D07571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104" w:type="dxa"/>
            <w:gridSpan w:val="3"/>
          </w:tcPr>
          <w:p w14:paraId="15C1A41E" w14:textId="150EDC11" w:rsidR="00733863" w:rsidRPr="00D14350" w:rsidRDefault="00D07571" w:rsidP="0073386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967,545</w:t>
            </w:r>
          </w:p>
        </w:tc>
        <w:tc>
          <w:tcPr>
            <w:tcW w:w="850" w:type="dxa"/>
          </w:tcPr>
          <w:p w14:paraId="40C1C374" w14:textId="7080985E" w:rsidR="00733863" w:rsidRPr="00D14350" w:rsidRDefault="00733863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276" w:type="dxa"/>
            <w:gridSpan w:val="2"/>
          </w:tcPr>
          <w:p w14:paraId="64740797" w14:textId="01247D96" w:rsidR="00733863" w:rsidRPr="00D14350" w:rsidRDefault="00D07571" w:rsidP="0073386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3,248,545</w:t>
            </w:r>
          </w:p>
        </w:tc>
      </w:tr>
    </w:tbl>
    <w:p w14:paraId="7D70E390" w14:textId="77777777" w:rsidR="00960FCF" w:rsidRPr="00C323B3" w:rsidRDefault="00960FCF" w:rsidP="00960FCF">
      <w:pPr>
        <w:rPr>
          <w:color w:val="FF0000"/>
        </w:rPr>
      </w:pPr>
    </w:p>
    <w:p w14:paraId="7E03319B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930509" w14:textId="77777777" w:rsidR="000C63B6" w:rsidRDefault="000C63B6" w:rsidP="00197E3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3522AE" w14:textId="01B33EA2" w:rsidR="0084713D" w:rsidRDefault="0084713D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547684BF" w14:textId="61CF808F" w:rsidR="00CF7F94" w:rsidRDefault="00CF7F94" w:rsidP="004767E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1E5210AF" w14:textId="77777777" w:rsidR="00476576" w:rsidRPr="00416FF9" w:rsidRDefault="00476576" w:rsidP="00476576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4D56D57A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1748833D" w14:textId="757EE5DB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1/2566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53DF6D70" w14:textId="77777777" w:rsidR="00476576" w:rsidRPr="00820DAB" w:rsidRDefault="00476576" w:rsidP="004765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3D7636F5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7B27239A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278DB98B" w14:textId="77777777" w:rsidR="00476576" w:rsidRPr="009F6D67" w:rsidRDefault="00476576" w:rsidP="00476576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0313C0DF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27DAE768" w14:textId="77777777" w:rsidR="00476576" w:rsidRPr="00820DAB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13EC43B3" w14:textId="77777777" w:rsidR="00476576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9EDD602" w14:textId="77777777" w:rsidR="00476576" w:rsidRPr="00B96149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6437FC77" w14:textId="77777777" w:rsidR="00476576" w:rsidRPr="005027FD" w:rsidRDefault="00476576" w:rsidP="00476576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027" w:type="dxa"/>
        <w:tblLook w:val="04A0" w:firstRow="1" w:lastRow="0" w:firstColumn="1" w:lastColumn="0" w:noHBand="0" w:noVBand="1"/>
      </w:tblPr>
      <w:tblGrid>
        <w:gridCol w:w="521"/>
        <w:gridCol w:w="1646"/>
        <w:gridCol w:w="1343"/>
        <w:gridCol w:w="4395"/>
        <w:gridCol w:w="1066"/>
        <w:gridCol w:w="917"/>
        <w:gridCol w:w="709"/>
        <w:gridCol w:w="576"/>
        <w:gridCol w:w="701"/>
        <w:gridCol w:w="883"/>
        <w:gridCol w:w="1448"/>
        <w:gridCol w:w="811"/>
        <w:gridCol w:w="11"/>
      </w:tblGrid>
      <w:tr w:rsidR="00714658" w:rsidRPr="00416FF9" w14:paraId="3B999658" w14:textId="77777777" w:rsidTr="00FA2729">
        <w:trPr>
          <w:gridAfter w:val="1"/>
          <w:wAfter w:w="11" w:type="dxa"/>
          <w:trHeight w:val="254"/>
        </w:trPr>
        <w:tc>
          <w:tcPr>
            <w:tcW w:w="521" w:type="dxa"/>
            <w:vMerge w:val="restart"/>
          </w:tcPr>
          <w:p w14:paraId="52DD5718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46" w:type="dxa"/>
            <w:vMerge w:val="restart"/>
          </w:tcPr>
          <w:p w14:paraId="106302D9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343" w:type="dxa"/>
            <w:vMerge w:val="restart"/>
          </w:tcPr>
          <w:p w14:paraId="4170EB1D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395" w:type="dxa"/>
            <w:vMerge w:val="restart"/>
          </w:tcPr>
          <w:p w14:paraId="23F89ECA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3F06A67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969" w:type="dxa"/>
            <w:gridSpan w:val="5"/>
            <w:tcBorders>
              <w:bottom w:val="single" w:sz="4" w:space="0" w:color="auto"/>
            </w:tcBorders>
          </w:tcPr>
          <w:p w14:paraId="092E9BAE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883" w:type="dxa"/>
          </w:tcPr>
          <w:p w14:paraId="5C1726C5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448" w:type="dxa"/>
          </w:tcPr>
          <w:p w14:paraId="7F37351F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811" w:type="dxa"/>
          </w:tcPr>
          <w:p w14:paraId="03FDD323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FA2729" w:rsidRPr="00416FF9" w14:paraId="237754D1" w14:textId="77777777" w:rsidTr="00FA2729">
        <w:trPr>
          <w:trHeight w:val="163"/>
        </w:trPr>
        <w:tc>
          <w:tcPr>
            <w:tcW w:w="521" w:type="dxa"/>
            <w:vMerge/>
          </w:tcPr>
          <w:p w14:paraId="0E298364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14:paraId="69A24980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3" w:type="dxa"/>
            <w:vMerge/>
          </w:tcPr>
          <w:p w14:paraId="11EA99DB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5" w:type="dxa"/>
            <w:vMerge/>
            <w:tcBorders>
              <w:right w:val="single" w:sz="4" w:space="0" w:color="auto"/>
            </w:tcBorders>
          </w:tcPr>
          <w:p w14:paraId="701D1EAD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2ED4ED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AB482A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C3258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2457ED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4DDF9D" w14:textId="77777777" w:rsidR="00476576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45884C92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883" w:type="dxa"/>
            <w:vMerge w:val="restart"/>
            <w:tcBorders>
              <w:left w:val="single" w:sz="4" w:space="0" w:color="auto"/>
            </w:tcBorders>
          </w:tcPr>
          <w:p w14:paraId="18EE6245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8" w:type="dxa"/>
            <w:vMerge w:val="restart"/>
          </w:tcPr>
          <w:p w14:paraId="0C3CB3C2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2" w:type="dxa"/>
            <w:gridSpan w:val="2"/>
            <w:vMerge w:val="restart"/>
          </w:tcPr>
          <w:p w14:paraId="0FC8BFEB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A2729" w:rsidRPr="00416FF9" w14:paraId="5576B6C6" w14:textId="77777777" w:rsidTr="00FA2729">
        <w:trPr>
          <w:trHeight w:val="163"/>
        </w:trPr>
        <w:tc>
          <w:tcPr>
            <w:tcW w:w="521" w:type="dxa"/>
            <w:vMerge/>
          </w:tcPr>
          <w:p w14:paraId="33FDA37A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46" w:type="dxa"/>
            <w:vMerge/>
          </w:tcPr>
          <w:p w14:paraId="24755916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43" w:type="dxa"/>
            <w:vMerge/>
          </w:tcPr>
          <w:p w14:paraId="44E76BB2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95" w:type="dxa"/>
            <w:vMerge/>
            <w:tcBorders>
              <w:right w:val="single" w:sz="4" w:space="0" w:color="auto"/>
            </w:tcBorders>
          </w:tcPr>
          <w:p w14:paraId="7D1B692C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B133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C0E1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38EE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B6FD" w14:textId="77777777" w:rsidR="00476576" w:rsidRPr="00416FF9" w:rsidRDefault="00476576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D0C80C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3" w:type="dxa"/>
            <w:vMerge/>
            <w:tcBorders>
              <w:left w:val="single" w:sz="4" w:space="0" w:color="auto"/>
            </w:tcBorders>
          </w:tcPr>
          <w:p w14:paraId="439760C8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48" w:type="dxa"/>
            <w:vMerge/>
          </w:tcPr>
          <w:p w14:paraId="2168AC34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22" w:type="dxa"/>
            <w:gridSpan w:val="2"/>
            <w:vMerge/>
          </w:tcPr>
          <w:p w14:paraId="47A30EAC" w14:textId="77777777" w:rsidR="00476576" w:rsidRPr="00416FF9" w:rsidRDefault="00476576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A2729" w:rsidRPr="00416FF9" w14:paraId="521CFBE0" w14:textId="77777777" w:rsidTr="00FA2729">
        <w:trPr>
          <w:trHeight w:val="68"/>
        </w:trPr>
        <w:tc>
          <w:tcPr>
            <w:tcW w:w="521" w:type="dxa"/>
          </w:tcPr>
          <w:p w14:paraId="464E9F0C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14:paraId="51387663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E22846F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3F99AD" w14:textId="77777777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646" w:type="dxa"/>
          </w:tcPr>
          <w:p w14:paraId="5BF7455B" w14:textId="2FB6F3BC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โครงการบุกเบิกถนนสายซอยมีแสง ม.4</w:t>
            </w:r>
          </w:p>
          <w:p w14:paraId="382CA726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 อ.ฉวาง  </w:t>
            </w:r>
          </w:p>
          <w:p w14:paraId="241536A5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  <w:p w14:paraId="5CDE299D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EF456D" w14:textId="77777777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43" w:type="dxa"/>
          </w:tcPr>
          <w:p w14:paraId="634734D2" w14:textId="1D577A5D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 w:rsidR="00B369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 w:rsidR="00B3691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395" w:type="dxa"/>
          </w:tcPr>
          <w:p w14:paraId="3DC24E68" w14:textId="6B355D40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ดำเนินการบุกเบิกถนนสายซอยมีแสง ให้ได้กว้าง 4.00 ม. ยาว 158 ม. โดยทำการบุกเบิกพร้อมถมดินยกระดับให้ได้ถนนกว้าง 5.00 ม. ยาว 158.00 ม. โดยใช้ดินถมปริมาณไม่น้อยกว่า 1,061 ลบ.ม. พร้อมทำการเกลี่ยเรียบและลดอัดเรียบ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7FDA5A31" w14:textId="52337657" w:rsidR="00714658" w:rsidRPr="00416FF9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422,700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</w:tcPr>
          <w:p w14:paraId="32EF6804" w14:textId="1B4FBF93" w:rsidR="00714658" w:rsidRPr="00416FF9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24F2F1E" w14:textId="2BAB8295" w:rsidR="00714658" w:rsidRPr="00416FF9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1BFA5119" w14:textId="6DBD5250" w:rsidR="00714658" w:rsidRPr="00416FF9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1" w:type="dxa"/>
          </w:tcPr>
          <w:p w14:paraId="73015811" w14:textId="130BAC25" w:rsidR="00714658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3" w:type="dxa"/>
          </w:tcPr>
          <w:p w14:paraId="159C68BC" w14:textId="77777777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48" w:type="dxa"/>
          </w:tcPr>
          <w:p w14:paraId="2C6A9EC8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115A3820" w14:textId="77777777" w:rsidR="00714658" w:rsidRPr="001B564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22" w:type="dxa"/>
            <w:gridSpan w:val="2"/>
          </w:tcPr>
          <w:p w14:paraId="4D27D274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BC19A24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42FD12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DF3528A" w14:textId="77777777" w:rsidR="00714658" w:rsidRDefault="00714658" w:rsidP="0071465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AB2380B" w14:textId="77777777" w:rsidR="00714658" w:rsidRPr="00416FF9" w:rsidRDefault="00714658" w:rsidP="0071465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36912" w:rsidRPr="00416FF9" w14:paraId="4F0C0214" w14:textId="77777777" w:rsidTr="00FA2729">
        <w:trPr>
          <w:trHeight w:val="68"/>
        </w:trPr>
        <w:tc>
          <w:tcPr>
            <w:tcW w:w="521" w:type="dxa"/>
          </w:tcPr>
          <w:p w14:paraId="70FFE1D9" w14:textId="3078D8EB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1646" w:type="dxa"/>
          </w:tcPr>
          <w:p w14:paraId="27268611" w14:textId="77777777" w:rsidR="00B36912" w:rsidRPr="00FA2729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โครงการลงหินคลุกไหล่ทาง หมู่ที่ 4</w:t>
            </w:r>
          </w:p>
          <w:p w14:paraId="5DEA5059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23883AB2" w14:textId="06BA56D0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343" w:type="dxa"/>
          </w:tcPr>
          <w:p w14:paraId="3C4071B1" w14:textId="7C615455" w:rsidR="00B36912" w:rsidRPr="000F7BE1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395" w:type="dxa"/>
          </w:tcPr>
          <w:p w14:paraId="02DA99DB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ดำเนินการลงหลินคลุกไหล่ทาง จำนวน 2 สาย </w:t>
            </w:r>
          </w:p>
          <w:p w14:paraId="138B0C93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1.ถนนสายเกาหนุน ใช้หินคลุฟก จำนวน 140 ลบ.ม.</w:t>
            </w:r>
          </w:p>
          <w:p w14:paraId="60985972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 ถนนสายโคกทราย ใช้หินคลุก จำนวน 390 ลบ.ม.</w:t>
            </w:r>
          </w:p>
          <w:p w14:paraId="0F566187" w14:textId="722DA476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และทำการเกลี่ยเรียบ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7FE843CB" w14:textId="3A312E56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</w:t>
            </w:r>
            <w:r w:rsidR="0009739C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,400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</w:tcPr>
          <w:p w14:paraId="0C7DB517" w14:textId="663077A9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D98EE06" w14:textId="64DEBA10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7EF03EA2" w14:textId="4F94F76A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1" w:type="dxa"/>
          </w:tcPr>
          <w:p w14:paraId="619FC09D" w14:textId="20E48429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3" w:type="dxa"/>
          </w:tcPr>
          <w:p w14:paraId="48AD394D" w14:textId="79AEECE3" w:rsidR="00B36912" w:rsidRPr="00AA708B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48" w:type="dxa"/>
          </w:tcPr>
          <w:p w14:paraId="46C2B20E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387C18E3" w14:textId="3635AB03" w:rsidR="00B36912" w:rsidRPr="000F7BE1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22" w:type="dxa"/>
            <w:gridSpan w:val="2"/>
          </w:tcPr>
          <w:p w14:paraId="43EE6975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2C507F67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7345A5A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E7AF08F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BD3951C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36912" w:rsidRPr="00416FF9" w14:paraId="3EE2003B" w14:textId="77777777" w:rsidTr="00FA2729">
        <w:trPr>
          <w:trHeight w:val="68"/>
        </w:trPr>
        <w:tc>
          <w:tcPr>
            <w:tcW w:w="521" w:type="dxa"/>
          </w:tcPr>
          <w:p w14:paraId="5DC6CFD5" w14:textId="3CEC9D0B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1646" w:type="dxa"/>
          </w:tcPr>
          <w:p w14:paraId="3BC3D15C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โครงการก่อสร้างท่อเหลี่ยมระบายน้ำ คสล. หมู่ที่ 2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ต.นากะชะ </w:t>
            </w:r>
          </w:p>
          <w:p w14:paraId="62438922" w14:textId="4FEFC0C9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อ.ฉวาง</w:t>
            </w:r>
          </w:p>
          <w:p w14:paraId="2F200D6D" w14:textId="1A73FB28" w:rsidR="00B36912" w:rsidRPr="00FA2729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343" w:type="dxa"/>
          </w:tcPr>
          <w:p w14:paraId="7BAFC96A" w14:textId="1B99639E" w:rsidR="00B36912" w:rsidRPr="000F7BE1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395" w:type="dxa"/>
          </w:tcPr>
          <w:p w14:paraId="452E91A8" w14:textId="77777777" w:rsidR="00291640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ก่อสร้างท่อเหลี่ยมระบายน้ำ คสล.</w:t>
            </w:r>
            <w:r w:rsidR="0029164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ถนนสาย ม.2  </w:t>
            </w:r>
          </w:p>
          <w:p w14:paraId="0442B9F4" w14:textId="77777777" w:rsidR="00291640" w:rsidRDefault="00291640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ต.นากะชะ ถึง ม.4 ต.ฉวาง 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ขนาดกว้าง 3.00 ม. สูง 1.50 ม. </w:t>
            </w:r>
          </w:p>
          <w:p w14:paraId="21CED7E7" w14:textId="6F46A55C" w:rsidR="00B36912" w:rsidRDefault="00B36D2B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ยาว 7.00 ม. จำนวน 1 ช่องทาง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 w:rsidR="0029164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173D7E14" w14:textId="2DBD358F" w:rsidR="00B36912" w:rsidRDefault="00B36D2B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417,900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</w:tcPr>
          <w:p w14:paraId="2D1A91D8" w14:textId="2AC1FE88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F59D75E" w14:textId="3C127FC8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64A8316C" w14:textId="2CBCE846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1" w:type="dxa"/>
          </w:tcPr>
          <w:p w14:paraId="237CFB3D" w14:textId="662781AC" w:rsidR="00B36912" w:rsidRDefault="00B36912" w:rsidP="00B3691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83" w:type="dxa"/>
          </w:tcPr>
          <w:p w14:paraId="0CBF286F" w14:textId="14A67ED3" w:rsidR="00B36912" w:rsidRPr="00AA708B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448" w:type="dxa"/>
          </w:tcPr>
          <w:p w14:paraId="525C283D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1C7ED290" w14:textId="34807FDB" w:rsidR="00B36912" w:rsidRPr="000F7BE1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822" w:type="dxa"/>
            <w:gridSpan w:val="2"/>
          </w:tcPr>
          <w:p w14:paraId="40B5CA47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191DD7D8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8EE28FA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3A6B870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860A68B" w14:textId="77777777" w:rsidR="00B36912" w:rsidRDefault="00B36912" w:rsidP="00B3691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7BCDFEBC" w14:textId="77777777" w:rsidR="00FA2729" w:rsidRDefault="00FA2729">
      <w:r>
        <w:br w:type="page"/>
      </w:r>
    </w:p>
    <w:p w14:paraId="2F2241C9" w14:textId="77777777" w:rsidR="00FA2729" w:rsidRPr="00416FF9" w:rsidRDefault="00FA2729" w:rsidP="00FA272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504280BA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22514F11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  ครั้งที่ 1/2566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2452FD71" w14:textId="77777777" w:rsidR="00FA2729" w:rsidRPr="00820DAB" w:rsidRDefault="00FA2729" w:rsidP="00FA27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D4EED3F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07F08E10" w14:textId="77777777" w:rsidR="00FA2729" w:rsidRPr="009F6D67" w:rsidRDefault="00FA2729" w:rsidP="00FA2729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3286BF2D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SDGs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เป้าหมายที่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9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 </w:t>
      </w:r>
      <w:proofErr w:type="gramStart"/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โครงสร้างพื้นฐานที่มีความทนทาน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เป้าประสงค์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9.1 พัฒนาโครงสร้างพื้นที่มีคุณภาพเชื่อถือได้ ยั่งยืนและมีความทนทาน ซึ่งรวมถึงโครงสร้างพื้นฐานของภูมิภาคและที่ข้ามแดนฯ</w:t>
      </w:r>
    </w:p>
    <w:p w14:paraId="7660E022" w14:textId="77777777" w:rsidR="00FA2729" w:rsidRPr="00820DAB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7D8380CB" w14:textId="77777777" w:rsidR="00FA272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38F0E31C" w14:textId="77777777" w:rsidR="00FA2729" w:rsidRPr="00B96149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2.1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บำรุงรักษาถนน ทางเท้า ท่อระบายน้ำ สะพาน และอาคารสถานที่</w:t>
      </w:r>
    </w:p>
    <w:p w14:paraId="0C456A4A" w14:textId="77777777" w:rsidR="00FA2729" w:rsidRPr="005027FD" w:rsidRDefault="00FA2729" w:rsidP="00FA2729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2.1.1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330" w:type="dxa"/>
        <w:tblInd w:w="-176" w:type="dxa"/>
        <w:tblLook w:val="04A0" w:firstRow="1" w:lastRow="0" w:firstColumn="1" w:lastColumn="0" w:noHBand="0" w:noVBand="1"/>
      </w:tblPr>
      <w:tblGrid>
        <w:gridCol w:w="520"/>
        <w:gridCol w:w="1607"/>
        <w:gridCol w:w="1559"/>
        <w:gridCol w:w="4678"/>
        <w:gridCol w:w="850"/>
        <w:gridCol w:w="844"/>
        <w:gridCol w:w="706"/>
        <w:gridCol w:w="844"/>
        <w:gridCol w:w="706"/>
        <w:gridCol w:w="1022"/>
        <w:gridCol w:w="1234"/>
        <w:gridCol w:w="760"/>
      </w:tblGrid>
      <w:tr w:rsidR="00D774B2" w:rsidRPr="00416FF9" w14:paraId="3EFBE076" w14:textId="77777777" w:rsidTr="00D774B2">
        <w:trPr>
          <w:trHeight w:val="254"/>
        </w:trPr>
        <w:tc>
          <w:tcPr>
            <w:tcW w:w="520" w:type="dxa"/>
            <w:vMerge w:val="restart"/>
          </w:tcPr>
          <w:p w14:paraId="5E0B4670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607" w:type="dxa"/>
            <w:vMerge w:val="restart"/>
          </w:tcPr>
          <w:p w14:paraId="719A214F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0FCBFBF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4678" w:type="dxa"/>
            <w:vMerge w:val="restart"/>
          </w:tcPr>
          <w:p w14:paraId="3B54D987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129F366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3950" w:type="dxa"/>
            <w:gridSpan w:val="5"/>
            <w:tcBorders>
              <w:bottom w:val="single" w:sz="4" w:space="0" w:color="auto"/>
            </w:tcBorders>
          </w:tcPr>
          <w:p w14:paraId="016B645A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22" w:type="dxa"/>
          </w:tcPr>
          <w:p w14:paraId="0FF59170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34" w:type="dxa"/>
          </w:tcPr>
          <w:p w14:paraId="5AD926C4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760" w:type="dxa"/>
          </w:tcPr>
          <w:p w14:paraId="57B11192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774B2" w:rsidRPr="00416FF9" w14:paraId="45594540" w14:textId="77777777" w:rsidTr="00D774B2">
        <w:trPr>
          <w:trHeight w:val="163"/>
        </w:trPr>
        <w:tc>
          <w:tcPr>
            <w:tcW w:w="520" w:type="dxa"/>
            <w:vMerge/>
          </w:tcPr>
          <w:p w14:paraId="5FDEE136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14:paraId="0472C65D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423086EC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14:paraId="5AB4DADB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CFC91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B22DEE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98C27A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6992F2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B37127A" w14:textId="77777777" w:rsidR="00FA272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2ACC8D84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22" w:type="dxa"/>
            <w:vMerge w:val="restart"/>
            <w:tcBorders>
              <w:left w:val="single" w:sz="4" w:space="0" w:color="auto"/>
            </w:tcBorders>
          </w:tcPr>
          <w:p w14:paraId="045DC777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4" w:type="dxa"/>
            <w:vMerge w:val="restart"/>
          </w:tcPr>
          <w:p w14:paraId="1CB9D0C9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 w:val="restart"/>
          </w:tcPr>
          <w:p w14:paraId="1F8B7D79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774B2" w:rsidRPr="00416FF9" w14:paraId="5EFF7077" w14:textId="77777777" w:rsidTr="00D774B2">
        <w:trPr>
          <w:trHeight w:val="163"/>
        </w:trPr>
        <w:tc>
          <w:tcPr>
            <w:tcW w:w="520" w:type="dxa"/>
            <w:vMerge/>
          </w:tcPr>
          <w:p w14:paraId="0CC28E3B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07" w:type="dxa"/>
            <w:vMerge/>
          </w:tcPr>
          <w:p w14:paraId="1ED72914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59" w:type="dxa"/>
            <w:vMerge/>
          </w:tcPr>
          <w:p w14:paraId="3F4FAE38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</w:tcPr>
          <w:p w14:paraId="6EDB7EE5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0E40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F38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E576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A999" w14:textId="77777777" w:rsidR="00FA2729" w:rsidRPr="00416FF9" w:rsidRDefault="00FA2729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7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7D223A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22" w:type="dxa"/>
            <w:vMerge/>
            <w:tcBorders>
              <w:left w:val="single" w:sz="4" w:space="0" w:color="auto"/>
            </w:tcBorders>
          </w:tcPr>
          <w:p w14:paraId="68970E7E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34" w:type="dxa"/>
            <w:vMerge/>
          </w:tcPr>
          <w:p w14:paraId="0613E8B2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60" w:type="dxa"/>
            <w:vMerge/>
          </w:tcPr>
          <w:p w14:paraId="44D29DE0" w14:textId="77777777" w:rsidR="00FA2729" w:rsidRPr="00416FF9" w:rsidRDefault="00FA2729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D774B2" w:rsidRPr="00416FF9" w14:paraId="1D2171CD" w14:textId="77777777" w:rsidTr="00D774B2">
        <w:trPr>
          <w:trHeight w:val="68"/>
        </w:trPr>
        <w:tc>
          <w:tcPr>
            <w:tcW w:w="520" w:type="dxa"/>
          </w:tcPr>
          <w:p w14:paraId="0C77730B" w14:textId="0C9D0159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  <w:r w:rsidR="003F6A3F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607" w:type="dxa"/>
          </w:tcPr>
          <w:p w14:paraId="25AA4A5B" w14:textId="15B06BA3" w:rsidR="00B36D2B" w:rsidRDefault="00FA2729" w:rsidP="00B36D2B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 ถนนสายเกาะฐาน</w:t>
            </w:r>
            <w:r w:rsidR="00D774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3 </w:t>
            </w:r>
            <w:r w:rsidR="00B36D2B"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5D852BB6" w14:textId="10F3490F" w:rsidR="00FA2729" w:rsidRDefault="00B36D2B" w:rsidP="00B36D2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59" w:type="dxa"/>
          </w:tcPr>
          <w:p w14:paraId="78D29717" w14:textId="77777777" w:rsidR="00C92018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  <w:p w14:paraId="58EAC03B" w14:textId="19C36A52" w:rsidR="00FA2729" w:rsidRPr="000F7BE1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ไม่กัดเซาะถนน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4678" w:type="dxa"/>
          </w:tcPr>
          <w:p w14:paraId="40DD6C7A" w14:textId="401046B1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ตัดถนนคอนกรีตเดิมและวางท่อระบาย</w:t>
            </w:r>
            <w:r w:rsidR="00FC323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น้ำ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คสล. มอก. ชั้น 3 ขนาด </w:t>
            </w:r>
            <w:r w:rsidR="00B36D2B"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 w:rsidR="00B36D2B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1.00 ม. จำนวน 1 จุด ใช้ท่อ 9 ท่อน และทำการลงหินคลุกหลังท่อ พร้อมทำการเกลี่ยเรียบและเทคอนกรีตถนนคอนกรีตเดิม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9976462" w14:textId="3244092B" w:rsidR="00FA2729" w:rsidRDefault="0017268B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</w:t>
            </w:r>
            <w:r w:rsidR="00FA2729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FA272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0FF2B1D6" w14:textId="77777777" w:rsidR="00FA2729" w:rsidRDefault="00FA2729" w:rsidP="00D774B2">
            <w:pPr>
              <w:ind w:hanging="103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6C9D14FD" w14:textId="77777777" w:rsidR="00FA2729" w:rsidRDefault="00FA2729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613B1B3B" w14:textId="77777777" w:rsidR="00FA2729" w:rsidRDefault="00FA2729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339080E0" w14:textId="77777777" w:rsidR="00FA2729" w:rsidRDefault="00FA2729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2" w:type="dxa"/>
          </w:tcPr>
          <w:p w14:paraId="49ACCE11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056A40F7" w14:textId="77777777" w:rsidR="00FA2729" w:rsidRPr="00AA708B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4" w:type="dxa"/>
          </w:tcPr>
          <w:p w14:paraId="584AEE97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4DAFECCC" w14:textId="77777777" w:rsidR="00FA2729" w:rsidRPr="000F7BE1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60" w:type="dxa"/>
          </w:tcPr>
          <w:p w14:paraId="711C350F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22C7051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DDDB49B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D668EB4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27D548E" w14:textId="77777777" w:rsidR="00FA2729" w:rsidRDefault="00FA2729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774B2" w:rsidRPr="00416FF9" w14:paraId="53130EB4" w14:textId="77777777" w:rsidTr="00D774B2">
        <w:trPr>
          <w:trHeight w:val="68"/>
        </w:trPr>
        <w:tc>
          <w:tcPr>
            <w:tcW w:w="520" w:type="dxa"/>
          </w:tcPr>
          <w:p w14:paraId="02CFCDC3" w14:textId="7E495B1E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5.</w:t>
            </w:r>
          </w:p>
        </w:tc>
        <w:tc>
          <w:tcPr>
            <w:tcW w:w="1607" w:type="dxa"/>
          </w:tcPr>
          <w:p w14:paraId="6973CB4C" w14:textId="77777777" w:rsidR="00D774B2" w:rsidRDefault="00E0022D" w:rsidP="00E002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</w:t>
            </w:r>
            <w:r w:rsidR="003F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ขุด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ลอก</w:t>
            </w:r>
            <w:r w:rsidR="003F6A3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คูระบายน้ำ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ถนนสาย</w:t>
            </w:r>
          </w:p>
          <w:p w14:paraId="3C669840" w14:textId="00DE4117" w:rsidR="00E0022D" w:rsidRDefault="00E0022D" w:rsidP="00E002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ทุ่งพลี หมู่ที่ </w:t>
            </w:r>
            <w:r w:rsidR="00D774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01897818" w14:textId="46EBAE55" w:rsidR="00E0022D" w:rsidRDefault="00E0022D" w:rsidP="00E0022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7915532E" w14:textId="11D0D031" w:rsidR="003F6A3F" w:rsidRDefault="00E0022D" w:rsidP="00E0022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59" w:type="dxa"/>
          </w:tcPr>
          <w:p w14:paraId="5E43367E" w14:textId="77777777" w:rsidR="00C92018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เพื่อให้ประชาชนได้รับความสะดวกในการคมนาคมขนส่งและการ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การระบายน้ำที่ดี</w:t>
            </w:r>
          </w:p>
          <w:p w14:paraId="42250566" w14:textId="41FB3C40" w:rsidR="003F6A3F" w:rsidRPr="000F7BE1" w:rsidRDefault="003F6A3F" w:rsidP="003F6A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ไม่กัดเซาะถนน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  </w:t>
            </w:r>
          </w:p>
        </w:tc>
        <w:tc>
          <w:tcPr>
            <w:tcW w:w="4678" w:type="dxa"/>
          </w:tcPr>
          <w:p w14:paraId="2A471D8F" w14:textId="77777777" w:rsidR="00D774B2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ดำเนินการขุด</w:t>
            </w:r>
            <w:r w:rsidR="00E0022D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ลอก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คูระบายน้ำ</w:t>
            </w:r>
            <w:r w:rsidR="00E0022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ขนาดกว้าง 0.50 ม.  ลึก 0.50 ม. พร้อมวางท่อระบายน้ำ คสล. มอก. </w:t>
            </w:r>
          </w:p>
          <w:p w14:paraId="214CE403" w14:textId="6FD3C55B" w:rsidR="003F6A3F" w:rsidRDefault="00E0022D" w:rsidP="003F6A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ชั้น 3 ขนาด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0.60 ม. จำนวน 2 จุด ๆ ละ 6 ท่อน  รวมใช้ท่อ 12  ท่อน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DD40548" w14:textId="7F59CF68" w:rsidR="003F6A3F" w:rsidRDefault="003F6A3F" w:rsidP="003F6A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</w:t>
            </w:r>
            <w:r w:rsidR="00E0022D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69DB6BDA" w14:textId="1E98B44D" w:rsidR="003F6A3F" w:rsidRDefault="00522938" w:rsidP="003F6A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21C57C17" w14:textId="6349A2A5" w:rsidR="003F6A3F" w:rsidRDefault="00522938" w:rsidP="003F6A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3036356E" w14:textId="1AF18862" w:rsidR="003F6A3F" w:rsidRDefault="00522938" w:rsidP="003F6A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2AAC83D8" w14:textId="3F09D56B" w:rsidR="003F6A3F" w:rsidRDefault="00522938" w:rsidP="003F6A3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2" w:type="dxa"/>
          </w:tcPr>
          <w:p w14:paraId="1D37944F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374AC8DD" w14:textId="77777777" w:rsidR="003F6A3F" w:rsidRPr="00AA708B" w:rsidRDefault="003F6A3F" w:rsidP="003F6A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4" w:type="dxa"/>
          </w:tcPr>
          <w:p w14:paraId="78414C60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4B08A67E" w14:textId="7C1BE91F" w:rsidR="003F6A3F" w:rsidRPr="000F7BE1" w:rsidRDefault="003F6A3F" w:rsidP="003F6A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60" w:type="dxa"/>
          </w:tcPr>
          <w:p w14:paraId="55CB39FB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707C256D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B4BF3B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19255B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E8124E" w14:textId="77777777" w:rsidR="003F6A3F" w:rsidRDefault="003F6A3F" w:rsidP="003F6A3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774B2" w:rsidRPr="00416FF9" w14:paraId="65E8ED72" w14:textId="77777777" w:rsidTr="00D774B2">
        <w:trPr>
          <w:trHeight w:val="68"/>
        </w:trPr>
        <w:tc>
          <w:tcPr>
            <w:tcW w:w="520" w:type="dxa"/>
          </w:tcPr>
          <w:p w14:paraId="7232B776" w14:textId="37BDEF95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6.</w:t>
            </w:r>
          </w:p>
        </w:tc>
        <w:tc>
          <w:tcPr>
            <w:tcW w:w="1607" w:type="dxa"/>
          </w:tcPr>
          <w:p w14:paraId="14C1E435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โครงการติดตั้งราวกันตกหลังท่อเหลี่ยม </w:t>
            </w:r>
          </w:p>
          <w:p w14:paraId="3A453510" w14:textId="581E12BE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ต.นากะชะ อ.ฉวาง</w:t>
            </w:r>
          </w:p>
          <w:p w14:paraId="1EB5304A" w14:textId="0C1188F9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559" w:type="dxa"/>
          </w:tcPr>
          <w:p w14:paraId="280A5BA1" w14:textId="440594E5" w:rsidR="00522938" w:rsidRPr="000F7BE1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เพื่อป้องกันอุบัติเหตุจากการใช้ถนน</w:t>
            </w:r>
          </w:p>
        </w:tc>
        <w:tc>
          <w:tcPr>
            <w:tcW w:w="4678" w:type="dxa"/>
          </w:tcPr>
          <w:p w14:paraId="4E99BC32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ดำเนินการติดตั้งราวกันตกหลังท่อเหลี่ยมในเขต</w:t>
            </w:r>
            <w:r w:rsidR="00D774B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องค์การบริหารส่วนตำบลนากะชะ จำนวน 4 จุด</w:t>
            </w:r>
          </w:p>
          <w:p w14:paraId="6D2D8427" w14:textId="0B8D71C3" w:rsidR="00D774B2" w:rsidRDefault="00D774B2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จุดที่ 1 หลังท่อเหลี่ยมถนนสายแยกนาเส-พรุช้างตาย</w:t>
            </w:r>
          </w:p>
          <w:p w14:paraId="0223AF97" w14:textId="03C44DFD" w:rsidR="00D774B2" w:rsidRDefault="00D774B2" w:rsidP="00D774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จุดที่ 2 หลังท่อเหลี่ยมถนนสายท่ากุม ม.7</w:t>
            </w:r>
          </w:p>
          <w:p w14:paraId="2E13E60F" w14:textId="0EAC2051" w:rsidR="00D774B2" w:rsidRDefault="00D774B2" w:rsidP="00D774B2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จุดที่ </w:t>
            </w:r>
            <w:r w:rsidR="006162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หลังท่อเหลี่ยมถนนสายหลังวัดมะเฟือง ม.7</w:t>
            </w:r>
          </w:p>
          <w:p w14:paraId="1DE415D4" w14:textId="1D145E34" w:rsidR="00D774B2" w:rsidRDefault="00D774B2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จุดที่ </w:t>
            </w:r>
            <w:r w:rsidR="006162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หลังท่อเหลี่ยมถนนสาย ม.2 ต.นากะชะ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–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ม.4 ต.ฉวาง</w:t>
            </w:r>
          </w:p>
          <w:p w14:paraId="3069F3AD" w14:textId="7769769E" w:rsidR="00616284" w:rsidRDefault="00616284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 ค่าก่อสร้าง จุดละ 14,700/จุด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BB5F28F" w14:textId="600425F2" w:rsidR="00522938" w:rsidRDefault="00616284" w:rsidP="005229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</w:t>
            </w:r>
            <w:r w:rsidR="005229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5229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3E27596D" w14:textId="774D3E16" w:rsidR="00522938" w:rsidRDefault="00522938" w:rsidP="005229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069E7FA5" w14:textId="6953D87C" w:rsidR="00522938" w:rsidRDefault="00522938" w:rsidP="005229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</w:tcPr>
          <w:p w14:paraId="099396A4" w14:textId="50A50F0C" w:rsidR="00522938" w:rsidRDefault="00522938" w:rsidP="005229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6" w:type="dxa"/>
          </w:tcPr>
          <w:p w14:paraId="7E06BFCE" w14:textId="673F1ED1" w:rsidR="00522938" w:rsidRDefault="00522938" w:rsidP="0052293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22" w:type="dxa"/>
          </w:tcPr>
          <w:p w14:paraId="1A0EEC71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63F944CF" w14:textId="77777777" w:rsidR="00522938" w:rsidRPr="00AA708B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4" w:type="dxa"/>
          </w:tcPr>
          <w:p w14:paraId="49917C93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6CD1A684" w14:textId="6D64DEDA" w:rsidR="00522938" w:rsidRPr="000F7BE1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760" w:type="dxa"/>
          </w:tcPr>
          <w:p w14:paraId="51C64E06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3FAC2DB2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B61E69F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5D93D41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EE16AE" w14:textId="77777777" w:rsidR="00522938" w:rsidRDefault="00522938" w:rsidP="005229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039BEA2E" w14:textId="77777777" w:rsidR="00C36542" w:rsidRPr="00416FF9" w:rsidRDefault="00C36542" w:rsidP="00C3654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ผ.0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0F739F5C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B54C2F" w14:textId="3E94859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ท้องถิ่น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820DAB">
        <w:rPr>
          <w:rFonts w:ascii="TH SarabunIT๙" w:hAnsi="TH SarabunIT๙" w:cs="TH SarabunIT๙" w:hint="cs"/>
          <w:b/>
          <w:bCs/>
          <w:sz w:val="28"/>
          <w:cs/>
        </w:rPr>
        <w:t>70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เพิ่มเติม  ครั้งที่ 1/2566  </w:t>
      </w:r>
      <w:r w:rsidRPr="00820DA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03389705" w14:textId="77777777" w:rsidR="00C36542" w:rsidRPr="00820DAB" w:rsidRDefault="00C36542" w:rsidP="00C365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820DAB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2D065C88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68188C5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ก. ยุทธศาสตร์ชาติ 20ปี ยุทธศาสตร์ที่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2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ด้านการ</w:t>
      </w:r>
      <w:r>
        <w:rPr>
          <w:rFonts w:ascii="TH SarabunIT๙" w:hAnsi="TH SarabunIT๙" w:cs="TH SarabunIT๙" w:hint="cs"/>
          <w:sz w:val="20"/>
          <w:szCs w:val="20"/>
          <w:cs/>
        </w:rPr>
        <w:t>สร้างความสามารถในการแข่งขัน</w:t>
      </w:r>
    </w:p>
    <w:p w14:paraId="10CD12FE" w14:textId="77777777" w:rsidR="00C36542" w:rsidRPr="009F6D67" w:rsidRDefault="00C36542" w:rsidP="00C36542">
      <w:pPr>
        <w:spacing w:after="0" w:line="240" w:lineRule="auto"/>
        <w:rPr>
          <w:rFonts w:ascii="TH SarabunIT๙" w:eastAsia="Cordia New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ข. แผนพัฒนาเศรษฐกิจและสังคมแห่งชาติ ฉบับที่ 13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หมุดหมายที่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1  </w:t>
      </w:r>
      <w:r w:rsidRPr="00820DAB">
        <w:rPr>
          <w:rFonts w:ascii="TH SarabunIT๙" w:eastAsia="Cordia New" w:hAnsi="TH SarabunIT๙" w:cs="TH SarabunIT๙" w:hint="cs"/>
          <w:sz w:val="20"/>
          <w:szCs w:val="20"/>
          <w:cs/>
        </w:rPr>
        <w:t>ไทย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>เป็นประเทศชั้นนำด้านสินค่าเกษตรและเกษตรแปรรูปมูลค่าสูงเทคโนโลยีเพื่อยกระดับการผลิตและเพิ่มมูลค่าสินค้าเกษตร</w:t>
      </w:r>
    </w:p>
    <w:p w14:paraId="265E59E4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ค. </w:t>
      </w:r>
      <w:r w:rsidRPr="00820DAB">
        <w:rPr>
          <w:rFonts w:ascii="TH SarabunIT๙" w:hAnsi="TH SarabunIT๙" w:cs="TH SarabunIT๙"/>
          <w:sz w:val="20"/>
          <w:szCs w:val="20"/>
        </w:rPr>
        <w:t xml:space="preserve">Sustainable Development Goals: </w:t>
      </w:r>
      <w:proofErr w:type="gramStart"/>
      <w:r w:rsidRPr="00820DAB">
        <w:rPr>
          <w:rFonts w:ascii="TH SarabunIT๙" w:hAnsi="TH SarabunIT๙" w:cs="TH SarabunIT๙"/>
          <w:sz w:val="20"/>
          <w:szCs w:val="20"/>
        </w:rPr>
        <w:t>SDGs</w:t>
      </w:r>
      <w:r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เป้าหมายที่</w:t>
      </w:r>
      <w:proofErr w:type="gramEnd"/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6  </w:t>
      </w:r>
      <w:r>
        <w:rPr>
          <w:rFonts w:ascii="TH SarabunIT๙" w:eastAsia="Cordia New" w:hAnsi="TH SarabunIT๙" w:cs="TH SarabunIT๙" w:hint="cs"/>
          <w:sz w:val="20"/>
          <w:szCs w:val="20"/>
          <w:cs/>
        </w:rPr>
        <w:t xml:space="preserve">สร้างหลักประกันให้มีน้ำใช้ และมีการบริหารจัดการน้ำและการสุขาภิบาลอย่างยั่งยืนสำหรับทุกคน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เป้าประสงค์ </w:t>
      </w:r>
      <w:r>
        <w:rPr>
          <w:rFonts w:ascii="TH SarabunIT๙" w:hAnsi="TH SarabunIT๙" w:cs="TH SarabunIT๙" w:hint="cs"/>
          <w:sz w:val="20"/>
          <w:szCs w:val="20"/>
          <w:cs/>
        </w:rPr>
        <w:t>6.4  เพิ่มประสิทธิภาพการใช้น้ำในทุกภาคส่วนและสร้างหลักประกันว่าจะมีการใช้น้ำและจัดหาน้ำที่ยั่งยืน เพื่อแก้ปัญหาการขาดแคลนน้ำและลดจำนวนประกาชนที่ประสบความทุกข์จากการขาดแคลนน้ำ ภายในปี 2573</w:t>
      </w:r>
    </w:p>
    <w:p w14:paraId="0CAB3B79" w14:textId="77777777" w:rsidR="00C36542" w:rsidRPr="00820DAB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ง.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ยุทธศาสตร์การพัฒนาจังหวัดที่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1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 การ</w:t>
      </w:r>
      <w:r>
        <w:rPr>
          <w:rFonts w:ascii="TH SarabunIT๙" w:hAnsi="TH SarabunIT๙" w:cs="TH SarabunIT๙" w:hint="cs"/>
          <w:sz w:val="20"/>
          <w:szCs w:val="20"/>
          <w:cs/>
        </w:rPr>
        <w:t>บริหารจัดการเกษตรและอุตสาหกรรมสู่มาตรฐานครบวงจรและเป็นมิตรกับสิ่งแวดล้อม</w:t>
      </w:r>
    </w:p>
    <w:p w14:paraId="20155AEA" w14:textId="77777777" w:rsidR="00C36542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>จ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 xml:space="preserve">ยุทธศาสตร์การพัฒนาขององค์กรปกครองส่วนท้องถิ่นในเขตจังหวัดที่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4 </w:t>
      </w:r>
      <w:r w:rsidRPr="00820DAB">
        <w:rPr>
          <w:rFonts w:ascii="TH SarabunIT๙" w:hAnsi="TH SarabunIT๙" w:cs="TH SarabunIT๙"/>
          <w:sz w:val="20"/>
          <w:szCs w:val="20"/>
        </w:rPr>
        <w:t xml:space="preserve"> 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>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>โครงสร้างพื้นฐาน</w:t>
      </w:r>
    </w:p>
    <w:p w14:paraId="6E4D8132" w14:textId="77777777" w:rsidR="00C36542" w:rsidRPr="00B96149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2</w:t>
      </w:r>
      <w:r w:rsidRPr="00820DAB">
        <w:rPr>
          <w:rFonts w:ascii="TH SarabunIT๙" w:hAnsi="TH SarabunIT๙" w:cs="TH SarabunIT๙" w:hint="cs"/>
          <w:sz w:val="20"/>
          <w:szCs w:val="20"/>
          <w:cs/>
        </w:rPr>
        <w:t xml:space="preserve">. </w:t>
      </w:r>
      <w:r w:rsidRPr="00820DAB">
        <w:rPr>
          <w:rFonts w:ascii="TH SarabunIT๙" w:hAnsi="TH SarabunIT๙" w:cs="TH SarabunIT๙"/>
          <w:sz w:val="20"/>
          <w:szCs w:val="20"/>
          <w:cs/>
        </w:rPr>
        <w:t>ยุทธศาสตร์การพัฒนา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โครงสร้างพื้นฐาน </w:t>
      </w:r>
      <w:r>
        <w:rPr>
          <w:rFonts w:ascii="TH SarabunIT๙" w:hAnsi="TH SarabunIT๙" w:cs="TH SarabunIT๙"/>
          <w:sz w:val="20"/>
          <w:szCs w:val="20"/>
        </w:rPr>
        <w:t xml:space="preserve"> 2.3 </w:t>
      </w:r>
      <w:r>
        <w:rPr>
          <w:rFonts w:ascii="TH SarabunIT๙" w:hAnsi="TH SarabunIT๙" w:cs="TH SarabunIT๙" w:hint="cs"/>
          <w:sz w:val="20"/>
          <w:szCs w:val="20"/>
          <w:cs/>
        </w:rPr>
        <w:t>กลยุทธ์ การพัฒนาก่อสร้าง ปรับปรุง บำรุงรักษาระบบน้ำอุปโภค-บริโภค และน้ำเพื่อการเกษตร</w:t>
      </w:r>
    </w:p>
    <w:p w14:paraId="2E62523A" w14:textId="77777777" w:rsidR="00C36542" w:rsidRPr="005027FD" w:rsidRDefault="00C36542" w:rsidP="00C36542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  </w:t>
      </w:r>
      <w:r>
        <w:rPr>
          <w:rFonts w:ascii="TH SarabunIT๙" w:hAnsi="TH SarabunIT๙" w:cs="TH SarabunIT๙" w:hint="cs"/>
          <w:sz w:val="20"/>
          <w:szCs w:val="20"/>
          <w:cs/>
        </w:rPr>
        <w:t>2.3.1</w:t>
      </w:r>
      <w:r w:rsidRPr="005027FD">
        <w:rPr>
          <w:rFonts w:ascii="TH SarabunIT๙" w:hAnsi="TH SarabunIT๙" w:cs="TH SarabunIT๙" w:hint="cs"/>
          <w:sz w:val="20"/>
          <w:szCs w:val="20"/>
          <w:cs/>
        </w:rPr>
        <w:t xml:space="preserve">  แผนงาน</w:t>
      </w:r>
      <w:r>
        <w:rPr>
          <w:rFonts w:ascii="TH SarabunIT๙" w:hAnsi="TH SarabunIT๙" w:cs="TH SarabunIT๙" w:hint="cs"/>
          <w:sz w:val="20"/>
          <w:szCs w:val="20"/>
          <w:cs/>
        </w:rPr>
        <w:t>อุตสาหกรรมและการโยธา</w:t>
      </w:r>
    </w:p>
    <w:tbl>
      <w:tblPr>
        <w:tblStyle w:val="ae"/>
        <w:tblW w:w="15191" w:type="dxa"/>
        <w:tblLook w:val="04A0" w:firstRow="1" w:lastRow="0" w:firstColumn="1" w:lastColumn="0" w:noHBand="0" w:noVBand="1"/>
      </w:tblPr>
      <w:tblGrid>
        <w:gridCol w:w="520"/>
        <w:gridCol w:w="1747"/>
        <w:gridCol w:w="1287"/>
        <w:gridCol w:w="2962"/>
        <w:gridCol w:w="1118"/>
        <w:gridCol w:w="1118"/>
        <w:gridCol w:w="1118"/>
        <w:gridCol w:w="902"/>
        <w:gridCol w:w="1046"/>
        <w:gridCol w:w="1066"/>
        <w:gridCol w:w="1271"/>
        <w:gridCol w:w="1036"/>
      </w:tblGrid>
      <w:tr w:rsidR="00C36542" w:rsidRPr="00416FF9" w14:paraId="26EE1FEF" w14:textId="77777777" w:rsidTr="005314AC">
        <w:trPr>
          <w:trHeight w:val="227"/>
        </w:trPr>
        <w:tc>
          <w:tcPr>
            <w:tcW w:w="520" w:type="dxa"/>
            <w:vMerge w:val="restart"/>
          </w:tcPr>
          <w:p w14:paraId="0CF946AD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ลำดับ</w:t>
            </w:r>
            <w:r w:rsidRPr="00416FF9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47" w:type="dxa"/>
            <w:vMerge w:val="restart"/>
          </w:tcPr>
          <w:p w14:paraId="521918E3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287" w:type="dxa"/>
            <w:vMerge w:val="restart"/>
          </w:tcPr>
          <w:p w14:paraId="27DCA597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962" w:type="dxa"/>
            <w:vMerge w:val="restart"/>
          </w:tcPr>
          <w:p w14:paraId="56C965A0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74C87D1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(ผลผลิตโครงการ)</w:t>
            </w:r>
          </w:p>
        </w:tc>
        <w:tc>
          <w:tcPr>
            <w:tcW w:w="5302" w:type="dxa"/>
            <w:gridSpan w:val="5"/>
            <w:tcBorders>
              <w:bottom w:val="single" w:sz="4" w:space="0" w:color="auto"/>
            </w:tcBorders>
          </w:tcPr>
          <w:p w14:paraId="1E03047E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066" w:type="dxa"/>
            <w:vMerge w:val="restart"/>
          </w:tcPr>
          <w:p w14:paraId="74D005A6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ตัวชี้วัด (</w:t>
            </w:r>
            <w:r w:rsidRPr="00416FF9">
              <w:rPr>
                <w:rFonts w:ascii="TH SarabunIT๙" w:hAnsi="TH SarabunIT๙" w:cs="TH SarabunIT๙"/>
                <w:sz w:val="28"/>
              </w:rPr>
              <w:t>KPI)</w:t>
            </w:r>
          </w:p>
        </w:tc>
        <w:tc>
          <w:tcPr>
            <w:tcW w:w="1271" w:type="dxa"/>
            <w:vMerge w:val="restart"/>
          </w:tcPr>
          <w:p w14:paraId="6B75B421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36" w:type="dxa"/>
            <w:vMerge w:val="restart"/>
          </w:tcPr>
          <w:p w14:paraId="1D8C3586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36542" w:rsidRPr="00416FF9" w14:paraId="4F3D61F9" w14:textId="77777777" w:rsidTr="005314AC">
        <w:trPr>
          <w:trHeight w:val="145"/>
        </w:trPr>
        <w:tc>
          <w:tcPr>
            <w:tcW w:w="520" w:type="dxa"/>
            <w:vMerge/>
          </w:tcPr>
          <w:p w14:paraId="184BEDE4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33F2040B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6691E705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0658A088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134299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EE9C1C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E79E50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1291F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04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835DBB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  <w:p w14:paraId="5BAFB61C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066" w:type="dxa"/>
            <w:vMerge/>
            <w:tcBorders>
              <w:left w:val="single" w:sz="4" w:space="0" w:color="auto"/>
            </w:tcBorders>
          </w:tcPr>
          <w:p w14:paraId="7EEA2E94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14:paraId="7909DEDF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6" w:type="dxa"/>
            <w:vMerge/>
          </w:tcPr>
          <w:p w14:paraId="0AB7FBA3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6542" w:rsidRPr="00416FF9" w14:paraId="2217733A" w14:textId="77777777" w:rsidTr="001D1A6B">
        <w:trPr>
          <w:trHeight w:val="145"/>
        </w:trPr>
        <w:tc>
          <w:tcPr>
            <w:tcW w:w="520" w:type="dxa"/>
            <w:vMerge/>
          </w:tcPr>
          <w:p w14:paraId="00E46B6C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47" w:type="dxa"/>
            <w:vMerge/>
          </w:tcPr>
          <w:p w14:paraId="55F9B92B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14:paraId="68418388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962" w:type="dxa"/>
            <w:vMerge/>
            <w:tcBorders>
              <w:right w:val="single" w:sz="4" w:space="0" w:color="auto"/>
            </w:tcBorders>
          </w:tcPr>
          <w:p w14:paraId="345FE6B4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4940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0F7D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162F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F8DE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0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5736C9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</w:tcBorders>
          </w:tcPr>
          <w:p w14:paraId="53DDAA90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1" w:type="dxa"/>
            <w:vMerge/>
          </w:tcPr>
          <w:p w14:paraId="79E54594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36" w:type="dxa"/>
            <w:vMerge/>
          </w:tcPr>
          <w:p w14:paraId="6BAB34DA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C36542" w:rsidRPr="00416FF9" w14:paraId="059C550A" w14:textId="77777777" w:rsidTr="001D1A6B">
        <w:trPr>
          <w:trHeight w:val="145"/>
        </w:trPr>
        <w:tc>
          <w:tcPr>
            <w:tcW w:w="520" w:type="dxa"/>
          </w:tcPr>
          <w:p w14:paraId="5673EC27" w14:textId="140FD5C2" w:rsidR="00C36542" w:rsidRDefault="003F6A3F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7.</w:t>
            </w:r>
          </w:p>
        </w:tc>
        <w:tc>
          <w:tcPr>
            <w:tcW w:w="1747" w:type="dxa"/>
          </w:tcPr>
          <w:p w14:paraId="383781CA" w14:textId="2B55A05E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</w:t>
            </w:r>
            <w:r w:rsidR="00456C8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ระบบประปา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     </w:t>
            </w:r>
          </w:p>
          <w:p w14:paraId="447AF242" w14:textId="77777777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3BAC9994" w14:textId="77777777" w:rsidR="00C36542" w:rsidRPr="00FC2853" w:rsidRDefault="00C3654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7" w:type="dxa"/>
          </w:tcPr>
          <w:p w14:paraId="678CA72B" w14:textId="77777777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19F605C0" w14:textId="77777777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E474429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14:paraId="5F0E8F37" w14:textId="065F3F41" w:rsidR="00C36542" w:rsidRPr="00416FF9" w:rsidRDefault="00C3654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ทำการก่อสร้าง</w:t>
            </w:r>
            <w:r w:rsidR="00456C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ระบบประปา หอถัง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เชม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</w:t>
            </w:r>
            <w:r w:rsidR="00456C8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ความจุ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15 ลบ.ม. สูง 15 ม. 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 อบต.นากะชะกำหนด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9E4F" w14:textId="4DC8C271" w:rsidR="00C36542" w:rsidRDefault="00456C88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2C11929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4EF1947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9B66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2CBB7365" w14:textId="77777777" w:rsidR="00C36542" w:rsidRPr="00416FF9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34E6" w14:textId="6526756D" w:rsidR="00714658" w:rsidRDefault="00714658" w:rsidP="0071465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  <w:r w:rsidR="00456C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61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="00456C88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00</w:t>
            </w:r>
          </w:p>
          <w:p w14:paraId="2E46AD47" w14:textId="04BFFC3B" w:rsidR="00C36542" w:rsidRPr="0099031C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8B13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41C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6872507C" w14:textId="75062385" w:rsidR="003525B4" w:rsidRPr="00A7660A" w:rsidRDefault="003525B4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14:paraId="0486A122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BE04109" w14:textId="77777777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2BCC24" w14:textId="77777777" w:rsidR="00C36542" w:rsidRDefault="00C36542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14:paraId="1C433AB3" w14:textId="77777777" w:rsidR="00C36542" w:rsidRPr="00EE1044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14:paraId="5A2FB2A7" w14:textId="77777777" w:rsidR="00C36542" w:rsidRPr="00EE1044" w:rsidRDefault="00C3654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</w:tc>
        <w:tc>
          <w:tcPr>
            <w:tcW w:w="1036" w:type="dxa"/>
          </w:tcPr>
          <w:p w14:paraId="72E59166" w14:textId="77777777" w:rsidR="00C36542" w:rsidRDefault="00C36542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07E300" w14:textId="77777777" w:rsidR="00C36542" w:rsidRPr="00416FF9" w:rsidRDefault="00C3654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525B4" w:rsidRPr="00416FF9" w14:paraId="52D7D994" w14:textId="77777777" w:rsidTr="001D1A6B">
        <w:trPr>
          <w:trHeight w:val="1735"/>
        </w:trPr>
        <w:tc>
          <w:tcPr>
            <w:tcW w:w="520" w:type="dxa"/>
          </w:tcPr>
          <w:p w14:paraId="6A769BED" w14:textId="662EDD0F" w:rsidR="003525B4" w:rsidRDefault="00745875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  <w:r w:rsidR="003525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747" w:type="dxa"/>
          </w:tcPr>
          <w:p w14:paraId="62E0E7BA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โครงการปรับปรุงท่อเมนท์ส่งน้ำประปา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</w:p>
          <w:p w14:paraId="42CA7141" w14:textId="34635C83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3 </w:t>
            </w:r>
          </w:p>
          <w:p w14:paraId="6B67B516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ต.นากะชะ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อ.ฉวาง</w:t>
            </w:r>
          </w:p>
          <w:p w14:paraId="6348B361" w14:textId="049AEB1B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จ.นครศรีธรรมราช</w:t>
            </w:r>
          </w:p>
        </w:tc>
        <w:tc>
          <w:tcPr>
            <w:tcW w:w="1287" w:type="dxa"/>
          </w:tcPr>
          <w:p w14:paraId="463A23AE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แก้ไขปัญหาการขาดแคลนน้ำ</w:t>
            </w:r>
          </w:p>
          <w:p w14:paraId="3F779EE1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71679BC" w14:textId="6B170151" w:rsidR="003525B4" w:rsidRPr="00397725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14:paraId="344917E9" w14:textId="6C9A699F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ทำการปรับปรุงท่อเมนท์ส่งน้ำประปา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โดยทำการวางท่อเมนท์ 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PE </w:t>
            </w:r>
            <w:r w:rsidRPr="00577F65">
              <w:rPr>
                <w:rFonts w:ascii="TH SarabunIT๙" w:hAnsi="TH SarabunIT๙" w:cs="TH SarabunIT๙"/>
                <w:sz w:val="24"/>
                <w:szCs w:val="24"/>
                <w:cs/>
              </w:rPr>
              <w:t>ข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นาด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 นิ้ว ความยาว ความยาว 2,670 ม. และเชื่อมต่อกับระบบเดิมใช้น้ำได้ทันที  พ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ร้อมป้ายประชาสัมพันธ์ 1 ป้าย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ตามแบบแปลน อบต.นากะชะกำหนด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F9DC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0AC86BEE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5E13871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270DCC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1C9E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3C49483D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332F" w14:textId="7173706D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0551">
              <w:rPr>
                <w:rFonts w:ascii="TH SarabunIT๙" w:hAnsi="TH SarabunIT๙" w:cs="TH SarabunIT๙" w:hint="cs"/>
                <w:color w:val="FF0000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2032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550C045E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9105AB2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374429F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2C8D13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F6988E9" w14:textId="77777777" w:rsidR="003525B4" w:rsidRPr="00141CD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14:paraId="4053ECF5" w14:textId="306FDF0D" w:rsidR="00702E74" w:rsidRDefault="00702E7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967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545</w:t>
            </w:r>
          </w:p>
          <w:p w14:paraId="5F28697E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C63E9D5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00E48CE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F0BB1B3" w14:textId="77777777" w:rsidR="003525B4" w:rsidRDefault="003525B4" w:rsidP="003525B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EB62FA1" w14:textId="77777777" w:rsidR="003525B4" w:rsidRDefault="003525B4" w:rsidP="00A2621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66" w:type="dxa"/>
            <w:tcBorders>
              <w:left w:val="single" w:sz="4" w:space="0" w:color="auto"/>
            </w:tcBorders>
          </w:tcPr>
          <w:p w14:paraId="56A55442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  <w:p w14:paraId="1F9E57D9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E4E1D49" w14:textId="77777777" w:rsidR="003525B4" w:rsidRPr="00AA708B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1" w:type="dxa"/>
          </w:tcPr>
          <w:p w14:paraId="189CDA94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ราษฎรมีน้ำ</w:t>
            </w:r>
            <w:r w:rsidRPr="00397725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เพื่อการอุปโภค บริโภคที่เพียงพอ</w:t>
            </w:r>
          </w:p>
          <w:p w14:paraId="75C665A3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36" w:type="dxa"/>
          </w:tcPr>
          <w:p w14:paraId="547A22D3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6C96E84B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45A77CF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B33610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736228A" w14:textId="77777777" w:rsidR="003525B4" w:rsidRDefault="003525B4" w:rsidP="003525B4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71095" w:rsidRPr="00416FF9" w14:paraId="099DE751" w14:textId="77777777" w:rsidTr="001D1A6B">
        <w:trPr>
          <w:trHeight w:val="1735"/>
        </w:trPr>
        <w:tc>
          <w:tcPr>
            <w:tcW w:w="520" w:type="dxa"/>
          </w:tcPr>
          <w:p w14:paraId="03AFF34C" w14:textId="65EDAF27" w:rsidR="00771095" w:rsidRPr="00745875" w:rsidRDefault="00745875" w:rsidP="00745875">
            <w:pPr>
              <w:jc w:val="center"/>
              <w:rPr>
                <w:rFonts w:ascii="TH SarabunIT๙" w:hAnsi="TH SarabunIT๙" w:cs="TH SarabunIT๙"/>
                <w:sz w:val="24"/>
                <w:szCs w:val="24"/>
                <w:highlight w:val="yellow"/>
                <w:cs/>
              </w:rPr>
            </w:pPr>
            <w:r w:rsidRPr="00745875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1747" w:type="dxa"/>
          </w:tcPr>
          <w:p w14:paraId="792CD0B7" w14:textId="45552AE1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โครงการก่อสร้างท่อเหลี่ยมระบายน้ำ คสล. หมู่ที่ </w:t>
            </w:r>
            <w:r w:rsidR="00A26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ต.นากะชะ </w:t>
            </w:r>
          </w:p>
          <w:p w14:paraId="474FEF58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อ.ฉวาง</w:t>
            </w:r>
          </w:p>
          <w:p w14:paraId="10156E0C" w14:textId="609DEE5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A2729">
              <w:rPr>
                <w:rFonts w:ascii="TH SarabunIT๙" w:hAnsi="TH SarabunIT๙" w:cs="TH SarabunIT๙"/>
                <w:sz w:val="24"/>
                <w:szCs w:val="24"/>
                <w:cs/>
              </w:rPr>
              <w:t>จ.นครศรี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ธรรมราช</w:t>
            </w:r>
          </w:p>
        </w:tc>
        <w:tc>
          <w:tcPr>
            <w:tcW w:w="1287" w:type="dxa"/>
          </w:tcPr>
          <w:p w14:paraId="212B881F" w14:textId="25CD649C" w:rsidR="00771095" w:rsidRPr="0039772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เพื่อให้ประชาชนได้รับความสะดวกในการคมนาคม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และการ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ขนส่ง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พืชผลการเกษตร</w:t>
            </w: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14:paraId="1E11C4DC" w14:textId="6DCDD49A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ดำเนินการก่อสร้างท่อเหลี่ยมระบายน้ำ คสล. ขนาดกว้าง 3.00 ม. สูง 1.50 ม. ยาว 7.00 ม. จำนวน 1 ช่องทาง </w:t>
            </w:r>
            <w:r w:rsidR="00A26213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ถนนสายพรุช้างตาย หมู่ที่ 1  </w:t>
            </w:r>
            <w:r w:rsidRPr="0028131A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พร้อมป้ายประชาสัมพันธ์ 1 ป้าย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ตามแบบแปลน อบต.นากะชะกำหนด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FD38" w14:textId="44229317" w:rsidR="00771095" w:rsidRDefault="00771095" w:rsidP="0077109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417,900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2A41" w14:textId="7D71B909" w:rsidR="00771095" w:rsidRDefault="00771095" w:rsidP="0077109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E272" w14:textId="0ED48CC0" w:rsidR="00771095" w:rsidRPr="00E80551" w:rsidRDefault="00771095" w:rsidP="00771095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F94A" w14:textId="0B286C9B" w:rsidR="00771095" w:rsidRDefault="00771095" w:rsidP="0077109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14:paraId="48C48FD5" w14:textId="28DB3B65" w:rsidR="00771095" w:rsidRDefault="00771095" w:rsidP="0077109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066" w:type="dxa"/>
            <w:tcBorders>
              <w:left w:val="single" w:sz="4" w:space="0" w:color="auto"/>
            </w:tcBorders>
          </w:tcPr>
          <w:p w14:paraId="37CEB346" w14:textId="7D82574C" w:rsidR="00771095" w:rsidRPr="00AA708B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A708B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ร้อยละ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ของผู้ใช้บริการมีความพึงพอใจ</w:t>
            </w:r>
          </w:p>
        </w:tc>
        <w:tc>
          <w:tcPr>
            <w:tcW w:w="1271" w:type="dxa"/>
          </w:tcPr>
          <w:p w14:paraId="0C5BF500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</w:t>
            </w:r>
          </w:p>
          <w:p w14:paraId="0FC0568E" w14:textId="3ED2B42D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F7BE1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ประชาชนได้รับค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วามสะดวกในการคมนาคมและขนส่งพืช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ผลการเกษตร</w:t>
            </w:r>
          </w:p>
        </w:tc>
        <w:tc>
          <w:tcPr>
            <w:tcW w:w="1036" w:type="dxa"/>
          </w:tcPr>
          <w:p w14:paraId="3456FE83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  <w:p w14:paraId="086EAB1B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8A6D12D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2B35ED3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C53C0F" w14:textId="77777777" w:rsidR="00771095" w:rsidRDefault="00771095" w:rsidP="007710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42C46678" w14:textId="77777777" w:rsidR="00C36542" w:rsidRDefault="00C36542" w:rsidP="00193D1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DB4044" w14:textId="5FB9FE87" w:rsidR="00EF7BD1" w:rsidRPr="00416FF9" w:rsidRDefault="004A10A2" w:rsidP="00EF7BD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</w:t>
      </w:r>
      <w:r w:rsidR="00EF7BD1">
        <w:rPr>
          <w:rFonts w:ascii="TH SarabunIT๙" w:hAnsi="TH SarabunIT๙" w:cs="TH SarabunIT๙"/>
          <w:sz w:val="32"/>
          <w:szCs w:val="32"/>
          <w:cs/>
        </w:rPr>
        <w:t>.0</w:t>
      </w:r>
      <w:r w:rsidR="00EF7BD1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C3D27C7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บัญชีครุภัณฑ์</w:t>
      </w:r>
    </w:p>
    <w:p w14:paraId="212BC42D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>สำหรับที่ไม่ได้ดำเนินการจัดทำเป็นโครงการพัฒนาท้องถิ่น</w:t>
      </w:r>
    </w:p>
    <w:p w14:paraId="2711C5BF" w14:textId="1533A37A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/>
          <w:b/>
          <w:bCs/>
          <w:sz w:val="28"/>
          <w:cs/>
        </w:rPr>
        <w:t>แผนพัฒนา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ท้องถิ่น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>พ.ศ.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66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– 25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="004A10A2">
        <w:rPr>
          <w:rFonts w:ascii="TH SarabunIT๙" w:hAnsi="TH SarabunIT๙" w:cs="TH SarabunIT๙" w:hint="cs"/>
          <w:b/>
          <w:bCs/>
          <w:sz w:val="28"/>
          <w:cs/>
        </w:rPr>
        <w:t xml:space="preserve"> เพิ่มเติม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ครั้งที่ 1/256</w:t>
      </w:r>
      <w:r w:rsidR="004A10A2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3C0C82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p w14:paraId="6FDBEA3B" w14:textId="77777777" w:rsidR="00EF7BD1" w:rsidRPr="003C0C82" w:rsidRDefault="00EF7BD1" w:rsidP="00EF7B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C0C82">
        <w:rPr>
          <w:rFonts w:ascii="TH SarabunIT๙" w:hAnsi="TH SarabunIT๙" w:cs="TH SarabunIT๙" w:hint="cs"/>
          <w:b/>
          <w:bCs/>
          <w:sz w:val="28"/>
          <w:cs/>
        </w:rPr>
        <w:t xml:space="preserve">องค์การบริหารส่วนตำบลนากะชะ </w:t>
      </w:r>
    </w:p>
    <w:p w14:paraId="62B5BBF6" w14:textId="77777777" w:rsidR="00EF7BD1" w:rsidRPr="00A11487" w:rsidRDefault="00EF7BD1" w:rsidP="00EF7BD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A11487">
        <w:rPr>
          <w:rFonts w:ascii="TH SarabunIT๙" w:hAnsi="TH SarabunIT๙" w:cs="TH SarabunIT๙" w:hint="cs"/>
          <w:sz w:val="28"/>
          <w:cs/>
        </w:rPr>
        <w:t>1. ประเภทครุภัณฑ์  ครุภัณฑ์ยานพาหนะและขนส่ง</w:t>
      </w:r>
    </w:p>
    <w:p w14:paraId="70F8C72C" w14:textId="77777777" w:rsidR="00EF7BD1" w:rsidRPr="00AC1FFC" w:rsidRDefault="00EF7BD1" w:rsidP="00EF7BD1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A11487">
        <w:rPr>
          <w:rFonts w:ascii="TH SarabunIT๙" w:hAnsi="TH SarabunIT๙" w:cs="TH SarabunIT๙" w:hint="cs"/>
          <w:sz w:val="28"/>
          <w:cs/>
        </w:rPr>
        <w:t xml:space="preserve">    1.1 กลยุทธ์ </w:t>
      </w:r>
      <w:r>
        <w:rPr>
          <w:rFonts w:ascii="TH SarabunIT๙" w:hAnsi="TH SarabunIT๙" w:cs="TH SarabunIT๙" w:hint="cs"/>
          <w:sz w:val="28"/>
          <w:cs/>
        </w:rPr>
        <w:t>การพัฒนาบุคลากรและองค์กรให้ทันสมัย มีประสิทธิภาพในการการบริหารเพื่อให้การบริการที่ดีแก่ประชาชนและเป็นองค์กรธรรมา</w:t>
      </w:r>
      <w:proofErr w:type="spellStart"/>
      <w:r>
        <w:rPr>
          <w:rFonts w:ascii="TH SarabunIT๙" w:hAnsi="TH SarabunIT๙" w:cs="TH SarabunIT๙" w:hint="cs"/>
          <w:sz w:val="28"/>
          <w:cs/>
        </w:rPr>
        <w:t>ภิ</w:t>
      </w:r>
      <w:proofErr w:type="spellEnd"/>
      <w:r>
        <w:rPr>
          <w:rFonts w:ascii="TH SarabunIT๙" w:hAnsi="TH SarabunIT๙" w:cs="TH SarabunIT๙" w:hint="cs"/>
          <w:sz w:val="28"/>
          <w:cs/>
        </w:rPr>
        <w:t xml:space="preserve">บาล  แผนงาน สาธารณสุข </w:t>
      </w:r>
    </w:p>
    <w:tbl>
      <w:tblPr>
        <w:tblStyle w:val="ae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32"/>
        <w:gridCol w:w="2291"/>
        <w:gridCol w:w="3969"/>
        <w:gridCol w:w="1276"/>
        <w:gridCol w:w="1134"/>
        <w:gridCol w:w="963"/>
        <w:gridCol w:w="993"/>
        <w:gridCol w:w="991"/>
        <w:gridCol w:w="1843"/>
        <w:gridCol w:w="992"/>
      </w:tblGrid>
      <w:tr w:rsidR="00EF7BD1" w:rsidRPr="00416FF9" w14:paraId="555DB27B" w14:textId="77777777" w:rsidTr="004C788C">
        <w:tc>
          <w:tcPr>
            <w:tcW w:w="432" w:type="dxa"/>
            <w:vMerge w:val="restart"/>
          </w:tcPr>
          <w:p w14:paraId="12FDD807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ที่</w:t>
            </w:r>
          </w:p>
        </w:tc>
        <w:tc>
          <w:tcPr>
            <w:tcW w:w="2291" w:type="dxa"/>
            <w:vMerge w:val="restart"/>
          </w:tcPr>
          <w:p w14:paraId="2F552D88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ครุภัณฑ์</w:t>
            </w:r>
          </w:p>
        </w:tc>
        <w:tc>
          <w:tcPr>
            <w:tcW w:w="3969" w:type="dxa"/>
            <w:vMerge w:val="restart"/>
          </w:tcPr>
          <w:p w14:paraId="71C07B97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เป้าหมาย</w:t>
            </w:r>
          </w:p>
          <w:p w14:paraId="0052511C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(ผลผลิต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ของครุภัณฑ์</w:t>
            </w: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5357" w:type="dxa"/>
            <w:gridSpan w:val="5"/>
            <w:tcBorders>
              <w:bottom w:val="single" w:sz="4" w:space="0" w:color="auto"/>
            </w:tcBorders>
          </w:tcPr>
          <w:p w14:paraId="70FE5F62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699E25FE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3245F02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หน่วยงานรับผิดชอบหลัก</w:t>
            </w:r>
          </w:p>
        </w:tc>
      </w:tr>
      <w:tr w:rsidR="00EF7BD1" w:rsidRPr="00416FF9" w14:paraId="3BD80A86" w14:textId="77777777" w:rsidTr="004C788C">
        <w:tc>
          <w:tcPr>
            <w:tcW w:w="432" w:type="dxa"/>
            <w:vMerge/>
          </w:tcPr>
          <w:p w14:paraId="0695021D" w14:textId="77777777" w:rsidR="00EF7BD1" w:rsidRPr="00A11487" w:rsidRDefault="00EF7BD1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91" w:type="dxa"/>
            <w:vMerge/>
          </w:tcPr>
          <w:p w14:paraId="1D7EB574" w14:textId="77777777" w:rsidR="00EF7BD1" w:rsidRPr="00A11487" w:rsidRDefault="00EF7BD1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2103EF58" w14:textId="77777777" w:rsidR="00EF7BD1" w:rsidRPr="00A11487" w:rsidRDefault="00EF7BD1" w:rsidP="005314AC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01D265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134D8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853F9A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E5B79C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/>
                <w:sz w:val="28"/>
                <w:szCs w:val="28"/>
                <w:cs/>
              </w:rPr>
              <w:t>256</w:t>
            </w: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C1AC26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2570</w:t>
            </w:r>
          </w:p>
          <w:p w14:paraId="70F5E46D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11487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(บาท)</w:t>
            </w:r>
          </w:p>
        </w:tc>
        <w:tc>
          <w:tcPr>
            <w:tcW w:w="1843" w:type="dxa"/>
            <w:vMerge/>
          </w:tcPr>
          <w:p w14:paraId="24491366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14:paraId="2279F5D1" w14:textId="77777777" w:rsidR="00EF7BD1" w:rsidRPr="00A11487" w:rsidRDefault="00EF7BD1" w:rsidP="005314AC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F7BD1" w:rsidRPr="00416FF9" w14:paraId="6E0647F6" w14:textId="77777777" w:rsidTr="004C788C">
        <w:tc>
          <w:tcPr>
            <w:tcW w:w="432" w:type="dxa"/>
            <w:vMerge/>
          </w:tcPr>
          <w:p w14:paraId="6A1887FA" w14:textId="77777777" w:rsidR="00EF7BD1" w:rsidRPr="00416FF9" w:rsidRDefault="00EF7BD1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91" w:type="dxa"/>
            <w:vMerge/>
          </w:tcPr>
          <w:p w14:paraId="4A255EBB" w14:textId="77777777" w:rsidR="00EF7BD1" w:rsidRPr="00416FF9" w:rsidRDefault="00EF7BD1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</w:tcPr>
          <w:p w14:paraId="16B00EC4" w14:textId="77777777" w:rsidR="00EF7BD1" w:rsidRPr="00416FF9" w:rsidRDefault="00EF7BD1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3F14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E636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7A0DF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8392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6FF9">
              <w:rPr>
                <w:rFonts w:ascii="TH SarabunIT๙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5B5BD8" w14:textId="77777777" w:rsidR="00EF7BD1" w:rsidRPr="00416FF9" w:rsidRDefault="00EF7BD1" w:rsidP="005314A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vMerge/>
          </w:tcPr>
          <w:p w14:paraId="52DF4535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</w:tcPr>
          <w:p w14:paraId="5A6EF6FE" w14:textId="77777777" w:rsidR="00EF7BD1" w:rsidRPr="00416FF9" w:rsidRDefault="00EF7BD1" w:rsidP="005314A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F7BD1" w:rsidRPr="00416FF9" w14:paraId="7C373895" w14:textId="77777777" w:rsidTr="004C788C">
        <w:trPr>
          <w:trHeight w:val="60"/>
        </w:trPr>
        <w:tc>
          <w:tcPr>
            <w:tcW w:w="432" w:type="dxa"/>
          </w:tcPr>
          <w:p w14:paraId="6A9505CA" w14:textId="040CDA3C" w:rsidR="00EF7BD1" w:rsidRDefault="004A10A2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45264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291" w:type="dxa"/>
          </w:tcPr>
          <w:p w14:paraId="720C07E5" w14:textId="77777777" w:rsidR="00EF7BD1" w:rsidRDefault="00EF7BD1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รถบรรทุกขยะมูลฝอย แบบยกภาชนะรองรับมูลฝอย</w:t>
            </w:r>
          </w:p>
        </w:tc>
        <w:tc>
          <w:tcPr>
            <w:tcW w:w="3969" w:type="dxa"/>
          </w:tcPr>
          <w:p w14:paraId="79F22650" w14:textId="77777777" w:rsidR="00452649" w:rsidRDefault="00EF7BD1" w:rsidP="005314A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เพื่อจัดซื้อบรรทุกขยะมูลฝอย แบบยกภาชนะรองรับมูลฝอย ตัวรถชนิด 6 ล้อ เครื่องยนต์ดีเซล ขนาดไม่น้อยกว่า 6 สูบ</w:t>
            </w:r>
          </w:p>
          <w:p w14:paraId="5297E383" w14:textId="25B36303" w:rsidR="00B76335" w:rsidRDefault="00EF7BD1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 จังหวะ มีกำลังสูงสุดไม่น้อยกว่า 130 แรงม้า</w:t>
            </w:r>
            <w:r w:rsidR="0045264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ภาชนะรองรับมูลฝอยมีปริมาตรความจ</w:t>
            </w:r>
            <w:r w:rsidR="004526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ไม่น้อยกว่า 4 ลบ.ม.</w:t>
            </w:r>
            <w:r w:rsidR="0045264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B7633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(แบบคอนเทนเนอร์)  </w:t>
            </w:r>
            <w:r w:rsidR="004526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พร้อมภาชนะรองรับมูลฝอยมีปริมาตรความจุไม่น้อยกว่า 4 ลบ.ม.</w:t>
            </w:r>
            <w:r w:rsidR="00B76335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(แบบคอนเทนเนอร์) จำนวน 1 คัน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7FFF43B" w14:textId="353EEDBA" w:rsidR="00EF7BD1" w:rsidRPr="003075B9" w:rsidRDefault="00522938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="00EF7B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95</w:t>
            </w:r>
            <w:r w:rsidR="00EF7BD1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493488" w14:textId="77777777" w:rsidR="00EF7BD1" w:rsidRPr="003075B9" w:rsidRDefault="00EF7BD1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071089F" w14:textId="77777777" w:rsidR="00EF7BD1" w:rsidRPr="00617967" w:rsidRDefault="00EF7BD1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9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646C9D" w14:textId="77777777" w:rsidR="00EF7BD1" w:rsidRDefault="00EF7BD1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36A7AD5C" w14:textId="77777777" w:rsidR="00EF7BD1" w:rsidRDefault="00EF7BD1" w:rsidP="005314A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</w:tcPr>
          <w:p w14:paraId="59B27298" w14:textId="77777777" w:rsidR="00EF7BD1" w:rsidRDefault="00EF7BD1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ลดปัญหาขยะในหมู่บ้านชุมชน และทำให้มีความสะอาดเรียบร้อยลดปัญหาขยะตกค้าง</w:t>
            </w:r>
          </w:p>
        </w:tc>
        <w:tc>
          <w:tcPr>
            <w:tcW w:w="992" w:type="dxa"/>
          </w:tcPr>
          <w:p w14:paraId="2DE318B2" w14:textId="77777777" w:rsidR="00EF7BD1" w:rsidRDefault="00EF7BD1" w:rsidP="005314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  <w:tr w:rsidR="00B76335" w:rsidRPr="00416FF9" w14:paraId="2750CF59" w14:textId="77777777" w:rsidTr="004C788C">
        <w:trPr>
          <w:trHeight w:val="60"/>
        </w:trPr>
        <w:tc>
          <w:tcPr>
            <w:tcW w:w="432" w:type="dxa"/>
          </w:tcPr>
          <w:p w14:paraId="234408EA" w14:textId="4A7BB484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</w:t>
            </w:r>
          </w:p>
        </w:tc>
        <w:tc>
          <w:tcPr>
            <w:tcW w:w="2291" w:type="dxa"/>
          </w:tcPr>
          <w:p w14:paraId="0416CB0F" w14:textId="2CAF1997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ภาชนะรองรับมูลฝอยมีปริมาตรความจุไม่น้อยกว่า 4 ลบ.ม. (แบบคอนเทนเนอร์)</w:t>
            </w:r>
          </w:p>
        </w:tc>
        <w:tc>
          <w:tcPr>
            <w:tcW w:w="3969" w:type="dxa"/>
          </w:tcPr>
          <w:p w14:paraId="53793AD9" w14:textId="77777777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เพื่อจัดซื้อภาชนะรองรับมูลฝอยมีปริมาตรความจุไม่น้อยกว่า 4 ลบ.ม. (แบบคอนเทนเนอร์)  </w:t>
            </w:r>
          </w:p>
          <w:p w14:paraId="7978ADF3" w14:textId="670B6396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หมายเหตุ  ราคาท้องตลาด ใบละ 120,000.- บาท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5B649A0" w14:textId="6FD63C7A" w:rsidR="00B76335" w:rsidRDefault="00B76335" w:rsidP="00B76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334CD3" w14:textId="7FE9D33C" w:rsidR="00B76335" w:rsidRDefault="00B76335" w:rsidP="00B76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417225B" w14:textId="5073E113" w:rsidR="00B76335" w:rsidRPr="00617967" w:rsidRDefault="00B76335" w:rsidP="00B76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8DBF85" w14:textId="39A46135" w:rsidR="00B76335" w:rsidRDefault="00B76335" w:rsidP="00B76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991" w:type="dxa"/>
          </w:tcPr>
          <w:p w14:paraId="16F92F94" w14:textId="129ED06E" w:rsidR="00B76335" w:rsidRDefault="00B76335" w:rsidP="00B7633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240,000</w:t>
            </w:r>
          </w:p>
        </w:tc>
        <w:tc>
          <w:tcPr>
            <w:tcW w:w="1843" w:type="dxa"/>
          </w:tcPr>
          <w:p w14:paraId="70A30792" w14:textId="285A1275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ลดปัญหาขยะในหมู่บ้านชุมชน และทำให้มีความสะอาดเรียบร้อยลดปัญหาขยะตกค้าง</w:t>
            </w:r>
          </w:p>
        </w:tc>
        <w:tc>
          <w:tcPr>
            <w:tcW w:w="992" w:type="dxa"/>
          </w:tcPr>
          <w:p w14:paraId="39665ED4" w14:textId="2282E5C0" w:rsidR="00B76335" w:rsidRDefault="00B76335" w:rsidP="00B7633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</w:tr>
    </w:tbl>
    <w:p w14:paraId="62D3A5D3" w14:textId="77777777" w:rsidR="00F41242" w:rsidRPr="00193D1E" w:rsidRDefault="00F41242" w:rsidP="00117F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sectPr w:rsidR="00F41242" w:rsidRPr="00193D1E" w:rsidSect="00143530">
          <w:footerReference w:type="default" r:id="rId17"/>
          <w:pgSz w:w="16838" w:h="11906" w:orient="landscape" w:code="9"/>
          <w:pgMar w:top="1134" w:right="678" w:bottom="851" w:left="1418" w:header="720" w:footer="567" w:gutter="0"/>
          <w:cols w:space="720"/>
          <w:docGrid w:linePitch="435"/>
        </w:sectPr>
      </w:pPr>
    </w:p>
    <w:p w14:paraId="3FAE2A0D" w14:textId="77777777" w:rsidR="001710E6" w:rsidRPr="00E15A8B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4</w:t>
      </w:r>
    </w:p>
    <w:p w14:paraId="178FFA1C" w14:textId="721B5C44" w:rsidR="001710E6" w:rsidRPr="00E15A8B" w:rsidRDefault="00000000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noProof/>
        </w:rPr>
        <w:pict w14:anchorId="2F768D66">
          <v:shape id="Text Box 35" o:spid="_x0000_s2462" type="#_x0000_t202" style="position:absolute;left:0;text-align:left;margin-left:79.15pt;margin-top:3.65pt;width:323.7pt;height:33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" fillcolor="#4bacc6" strokecolor="#f2f2f2" strokeweight="3pt">
            <v:shadow on="t" color="#205867" opacity=".5" offset="1pt"/>
            <v:textbox>
              <w:txbxContent>
                <w:p w14:paraId="4B380895" w14:textId="77777777" w:rsidR="001710E6" w:rsidRPr="00694E68" w:rsidRDefault="001710E6" w:rsidP="001710E6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94E68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การติดตามและประเมินผล</w:t>
                  </w:r>
                </w:p>
              </w:txbxContent>
            </v:textbox>
          </v:shape>
        </w:pict>
      </w:r>
    </w:p>
    <w:p w14:paraId="097ABF4B" w14:textId="77777777" w:rsidR="001710E6" w:rsidRPr="00455C03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4"/>
          <w:szCs w:val="44"/>
        </w:rPr>
      </w:pPr>
    </w:p>
    <w:p w14:paraId="45095FC9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AC7D0F" w14:textId="77777777" w:rsidR="001710E6" w:rsidRPr="00455C03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 การติดตามและประเมินผลยุทธศาสตร์</w:t>
      </w:r>
    </w:p>
    <w:p w14:paraId="5B467686" w14:textId="77777777" w:rsidR="001710E6" w:rsidRPr="00C54E10" w:rsidRDefault="001710E6" w:rsidP="001710E6">
      <w:pPr>
        <w:pStyle w:val="a4"/>
        <w:ind w:firstLine="1418"/>
        <w:jc w:val="thaiDistribute"/>
        <w:rPr>
          <w:rFonts w:ascii="TH SarabunIT๙" w:hAnsi="TH SarabunIT๙" w:cs="TH SarabunIT๙"/>
          <w:cs/>
        </w:rPr>
      </w:pPr>
      <w:r w:rsidRPr="00455C03">
        <w:rPr>
          <w:rFonts w:ascii="TH SarabunIT๙" w:eastAsia="Times New Roman" w:hAnsi="TH SarabunIT๙" w:cs="TH SarabunIT๙"/>
          <w:cs/>
        </w:rPr>
        <w:t xml:space="preserve">ในการจัดทำแผนพัฒนาท้องถิ่นนั้น  จะต้องมีการติดตามและประเมินผลแผนพัฒนา  </w:t>
      </w:r>
      <w:r>
        <w:rPr>
          <w:rFonts w:ascii="TH SarabunIT๙" w:eastAsia="Times New Roman" w:hAnsi="TH SarabunIT๙" w:cs="TH SarabunIT๙"/>
          <w:cs/>
        </w:rPr>
        <w:t>ตามระเบียบกระทรวงมหาดไทย</w:t>
      </w:r>
      <w:r w:rsidRPr="00455C03">
        <w:rPr>
          <w:rFonts w:ascii="TH SarabunIT๙" w:eastAsia="Times New Roman" w:hAnsi="TH SarabunIT๙" w:cs="TH SarabunIT๙"/>
          <w:cs/>
        </w:rPr>
        <w:t>ว่าด้วยการจัดทำแผน</w:t>
      </w:r>
      <w:r>
        <w:rPr>
          <w:rFonts w:ascii="TH SarabunIT๙" w:eastAsia="Times New Roman" w:hAnsi="TH SarabunIT๙" w:cs="TH SarabunIT๙" w:hint="cs"/>
          <w:cs/>
        </w:rPr>
        <w:t>พัฒนา</w:t>
      </w:r>
      <w:r w:rsidRPr="00455C03">
        <w:rPr>
          <w:rFonts w:ascii="TH SarabunIT๙" w:eastAsia="Times New Roman" w:hAnsi="TH SarabunIT๙" w:cs="TH SarabunIT๙"/>
          <w:cs/>
        </w:rPr>
        <w:t>ขององค์ก</w:t>
      </w:r>
      <w:r>
        <w:rPr>
          <w:rFonts w:ascii="TH SarabunIT๙" w:eastAsia="Times New Roman" w:hAnsi="TH SarabunIT๙" w:cs="TH SarabunIT๙"/>
          <w:cs/>
        </w:rPr>
        <w:t xml:space="preserve">รปกครองส่วนท้องถิ่น พ.ศ. ๒๕๔๘ </w:t>
      </w:r>
      <w:r>
        <w:rPr>
          <w:rFonts w:ascii="TH SarabunIT๙" w:eastAsia="Times New Roman" w:hAnsi="TH SarabunIT๙" w:cs="TH SarabunIT๙" w:hint="cs"/>
          <w:cs/>
        </w:rPr>
        <w:t>แก้ไขเพิ่มเติมถึง (</w:t>
      </w:r>
      <w:r>
        <w:rPr>
          <w:rFonts w:ascii="TH SarabunIT๙" w:eastAsia="Times New Roman" w:hAnsi="TH SarabunIT๙" w:cs="TH SarabunIT๙"/>
          <w:cs/>
        </w:rPr>
        <w:t>ฉบับที่</w:t>
      </w:r>
      <w:r>
        <w:rPr>
          <w:rFonts w:ascii="TH SarabunIT๙" w:eastAsia="Times New Roman" w:hAnsi="TH SarabunIT๙" w:cs="TH SarabunIT๙" w:hint="cs"/>
          <w:cs/>
        </w:rPr>
        <w:t xml:space="preserve"> 3)  </w:t>
      </w:r>
      <w:r>
        <w:rPr>
          <w:rFonts w:ascii="TH SarabunIT๙" w:eastAsia="Times New Roman" w:hAnsi="TH SarabunIT๙" w:cs="TH SarabunIT๙"/>
          <w:cs/>
        </w:rPr>
        <w:t>พ.ศ. ๒๕</w:t>
      </w:r>
      <w:r>
        <w:rPr>
          <w:rFonts w:ascii="TH SarabunIT๙" w:eastAsia="Times New Roman" w:hAnsi="TH SarabunIT๙" w:cs="TH SarabunIT๙" w:hint="cs"/>
          <w:cs/>
        </w:rPr>
        <w:t>61</w:t>
      </w:r>
      <w:r>
        <w:rPr>
          <w:rFonts w:ascii="TH SarabunIT๙" w:eastAsia="Times New Roman" w:hAnsi="TH SarabunIT๙" w:cs="TH SarabunIT๙" w:hint="cs"/>
          <w:color w:val="000000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color w:val="000000"/>
          <w:cs/>
        </w:rPr>
        <w:t>ในการประเมินแผนนั้นจะต้อง ดำเนินการ</w:t>
      </w:r>
      <w:r w:rsidRPr="00455C03">
        <w:rPr>
          <w:rFonts w:ascii="TH SarabunIT๙" w:eastAsia="Times New Roman" w:hAnsi="TH SarabunIT๙" w:cs="TH SarabunIT๙"/>
          <w:cs/>
        </w:rPr>
        <w:t>ประเมินคุณภาพของแผนยุทธศาสตร์การพัฒนาตามแนวทางการติดตามและประเมินผลยุทธศาสตร์เพื่อสอดคล้อง</w:t>
      </w:r>
      <w:r>
        <w:rPr>
          <w:rFonts w:ascii="TH SarabunIT๙" w:eastAsia="Times New Roman" w:hAnsi="TH SarabunIT๙" w:cs="TH SarabunIT๙" w:hint="cs"/>
          <w:cs/>
        </w:rPr>
        <w:t>กับ</w:t>
      </w:r>
      <w:r w:rsidRPr="00455C03">
        <w:rPr>
          <w:rFonts w:ascii="TH SarabunIT๙" w:eastAsia="Times New Roman" w:hAnsi="TH SarabunIT๙" w:cs="TH SarabunIT๙"/>
          <w:cs/>
        </w:rPr>
        <w:t>แผนพั</w:t>
      </w:r>
      <w:r>
        <w:rPr>
          <w:rFonts w:ascii="TH SarabunIT๙" w:eastAsia="Times New Roman" w:hAnsi="TH SarabunIT๙" w:cs="TH SarabunIT๙" w:hint="cs"/>
          <w:cs/>
        </w:rPr>
        <w:t>ฒ</w:t>
      </w:r>
      <w:r w:rsidRPr="00455C03">
        <w:rPr>
          <w:rFonts w:ascii="TH SarabunIT๙" w:eastAsia="Times New Roman" w:hAnsi="TH SarabunIT๙" w:cs="TH SarabunIT๙"/>
          <w:cs/>
        </w:rPr>
        <w:t>นาท้องถิ่น แจ้งตาม</w:t>
      </w:r>
      <w:r w:rsidRPr="00C54E10">
        <w:rPr>
          <w:rFonts w:ascii="TH SarabunIT๙" w:hAnsi="TH SarabunIT๙" w:cs="TH SarabunIT๙"/>
          <w:cs/>
        </w:rPr>
        <w:t xml:space="preserve"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</w:t>
      </w:r>
      <w:r>
        <w:rPr>
          <w:rFonts w:ascii="TH SarabunIT๙" w:hAnsi="TH SarabunIT๙" w:cs="TH SarabunIT๙" w:hint="cs"/>
          <w:cs/>
        </w:rPr>
        <w:t>และหนังสือ</w:t>
      </w:r>
      <w:r w:rsidRPr="00C54E10">
        <w:rPr>
          <w:rFonts w:ascii="TH SarabunIT๙" w:hAnsi="TH SarabunIT๙" w:cs="TH SarabunIT๙"/>
          <w:cs/>
        </w:rPr>
        <w:t>กระทรวงมหาดไทย ที่ มท 0810.3/</w:t>
      </w:r>
      <w:r>
        <w:rPr>
          <w:rFonts w:ascii="TH SarabunIT๙" w:hAnsi="TH SarabunIT๙" w:cs="TH SarabunIT๙" w:hint="cs"/>
          <w:cs/>
        </w:rPr>
        <w:t>ว7509</w:t>
      </w:r>
      <w:r w:rsidRPr="00C54E10">
        <w:rPr>
          <w:rFonts w:ascii="TH SarabunIT๙" w:hAnsi="TH SarabunIT๙" w:cs="TH SarabunIT๙"/>
          <w:cs/>
        </w:rPr>
        <w:t xml:space="preserve"> ลงวันที่ </w:t>
      </w:r>
      <w:r>
        <w:rPr>
          <w:rFonts w:ascii="TH SarabunIT๙" w:hAnsi="TH SarabunIT๙" w:cs="TH SarabunIT๙" w:hint="cs"/>
          <w:cs/>
        </w:rPr>
        <w:t>7  ตุลาคม</w:t>
      </w:r>
      <w:r w:rsidRPr="00C54E10">
        <w:rPr>
          <w:rFonts w:ascii="TH SarabunIT๙" w:hAnsi="TH SarabunIT๙" w:cs="TH SarabunIT๙"/>
          <w:cs/>
        </w:rPr>
        <w:t xml:space="preserve"> 2565 เรื่อง แนวทาง</w:t>
      </w:r>
      <w:r>
        <w:rPr>
          <w:rFonts w:ascii="TH SarabunIT๙" w:hAnsi="TH SarabunIT๙" w:cs="TH SarabunIT๙" w:hint="cs"/>
          <w:cs/>
        </w:rPr>
        <w:t xml:space="preserve">การดำเนินงานตามแผนพัฒนาท้องถิ่นขององค์กรปกครองส่วนท้องถิ่น </w:t>
      </w:r>
    </w:p>
    <w:p w14:paraId="393DD6DC" w14:textId="77777777" w:rsidR="001710E6" w:rsidRPr="00D2093D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14688A25" w14:textId="77777777" w:rsidR="001710E6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การติดตามและประเมินผลโครงการ</w:t>
      </w:r>
    </w:p>
    <w:p w14:paraId="09886737" w14:textId="77777777" w:rsidR="001710E6" w:rsidRPr="007A1D84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2.1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</w:t>
      </w:r>
    </w:p>
    <w:p w14:paraId="50EC5E2E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เมื่อคณะกรรมการติดตามและประเมินผลแผนพัฒนาท้องถิ่นขององค์กรปกครองส่วนท้องถิ่นได้ดำเนินการติดตามและประเมินผลแผนพัฒนาท้องถิ่นโดยกำหนดรูปแบบ แนวทางการติดตามและประเมินผลแผนพัฒนาท้องถิ่น การนำรายการหรือข้อมูลต่าง ๆ ที่ดำเนินการตามข้อ 29 หรือข้อ 30 แห่งระเบียบกระทรวงมหาดไทยว่าด้วยการจัดทำแผนพัฒนาขององค์กรปกครองส่วนท้องถิ่น พ.ศ.2548 และที่แก้ไขเพิ่มเติมแล้วให้ดำเนินการตามเค้าโครงการติดตามและประเมินผลแผนพัฒนาท้องถิ่นขององค์กรปกครองส่วนท้องถิ่นตามหนังสือกระทรวงมหาดไทย ที่ มท 0810.3/ว 6732  ลงวันที่ 6  พฤศจิกายน  2562  ทั้งนี้องค์กรปกครองส่วนท้องถิ่นสามารถกำหนดเค้าโครงและรายละเอียดหรือวิธีการในการติดตามและประเมินผลแผนพัฒนาท้องถิ่นได้ตามความเหมาะสมขององค์กรปกครองส่วนท้องถิ่น </w:t>
      </w:r>
    </w:p>
    <w:p w14:paraId="16E5E334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โดยคณะกรรมการติดตามและประเมินแผนพัฒนาเป็นผู้ดำเนินการติดตามและประเมินผลแผนพัฒนา ซึ่งคณะกรรมการจะต้องดำเนินการกำหนดแนวทาง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ิ่น  และคณะกรรมการพัฒนาท้องถิ่น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กว่าสามสิบวันโดยอย่างน้อยปีละ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หนึ่ง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ของทุกปี </w:t>
      </w:r>
    </w:p>
    <w:p w14:paraId="0C4A093A" w14:textId="77777777" w:rsidR="001710E6" w:rsidRDefault="001710E6" w:rsidP="001710E6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7A1D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7A1D84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  <w:r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ยุทธศาสตร์เพื่อความสอดคล้องแผนพัฒนาท้องถิ่น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F50A68D" w14:textId="77777777" w:rsidR="001710E6" w:rsidRPr="00EF4F05" w:rsidRDefault="001710E6" w:rsidP="001710E6">
      <w:pPr>
        <w:spacing w:after="0" w:line="240" w:lineRule="auto"/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สำหรับการติดตามและประเมินผลยุทธศาสตร์เพื่อความสอดคล้องแผนพัฒนาท้องถิ่น เป็นการให้คะแนนของคณะกรรมการติดตามและประเมินผลแผนพัฒนาท้องถิ่นเพื่อตรวจสอบความสอดคล้องของแผนพัฒนาท้องหถิ่นกับการนำไปจัดทำงบประมาณรายจ่ายขององค์กรปกครองส่วนท้องถิ่นประจำปีงบประมาณนั้นๆ  เป็นการให้คะแนนตามแบบที่กระทรวงมหาดไทยได้กำหนดไว้ซึ่งเป็นส่วนหนึ่งของการติดตามและประเมินผลแผนพัฒนาท้องถิ่น โดยดำเนินการให้แล้วเสร็จภายในเก้าสิบวันหรือภายในเดือนธันวาคมแล้วแต่กรณี นับแต่วันที่ประกาศให้งบประมาณรายจ่ายประจำปี (ดำเนินการเฉพาะเมื่อมีการประกาศใช้งบประมาณรายจ่ายประจำปีเท่านั้น) รายละเอียดตามแบบที่กกระทรวงมหาดไทย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lastRenderedPageBreak/>
        <w:t xml:space="preserve">กำหนดไว้แล้ว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ตาม</w:t>
      </w:r>
      <w:r w:rsidRPr="00C54E10">
        <w:rPr>
          <w:rFonts w:ascii="TH SarabunIT๙" w:hAnsi="TH SarabunIT๙" w:cs="TH SarabunIT๙"/>
          <w:sz w:val="32"/>
          <w:szCs w:val="32"/>
          <w:cs/>
        </w:rPr>
        <w:t>หนังสือกระทรวงมหาดไทย ที่ มท 0810.3/ว6086 ลงวันที่ 19 สิงหาคม 2565 เรื่อง 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</w:t>
      </w:r>
    </w:p>
    <w:p w14:paraId="241236B5" w14:textId="77777777" w:rsidR="001710E6" w:rsidRPr="00D2093D" w:rsidRDefault="001710E6" w:rsidP="001710E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69C97C2B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เมื่อ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คะแนนเสร็จสิ้นแล้วให้จัดทำเป็นประกาศผลการให้คะแนนติดตามและประเมินผลยุทธศาสตร์เพื่อความสอดคล้องแผนพัฒนาท้องถิ่นและผลการให้คะแนนการ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โครงการเพื่อความสอดคล้อง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ท้องถิ่นขององค์กรปกครองส่วน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เสนอ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ลงนามประกาศ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ปิดประกาศ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ให้ประชาชนทราบโดยเปิดเผย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ไม่น้อย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กว่าสามสิบวัน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นับแต่วันที่ผู้บริหารท้องถิ่นลงนาม พร้อมแจ้งให้สภาท้องถิ่น อำเภอ และจังหวัด หน่วยงานราชการ รัฐวิสาหกิจ ที่เกี่ยวข้องทราบด้วย รวมถึงแจ้งให้คณะกรรมการสนับสนุนการจัดทำแผนพัฒนาท้องถิ่น คณะกรรมการพัฒนาท้องถิ่น สำนัก/กอง/ฝ่ายต่าง ๆ ของตนเองทราบด้วย และลงเว็บไซต์หลักขององค์กรปกครองส่วนท้องถิ่นตามหลักการบริหารจัดการบ้านเมืองที่ดี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71AD6339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3C4673D" w14:textId="77777777" w:rsidR="001710E6" w:rsidRPr="00455C03" w:rsidRDefault="001710E6" w:rsidP="001710E6">
      <w:pPr>
        <w:spacing w:after="12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058F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8058F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ข้</w:t>
      </w: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อเสนอแนะในการจัดทำแผนพัฒนาท้องถิ่นในอนาคต</w:t>
      </w:r>
    </w:p>
    <w:p w14:paraId="40B9476E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๔.๑ ผลกระทบนำไปสู่อนาคต</w:t>
      </w:r>
    </w:p>
    <w:p w14:paraId="1EF6309D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>๑. เกิดการพัฒนา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ที่ล่าช้า เพราะการดำเนินงานต่าง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ๆ ขององค์กรปกครองส่วน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ต้อง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ผ่านกระบวนการหลายขั้นตอน สลับ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ซับ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ซ้อน</w:t>
      </w:r>
    </w:p>
    <w:p w14:paraId="65B3AEDB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  <w:t>๒. ประชาชนอาจเกิดความเบื่อหน่ายกับกระบวนการจัดทำแผนที่มีความยุ่งยากมากขึ้น</w:t>
      </w:r>
    </w:p>
    <w:p w14:paraId="3947EDC3" w14:textId="77777777" w:rsidR="001710E6" w:rsidRPr="00455C03" w:rsidRDefault="001710E6" w:rsidP="001710E6">
      <w:pPr>
        <w:spacing w:after="12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๓. 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อาจไม่ได้รับการแก้ไขอย่างตรงจุดเพราะข้อจำกัดของระเบียบกฎหมายที่ทำได้ยากและบางเรื่องอาจทำไม่ได้  </w:t>
      </w:r>
    </w:p>
    <w:p w14:paraId="17792264" w14:textId="77777777" w:rsidR="001710E6" w:rsidRPr="00455C03" w:rsidRDefault="001710E6" w:rsidP="001710E6">
      <w:pPr>
        <w:spacing w:after="120" w:line="240" w:lineRule="auto"/>
        <w:ind w:left="72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๔.๒ ข้อสังเกต ข้อเสนอแนะ ผลจากการพัฒนา</w:t>
      </w:r>
    </w:p>
    <w:p w14:paraId="1D2913EC" w14:textId="77777777" w:rsidR="001710E6" w:rsidRPr="00455C03" w:rsidRDefault="001710E6" w:rsidP="001710E6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) 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ควรพิจารณาใช้แผนยุทธศาสตร์การพัฒนามาเป็นกรอบในการจัดทำแผนพัฒนาท้องถิ่นและให้มีความสอดคล้องกัน</w:t>
      </w:r>
    </w:p>
    <w:p w14:paraId="4BEE040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๒)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การจัดทำแผนพัฒนาท้องถิ่น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คว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รพิจารณางบประมาณและคำนึงถึง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สถานะ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การคลังในการพิจารณาโครงการ/กิจกรรม ที่จะบรรจุในแผนพัฒนา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ถิ่น</w:t>
      </w:r>
    </w:p>
    <w:p w14:paraId="051E2CDC" w14:textId="77777777" w:rsidR="001710E6" w:rsidRPr="00455C03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๓)  ควรเร่งรัดให้มีการดำเนินโครงการ/กิจกรรม ที่ตั้งใน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บัญญัติงบประมาณรายจ่ายให้สามารถดำเนินการได้ในปีงบประมาณนั้น  </w:t>
      </w:r>
    </w:p>
    <w:p w14:paraId="71ABA7FF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55C03">
        <w:rPr>
          <w:rFonts w:ascii="TH SarabunIT๙" w:eastAsia="Times New Roman" w:hAnsi="TH SarabunIT๙" w:cs="TH SarabunIT๙"/>
          <w:sz w:val="32"/>
          <w:szCs w:val="32"/>
          <w:cs/>
        </w:rPr>
        <w:t>๔)  ควรพิจารณาตั้งงบประมาณให้เพียงพอและเหมาะสมกับกับภารกิจแต่ละด้านที่จะต้องดำเนินการ ซึ่งจะช่วยลดปัญหาในการโอนเพิ่ม โอนลด  โอนตั้งจ่ายรายการใหม่</w:t>
      </w:r>
    </w:p>
    <w:p w14:paraId="6158C4B1" w14:textId="77777777" w:rsidR="001710E6" w:rsidRDefault="001710E6" w:rsidP="001710E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7E993D" w14:textId="77777777" w:rsidR="001710E6" w:rsidRDefault="001710E6" w:rsidP="001710E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*************************************</w:t>
      </w:r>
    </w:p>
    <w:p w14:paraId="04C971F6" w14:textId="77777777" w:rsidR="001710E6" w:rsidRDefault="001710E6" w:rsidP="001710E6">
      <w:pPr>
        <w:rPr>
          <w:rFonts w:ascii="TH SarabunIT๙" w:hAnsi="TH SarabunIT๙" w:cs="TH SarabunIT๙"/>
          <w:sz w:val="32"/>
          <w:szCs w:val="32"/>
        </w:rPr>
      </w:pPr>
    </w:p>
    <w:p w14:paraId="01021EB7" w14:textId="77777777" w:rsidR="00A105CC" w:rsidRDefault="00A105CC" w:rsidP="001710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A105CC" w:rsidSect="006742AC">
      <w:pgSz w:w="11906" w:h="16838" w:code="9"/>
      <w:pgMar w:top="1622" w:right="851" w:bottom="357" w:left="1134" w:header="720" w:footer="567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E867C" w14:textId="77777777" w:rsidR="0029555E" w:rsidRDefault="0029555E" w:rsidP="00A105CC">
      <w:pPr>
        <w:spacing w:after="0" w:line="240" w:lineRule="auto"/>
      </w:pPr>
      <w:r>
        <w:separator/>
      </w:r>
    </w:p>
  </w:endnote>
  <w:endnote w:type="continuationSeparator" w:id="0">
    <w:p w14:paraId="74CC3915" w14:textId="77777777" w:rsidR="0029555E" w:rsidRDefault="0029555E" w:rsidP="00A10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charset w:val="00"/>
    <w:family w:val="auto"/>
    <w:pitch w:val="variable"/>
    <w:sig w:usb0="A100002F" w:usb1="5000204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20" w:type="pc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84"/>
      <w:gridCol w:w="1354"/>
    </w:tblGrid>
    <w:tr w:rsidR="00960FCF" w14:paraId="31D96BEF" w14:textId="77777777" w:rsidTr="00CF7F94">
      <w:trPr>
        <w:trHeight w:val="184"/>
      </w:trPr>
      <w:tc>
        <w:tcPr>
          <w:tcW w:w="13181" w:type="dxa"/>
          <w:vAlign w:val="center"/>
        </w:tcPr>
        <w:p w14:paraId="721F83D3" w14:textId="31645653" w:rsidR="00960FCF" w:rsidRPr="00AA0FB8" w:rsidRDefault="00591417" w:rsidP="00CF7F94">
          <w:pPr>
            <w:pStyle w:val="af"/>
            <w:jc w:val="both"/>
            <w:rPr>
              <w:rFonts w:ascii="TH SarabunIT๙" w:hAnsi="TH SarabunIT๙" w:cs="TH SarabunIT๙"/>
              <w:caps/>
              <w:color w:val="000000" w:themeColor="text1"/>
              <w:szCs w:val="28"/>
              <w:cs/>
            </w:rPr>
          </w:pPr>
          <w:r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>แผนพัฒนาท้องถิ่น พ.ศ.2566-2570  เพิ่มเติม  ครั้งที่ 1/2566</w:t>
          </w:r>
          <w:r w:rsidR="00CF7F94">
            <w:rPr>
              <w:rFonts w:ascii="TH SarabunIT๙" w:hAnsi="TH SarabunIT๙" w:cs="TH SarabunIT๙" w:hint="cs"/>
              <w:caps/>
              <w:color w:val="000000" w:themeColor="text1"/>
              <w:szCs w:val="28"/>
              <w:cs/>
            </w:rPr>
            <w:t xml:space="preserve">    </w:t>
          </w:r>
        </w:p>
      </w:tc>
      <w:tc>
        <w:tcPr>
          <w:tcW w:w="1951" w:type="dxa"/>
          <w:shd w:val="clear" w:color="auto" w:fill="C0504D" w:themeFill="accent2"/>
          <w:vAlign w:val="center"/>
        </w:tcPr>
        <w:p w14:paraId="3E111EDA" w14:textId="77777777" w:rsidR="00960FCF" w:rsidRPr="00733863" w:rsidRDefault="00960FCF">
          <w:pPr>
            <w:pStyle w:val="af2"/>
            <w:jc w:val="center"/>
            <w:rPr>
              <w:rFonts w:ascii="TH SarabunIT๙" w:hAnsi="TH SarabunIT๙" w:cs="TH SarabunIT๙"/>
              <w:color w:val="FFFFFF" w:themeColor="background1"/>
            </w:rPr>
          </w:pP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begin"/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instrText>PAGE   \* MERGEFORMAT</w:instrTex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separate"/>
          </w:r>
          <w:r w:rsidRPr="00733863">
            <w:rPr>
              <w:rFonts w:ascii="TH SarabunIT๙" w:hAnsi="TH SarabunIT๙" w:cs="TH SarabunIT๙"/>
              <w:color w:val="FFFFFF" w:themeColor="background1"/>
              <w:lang w:val="th-TH"/>
            </w:rPr>
            <w:t>2</w:t>
          </w:r>
          <w:r w:rsidRPr="00733863">
            <w:rPr>
              <w:rFonts w:ascii="TH SarabunIT๙" w:hAnsi="TH SarabunIT๙" w:cs="TH SarabunIT๙"/>
              <w:color w:val="FFFFFF" w:themeColor="background1"/>
            </w:rPr>
            <w:fldChar w:fldCharType="end"/>
          </w:r>
        </w:p>
      </w:tc>
    </w:tr>
  </w:tbl>
  <w:p w14:paraId="7D0E8863" w14:textId="77777777" w:rsidR="00960FCF" w:rsidRDefault="00960FC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F778" w14:textId="26DEAD06" w:rsidR="00143530" w:rsidRPr="00A22CF2" w:rsidRDefault="00143530" w:rsidP="00143530">
    <w:pPr>
      <w:pStyle w:val="af2"/>
      <w:pBdr>
        <w:top w:val="thinThickSmallGap" w:sz="24" w:space="1" w:color="622423" w:themeColor="accent2" w:themeShade="7F"/>
      </w:pBdr>
      <w:rPr>
        <w:rFonts w:ascii="TH SarabunIT๙" w:hAnsi="TH SarabunIT๙" w:cs="TH SarabunIT๙"/>
        <w:sz w:val="32"/>
      </w:rPr>
    </w:pPr>
    <w:r w:rsidRPr="006A7546">
      <w:rPr>
        <w:rFonts w:ascii="TH SarabunIT๙" w:hAnsi="TH SarabunIT๙" w:cs="TH SarabunIT๙"/>
        <w:sz w:val="32"/>
        <w:cs/>
        <w:lang w:val="th-TH"/>
      </w:rPr>
      <w:t>แผนพัฒน</w:t>
    </w:r>
    <w:r>
      <w:rPr>
        <w:rFonts w:ascii="TH SarabunIT๙" w:hAnsi="TH SarabunIT๙" w:cs="TH SarabunIT๙" w:hint="cs"/>
        <w:sz w:val="32"/>
        <w:cs/>
        <w:lang w:val="th-TH"/>
      </w:rPr>
      <w:t>า</w:t>
    </w:r>
    <w:r>
      <w:rPr>
        <w:rFonts w:ascii="TH SarabunIT๙" w:hAnsi="TH SarabunIT๙" w:cs="TH SarabunIT๙"/>
        <w:sz w:val="32"/>
        <w:cs/>
        <w:lang w:val="th-TH"/>
      </w:rPr>
      <w:t xml:space="preserve">ท้องถิ่น พ.ศ.2566-2570 </w:t>
    </w:r>
    <w:r>
      <w:rPr>
        <w:rFonts w:ascii="TH SarabunIT๙" w:hAnsi="TH SarabunIT๙" w:cs="TH SarabunIT๙" w:hint="cs"/>
        <w:sz w:val="32"/>
        <w:cs/>
        <w:lang w:val="th-TH"/>
      </w:rPr>
      <w:t>เพิ่มเติม ครั้ง 1</w:t>
    </w:r>
    <w:r w:rsidR="00EF7BD1">
      <w:rPr>
        <w:rFonts w:ascii="TH SarabunIT๙" w:hAnsi="TH SarabunIT๙" w:cs="TH SarabunIT๙" w:hint="cs"/>
        <w:sz w:val="32"/>
        <w:cs/>
        <w:lang w:val="th-TH"/>
      </w:rPr>
      <w:t>/2566</w:t>
    </w:r>
    <w:r w:rsidRPr="006A7546">
      <w:rPr>
        <w:rFonts w:ascii="TH SarabunIT๙" w:hAnsi="TH SarabunIT๙" w:cs="TH SarabunIT๙"/>
        <w:sz w:val="32"/>
      </w:rPr>
      <w:ptab w:relativeTo="margin" w:alignment="right" w:leader="none"/>
    </w:r>
    <w:r w:rsidRPr="006A7546">
      <w:rPr>
        <w:rFonts w:ascii="TH SarabunIT๙" w:hAnsi="TH SarabunIT๙" w:cs="TH SarabunIT๙"/>
        <w:sz w:val="32"/>
        <w:cs/>
        <w:lang w:val="th-TH"/>
      </w:rPr>
      <w:t xml:space="preserve">หน้า </w:t>
    </w:r>
    <w:r w:rsidRPr="006A7546">
      <w:rPr>
        <w:rFonts w:ascii="TH SarabunIT๙" w:hAnsi="TH SarabunIT๙" w:cs="TH SarabunIT๙"/>
        <w:sz w:val="32"/>
      </w:rPr>
      <w:fldChar w:fldCharType="begin"/>
    </w:r>
    <w:r w:rsidRPr="006A7546">
      <w:rPr>
        <w:rFonts w:ascii="TH SarabunIT๙" w:hAnsi="TH SarabunIT๙" w:cs="TH SarabunIT๙"/>
        <w:sz w:val="32"/>
      </w:rPr>
      <w:instrText xml:space="preserve"> PAGE   \* MERGEFORMAT </w:instrText>
    </w:r>
    <w:r w:rsidRPr="006A7546">
      <w:rPr>
        <w:rFonts w:ascii="TH SarabunIT๙" w:hAnsi="TH SarabunIT๙" w:cs="TH SarabunIT๙"/>
        <w:sz w:val="32"/>
      </w:rPr>
      <w:fldChar w:fldCharType="separate"/>
    </w:r>
    <w:r>
      <w:rPr>
        <w:rFonts w:ascii="TH SarabunIT๙" w:hAnsi="TH SarabunIT๙" w:cs="TH SarabunIT๙"/>
        <w:sz w:val="32"/>
      </w:rPr>
      <w:t>79</w:t>
    </w:r>
    <w:r w:rsidRPr="006A7546">
      <w:rPr>
        <w:rFonts w:ascii="TH SarabunIT๙" w:hAnsi="TH SarabunIT๙" w:cs="TH SarabunIT๙"/>
        <w:sz w:val="32"/>
      </w:rPr>
      <w:fldChar w:fldCharType="end"/>
    </w:r>
  </w:p>
  <w:p w14:paraId="5BCF880A" w14:textId="77777777" w:rsidR="001E4BCB" w:rsidRPr="00143530" w:rsidRDefault="001E4BCB" w:rsidP="00392945">
    <w:pPr>
      <w:pStyle w:val="af"/>
      <w:rPr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6D69" w14:textId="77777777" w:rsidR="0029555E" w:rsidRDefault="0029555E" w:rsidP="00A105CC">
      <w:pPr>
        <w:spacing w:after="0" w:line="240" w:lineRule="auto"/>
      </w:pPr>
      <w:r>
        <w:separator/>
      </w:r>
    </w:p>
  </w:footnote>
  <w:footnote w:type="continuationSeparator" w:id="0">
    <w:p w14:paraId="5E9A1FA7" w14:textId="77777777" w:rsidR="0029555E" w:rsidRDefault="0029555E" w:rsidP="00A10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FD52" w14:textId="77777777" w:rsidR="00960FCF" w:rsidRDefault="00960FCF" w:rsidP="00564ED4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82</w:t>
    </w:r>
    <w:r>
      <w:rPr>
        <w:rStyle w:val="af1"/>
      </w:rPr>
      <w:fldChar w:fldCharType="end"/>
    </w:r>
  </w:p>
  <w:p w14:paraId="0A912F8C" w14:textId="77777777" w:rsidR="00960FCF" w:rsidRDefault="00960FC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F535" w14:textId="77777777" w:rsidR="00960FCF" w:rsidRPr="0040290C" w:rsidRDefault="00960FCF" w:rsidP="00564ED4">
    <w:pPr>
      <w:pStyle w:val="af"/>
      <w:framePr w:w="895" w:wrap="around" w:vAnchor="text" w:hAnchor="page" w:x="9262" w:y="1"/>
      <w:rPr>
        <w:rStyle w:val="af1"/>
        <w:rFonts w:ascii="TH SarabunIT๙" w:hAnsi="TH SarabunIT๙" w:cs="TH SarabunIT๙"/>
        <w:u w:val="single"/>
      </w:rPr>
    </w:pPr>
  </w:p>
  <w:p w14:paraId="40C3AB20" w14:textId="77777777" w:rsidR="00960FCF" w:rsidRPr="0040290C" w:rsidRDefault="00960FCF" w:rsidP="00F41242">
    <w:pPr>
      <w:pStyle w:val="af"/>
      <w:rPr>
        <w:rFonts w:ascii="TH SarabunIT๙" w:hAnsi="TH SarabunIT๙" w:cs="TH SarabunIT๙"/>
        <w:szCs w:val="28"/>
        <w:u w:val="single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35736E"/>
    <w:multiLevelType w:val="hybridMultilevel"/>
    <w:tmpl w:val="4140C0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75572F3"/>
    <w:multiLevelType w:val="hybridMultilevel"/>
    <w:tmpl w:val="9F9C973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FFFFFF89"/>
    <w:multiLevelType w:val="singleLevel"/>
    <w:tmpl w:val="3F3088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10C5DF9"/>
    <w:multiLevelType w:val="hybridMultilevel"/>
    <w:tmpl w:val="151E9F1C"/>
    <w:lvl w:ilvl="0" w:tplc="698EDA1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1CC0C02"/>
    <w:multiLevelType w:val="hybridMultilevel"/>
    <w:tmpl w:val="D1AE9D80"/>
    <w:lvl w:ilvl="0" w:tplc="A0988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2C6183B"/>
    <w:multiLevelType w:val="hybridMultilevel"/>
    <w:tmpl w:val="FABCC326"/>
    <w:lvl w:ilvl="0" w:tplc="039CD22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3E4AE9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09F12466"/>
    <w:multiLevelType w:val="hybridMultilevel"/>
    <w:tmpl w:val="4821F608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FA60891"/>
    <w:multiLevelType w:val="hybridMultilevel"/>
    <w:tmpl w:val="20D26BE2"/>
    <w:lvl w:ilvl="0" w:tplc="7EF2733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0E42F75"/>
    <w:multiLevelType w:val="hybridMultilevel"/>
    <w:tmpl w:val="AACCEAD0"/>
    <w:lvl w:ilvl="0" w:tplc="E8E08714">
      <w:start w:val="1"/>
      <w:numFmt w:val="decimal"/>
      <w:lvlText w:val="%1."/>
      <w:lvlJc w:val="left"/>
      <w:pPr>
        <w:ind w:left="180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7C348E6"/>
    <w:multiLevelType w:val="multilevel"/>
    <w:tmpl w:val="26FA9784"/>
    <w:lvl w:ilvl="0">
      <w:start w:val="18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75"/>
      <w:numFmt w:val="decimal"/>
      <w:lvlText w:val="%1.%2"/>
      <w:lvlJc w:val="left"/>
      <w:pPr>
        <w:ind w:left="118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2" w15:restartNumberingAfterBreak="0">
    <w:nsid w:val="1D5868ED"/>
    <w:multiLevelType w:val="hybridMultilevel"/>
    <w:tmpl w:val="98101E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F5627"/>
    <w:multiLevelType w:val="hybridMultilevel"/>
    <w:tmpl w:val="9D3CA48A"/>
    <w:lvl w:ilvl="0" w:tplc="7D1AB7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0307F6B"/>
    <w:multiLevelType w:val="hybridMultilevel"/>
    <w:tmpl w:val="6F3CBD98"/>
    <w:lvl w:ilvl="0" w:tplc="023AE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0CD1F41"/>
    <w:multiLevelType w:val="singleLevel"/>
    <w:tmpl w:val="63727A58"/>
    <w:lvl w:ilvl="0">
      <w:start w:val="3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  <w:cs w:val="0"/>
        <w:lang w:bidi="th-TH"/>
      </w:rPr>
    </w:lvl>
  </w:abstractNum>
  <w:abstractNum w:abstractNumId="16" w15:restartNumberingAfterBreak="0">
    <w:nsid w:val="24657E8B"/>
    <w:multiLevelType w:val="hybridMultilevel"/>
    <w:tmpl w:val="6D12B728"/>
    <w:lvl w:ilvl="0" w:tplc="0D98E6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FA4B71"/>
    <w:multiLevelType w:val="hybridMultilevel"/>
    <w:tmpl w:val="40EC0226"/>
    <w:lvl w:ilvl="0" w:tplc="89B678B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F910DC1"/>
    <w:multiLevelType w:val="multilevel"/>
    <w:tmpl w:val="FB2082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391A47B2"/>
    <w:multiLevelType w:val="hybridMultilevel"/>
    <w:tmpl w:val="254C1C2E"/>
    <w:lvl w:ilvl="0" w:tplc="7120322E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83D89EE2" w:tentative="1">
      <w:start w:val="1"/>
      <w:numFmt w:val="lowerLetter"/>
      <w:lvlText w:val="%2."/>
      <w:lvlJc w:val="left"/>
      <w:pPr>
        <w:ind w:left="2520" w:hanging="360"/>
      </w:pPr>
    </w:lvl>
    <w:lvl w:ilvl="2" w:tplc="AF061784" w:tentative="1">
      <w:start w:val="1"/>
      <w:numFmt w:val="lowerRoman"/>
      <w:lvlText w:val="%3."/>
      <w:lvlJc w:val="right"/>
      <w:pPr>
        <w:ind w:left="3240" w:hanging="180"/>
      </w:pPr>
    </w:lvl>
    <w:lvl w:ilvl="3" w:tplc="844CC9F8" w:tentative="1">
      <w:start w:val="1"/>
      <w:numFmt w:val="decimal"/>
      <w:lvlText w:val="%4."/>
      <w:lvlJc w:val="left"/>
      <w:pPr>
        <w:ind w:left="3960" w:hanging="360"/>
      </w:pPr>
    </w:lvl>
    <w:lvl w:ilvl="4" w:tplc="CE88F502" w:tentative="1">
      <w:start w:val="1"/>
      <w:numFmt w:val="lowerLetter"/>
      <w:lvlText w:val="%5."/>
      <w:lvlJc w:val="left"/>
      <w:pPr>
        <w:ind w:left="4680" w:hanging="360"/>
      </w:pPr>
    </w:lvl>
    <w:lvl w:ilvl="5" w:tplc="E166C01C" w:tentative="1">
      <w:start w:val="1"/>
      <w:numFmt w:val="lowerRoman"/>
      <w:lvlText w:val="%6."/>
      <w:lvlJc w:val="right"/>
      <w:pPr>
        <w:ind w:left="5400" w:hanging="180"/>
      </w:pPr>
    </w:lvl>
    <w:lvl w:ilvl="6" w:tplc="9396488C" w:tentative="1">
      <w:start w:val="1"/>
      <w:numFmt w:val="decimal"/>
      <w:lvlText w:val="%7."/>
      <w:lvlJc w:val="left"/>
      <w:pPr>
        <w:ind w:left="6120" w:hanging="360"/>
      </w:pPr>
    </w:lvl>
    <w:lvl w:ilvl="7" w:tplc="B8145AF6" w:tentative="1">
      <w:start w:val="1"/>
      <w:numFmt w:val="lowerLetter"/>
      <w:lvlText w:val="%8."/>
      <w:lvlJc w:val="left"/>
      <w:pPr>
        <w:ind w:left="6840" w:hanging="360"/>
      </w:pPr>
    </w:lvl>
    <w:lvl w:ilvl="8" w:tplc="F55C662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2660F64"/>
    <w:multiLevelType w:val="multilevel"/>
    <w:tmpl w:val="28E667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hint="default"/>
      </w:rPr>
    </w:lvl>
  </w:abstractNum>
  <w:abstractNum w:abstractNumId="22" w15:restartNumberingAfterBreak="0">
    <w:nsid w:val="43DC093E"/>
    <w:multiLevelType w:val="hybridMultilevel"/>
    <w:tmpl w:val="3EE0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766951"/>
    <w:multiLevelType w:val="multilevel"/>
    <w:tmpl w:val="4F9CAD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  <w:cs w:val="0"/>
        <w:lang w:bidi="th-TH"/>
      </w:rPr>
    </w:lvl>
  </w:abstractNum>
  <w:abstractNum w:abstractNumId="24" w15:restartNumberingAfterBreak="0">
    <w:nsid w:val="49AD23FD"/>
    <w:multiLevelType w:val="hybridMultilevel"/>
    <w:tmpl w:val="749E4054"/>
    <w:lvl w:ilvl="0" w:tplc="53C2ACD2"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25" w15:restartNumberingAfterBreak="0">
    <w:nsid w:val="49C839B4"/>
    <w:multiLevelType w:val="hybridMultilevel"/>
    <w:tmpl w:val="B95A41A4"/>
    <w:lvl w:ilvl="0" w:tplc="A3C8B35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AF15207"/>
    <w:multiLevelType w:val="multilevel"/>
    <w:tmpl w:val="988E14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 w15:restartNumberingAfterBreak="0">
    <w:nsid w:val="4B6A5B8F"/>
    <w:multiLevelType w:val="hybridMultilevel"/>
    <w:tmpl w:val="6DB679E4"/>
    <w:lvl w:ilvl="0" w:tplc="469A094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D421198"/>
    <w:multiLevelType w:val="multilevel"/>
    <w:tmpl w:val="F3245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lang w:bidi="th-TH"/>
      </w:rPr>
    </w:lvl>
    <w:lvl w:ilvl="1">
      <w:start w:val="5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29" w15:restartNumberingAfterBreak="0">
    <w:nsid w:val="4DF74CE1"/>
    <w:multiLevelType w:val="hybridMultilevel"/>
    <w:tmpl w:val="D44AC1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E076BA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5150395C"/>
    <w:multiLevelType w:val="hybridMultilevel"/>
    <w:tmpl w:val="D52EFD06"/>
    <w:lvl w:ilvl="0" w:tplc="F4AADB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B12305"/>
    <w:multiLevelType w:val="multilevel"/>
    <w:tmpl w:val="68D06FBC"/>
    <w:lvl w:ilvl="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6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05" w:hanging="1800"/>
      </w:pPr>
      <w:rPr>
        <w:rFonts w:hint="default"/>
      </w:rPr>
    </w:lvl>
  </w:abstractNum>
  <w:abstractNum w:abstractNumId="33" w15:restartNumberingAfterBreak="0">
    <w:nsid w:val="5B4BE26E"/>
    <w:multiLevelType w:val="hybridMultilevel"/>
    <w:tmpl w:val="D35050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5C3B024A"/>
    <w:multiLevelType w:val="hybridMultilevel"/>
    <w:tmpl w:val="F102A0CA"/>
    <w:lvl w:ilvl="0" w:tplc="A3047E7C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5" w15:restartNumberingAfterBreak="0">
    <w:nsid w:val="5DBF319E"/>
    <w:multiLevelType w:val="hybridMultilevel"/>
    <w:tmpl w:val="4C302EC4"/>
    <w:lvl w:ilvl="0" w:tplc="12CED30E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F4A6547"/>
    <w:multiLevelType w:val="hybridMultilevel"/>
    <w:tmpl w:val="1AF81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39472E"/>
    <w:multiLevelType w:val="hybridMultilevel"/>
    <w:tmpl w:val="B20AAAD2"/>
    <w:lvl w:ilvl="0" w:tplc="9B4068D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8" w15:restartNumberingAfterBreak="0">
    <w:nsid w:val="69D54D28"/>
    <w:multiLevelType w:val="multilevel"/>
    <w:tmpl w:val="1F545F5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9" w15:restartNumberingAfterBreak="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B624C61"/>
    <w:multiLevelType w:val="hybridMultilevel"/>
    <w:tmpl w:val="A2F64DAC"/>
    <w:lvl w:ilvl="0" w:tplc="14B25C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0118D2"/>
    <w:multiLevelType w:val="hybridMultilevel"/>
    <w:tmpl w:val="5E2AF210"/>
    <w:lvl w:ilvl="0" w:tplc="86223BD8">
      <w:start w:val="1"/>
      <w:numFmt w:val="decimal"/>
      <w:lvlText w:val="(%1)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42" w15:restartNumberingAfterBreak="0">
    <w:nsid w:val="7ADA532B"/>
    <w:multiLevelType w:val="hybridMultilevel"/>
    <w:tmpl w:val="4858DB98"/>
    <w:lvl w:ilvl="0" w:tplc="7CD0D50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9670651">
    <w:abstractNumId w:val="19"/>
  </w:num>
  <w:num w:numId="2" w16cid:durableId="1803574080">
    <w:abstractNumId w:val="15"/>
  </w:num>
  <w:num w:numId="3" w16cid:durableId="424157922">
    <w:abstractNumId w:val="23"/>
  </w:num>
  <w:num w:numId="4" w16cid:durableId="522478271">
    <w:abstractNumId w:val="28"/>
  </w:num>
  <w:num w:numId="5" w16cid:durableId="1816334046">
    <w:abstractNumId w:val="39"/>
  </w:num>
  <w:num w:numId="6" w16cid:durableId="2146124023">
    <w:abstractNumId w:val="20"/>
  </w:num>
  <w:num w:numId="7" w16cid:durableId="922301015">
    <w:abstractNumId w:val="30"/>
  </w:num>
  <w:num w:numId="8" w16cid:durableId="149829235">
    <w:abstractNumId w:val="18"/>
  </w:num>
  <w:num w:numId="9" w16cid:durableId="825825573">
    <w:abstractNumId w:val="34"/>
  </w:num>
  <w:num w:numId="10" w16cid:durableId="1196312774">
    <w:abstractNumId w:val="41"/>
  </w:num>
  <w:num w:numId="11" w16cid:durableId="2063746680">
    <w:abstractNumId w:val="33"/>
  </w:num>
  <w:num w:numId="12" w16cid:durableId="185336616">
    <w:abstractNumId w:val="0"/>
  </w:num>
  <w:num w:numId="13" w16cid:durableId="453183285">
    <w:abstractNumId w:val="7"/>
  </w:num>
  <w:num w:numId="14" w16cid:durableId="1243292298">
    <w:abstractNumId w:val="1"/>
  </w:num>
  <w:num w:numId="15" w16cid:durableId="2061245595">
    <w:abstractNumId w:val="16"/>
  </w:num>
  <w:num w:numId="16" w16cid:durableId="2064060175">
    <w:abstractNumId w:val="29"/>
  </w:num>
  <w:num w:numId="17" w16cid:durableId="1063455601">
    <w:abstractNumId w:val="24"/>
  </w:num>
  <w:num w:numId="18" w16cid:durableId="1969431521">
    <w:abstractNumId w:val="38"/>
  </w:num>
  <w:num w:numId="19" w16cid:durableId="918446363">
    <w:abstractNumId w:val="9"/>
  </w:num>
  <w:num w:numId="20" w16cid:durableId="1516072144">
    <w:abstractNumId w:val="21"/>
  </w:num>
  <w:num w:numId="21" w16cid:durableId="1264340652">
    <w:abstractNumId w:val="6"/>
  </w:num>
  <w:num w:numId="22" w16cid:durableId="1927570237">
    <w:abstractNumId w:val="11"/>
  </w:num>
  <w:num w:numId="23" w16cid:durableId="319240503">
    <w:abstractNumId w:val="37"/>
  </w:num>
  <w:num w:numId="24" w16cid:durableId="1998335177">
    <w:abstractNumId w:val="3"/>
  </w:num>
  <w:num w:numId="25" w16cid:durableId="603733436">
    <w:abstractNumId w:val="17"/>
  </w:num>
  <w:num w:numId="26" w16cid:durableId="683676854">
    <w:abstractNumId w:val="32"/>
  </w:num>
  <w:num w:numId="27" w16cid:durableId="1142893663">
    <w:abstractNumId w:val="31"/>
  </w:num>
  <w:num w:numId="28" w16cid:durableId="445201233">
    <w:abstractNumId w:val="40"/>
  </w:num>
  <w:num w:numId="29" w16cid:durableId="748428762">
    <w:abstractNumId w:val="22"/>
  </w:num>
  <w:num w:numId="30" w16cid:durableId="411240747">
    <w:abstractNumId w:val="26"/>
  </w:num>
  <w:num w:numId="31" w16cid:durableId="1017003471">
    <w:abstractNumId w:val="14"/>
  </w:num>
  <w:num w:numId="32" w16cid:durableId="1500383191">
    <w:abstractNumId w:val="4"/>
  </w:num>
  <w:num w:numId="33" w16cid:durableId="792136446">
    <w:abstractNumId w:val="8"/>
  </w:num>
  <w:num w:numId="34" w16cid:durableId="1696806902">
    <w:abstractNumId w:val="10"/>
  </w:num>
  <w:num w:numId="35" w16cid:durableId="1095131827">
    <w:abstractNumId w:val="13"/>
  </w:num>
  <w:num w:numId="36" w16cid:durableId="262230626">
    <w:abstractNumId w:val="35"/>
  </w:num>
  <w:num w:numId="37" w16cid:durableId="205919702">
    <w:abstractNumId w:val="25"/>
  </w:num>
  <w:num w:numId="38" w16cid:durableId="1262183659">
    <w:abstractNumId w:val="42"/>
  </w:num>
  <w:num w:numId="39" w16cid:durableId="2007980114">
    <w:abstractNumId w:val="5"/>
  </w:num>
  <w:num w:numId="40" w16cid:durableId="578366640">
    <w:abstractNumId w:val="27"/>
  </w:num>
  <w:num w:numId="41" w16cid:durableId="1599289063">
    <w:abstractNumId w:val="36"/>
  </w:num>
  <w:num w:numId="42" w16cid:durableId="1381588003">
    <w:abstractNumId w:val="2"/>
  </w:num>
  <w:num w:numId="43" w16cid:durableId="20048910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7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27B"/>
    <w:rsid w:val="00002E8F"/>
    <w:rsid w:val="00005E2F"/>
    <w:rsid w:val="00010711"/>
    <w:rsid w:val="00011849"/>
    <w:rsid w:val="00015078"/>
    <w:rsid w:val="00017854"/>
    <w:rsid w:val="0002039D"/>
    <w:rsid w:val="00022C1E"/>
    <w:rsid w:val="00022D81"/>
    <w:rsid w:val="000255E1"/>
    <w:rsid w:val="00032070"/>
    <w:rsid w:val="00032D2E"/>
    <w:rsid w:val="00040891"/>
    <w:rsid w:val="000414D1"/>
    <w:rsid w:val="000503F3"/>
    <w:rsid w:val="0005311C"/>
    <w:rsid w:val="00053376"/>
    <w:rsid w:val="00053B3E"/>
    <w:rsid w:val="000553C0"/>
    <w:rsid w:val="00057F8B"/>
    <w:rsid w:val="00061469"/>
    <w:rsid w:val="000670DD"/>
    <w:rsid w:val="00074AD1"/>
    <w:rsid w:val="00076700"/>
    <w:rsid w:val="000840E8"/>
    <w:rsid w:val="00084AB9"/>
    <w:rsid w:val="000856B8"/>
    <w:rsid w:val="000862B8"/>
    <w:rsid w:val="00086D6D"/>
    <w:rsid w:val="00086DCA"/>
    <w:rsid w:val="000927E8"/>
    <w:rsid w:val="00094919"/>
    <w:rsid w:val="000949F9"/>
    <w:rsid w:val="0009605D"/>
    <w:rsid w:val="000962FE"/>
    <w:rsid w:val="00096CFA"/>
    <w:rsid w:val="0009739C"/>
    <w:rsid w:val="000A2B12"/>
    <w:rsid w:val="000B2BF3"/>
    <w:rsid w:val="000C4B2F"/>
    <w:rsid w:val="000C4D7D"/>
    <w:rsid w:val="000C63B6"/>
    <w:rsid w:val="000D184F"/>
    <w:rsid w:val="000D58A6"/>
    <w:rsid w:val="000D6116"/>
    <w:rsid w:val="000D7423"/>
    <w:rsid w:val="000E0638"/>
    <w:rsid w:val="000E1A43"/>
    <w:rsid w:val="000F2096"/>
    <w:rsid w:val="000F5709"/>
    <w:rsid w:val="000F7E1A"/>
    <w:rsid w:val="00103114"/>
    <w:rsid w:val="00112308"/>
    <w:rsid w:val="00112BEF"/>
    <w:rsid w:val="00117F65"/>
    <w:rsid w:val="00121B7A"/>
    <w:rsid w:val="0012290B"/>
    <w:rsid w:val="00122DEF"/>
    <w:rsid w:val="00124E78"/>
    <w:rsid w:val="00125B87"/>
    <w:rsid w:val="00125BB8"/>
    <w:rsid w:val="00133D84"/>
    <w:rsid w:val="00133EBC"/>
    <w:rsid w:val="00134AB1"/>
    <w:rsid w:val="00140FB2"/>
    <w:rsid w:val="00141CD4"/>
    <w:rsid w:val="00143530"/>
    <w:rsid w:val="00143B4A"/>
    <w:rsid w:val="00150B5A"/>
    <w:rsid w:val="00152E27"/>
    <w:rsid w:val="0015412C"/>
    <w:rsid w:val="001543AB"/>
    <w:rsid w:val="00160E04"/>
    <w:rsid w:val="001627A4"/>
    <w:rsid w:val="00162BC0"/>
    <w:rsid w:val="00162D98"/>
    <w:rsid w:val="001710E6"/>
    <w:rsid w:val="0017112C"/>
    <w:rsid w:val="0017268B"/>
    <w:rsid w:val="0017433B"/>
    <w:rsid w:val="00175391"/>
    <w:rsid w:val="00193D1E"/>
    <w:rsid w:val="0019413D"/>
    <w:rsid w:val="0019605B"/>
    <w:rsid w:val="00196991"/>
    <w:rsid w:val="00197E39"/>
    <w:rsid w:val="001A0275"/>
    <w:rsid w:val="001A5FC3"/>
    <w:rsid w:val="001B295E"/>
    <w:rsid w:val="001B659B"/>
    <w:rsid w:val="001B7726"/>
    <w:rsid w:val="001C2106"/>
    <w:rsid w:val="001D1527"/>
    <w:rsid w:val="001D1A6B"/>
    <w:rsid w:val="001D25BC"/>
    <w:rsid w:val="001D35CE"/>
    <w:rsid w:val="001D70F0"/>
    <w:rsid w:val="001E1F0B"/>
    <w:rsid w:val="001E4414"/>
    <w:rsid w:val="001E4BCB"/>
    <w:rsid w:val="001E593D"/>
    <w:rsid w:val="001F45DF"/>
    <w:rsid w:val="001F6E21"/>
    <w:rsid w:val="001F7766"/>
    <w:rsid w:val="00202612"/>
    <w:rsid w:val="00213E8C"/>
    <w:rsid w:val="00214B56"/>
    <w:rsid w:val="00220385"/>
    <w:rsid w:val="00222108"/>
    <w:rsid w:val="00222991"/>
    <w:rsid w:val="002245BD"/>
    <w:rsid w:val="00225F22"/>
    <w:rsid w:val="00227D97"/>
    <w:rsid w:val="00234754"/>
    <w:rsid w:val="00234A2C"/>
    <w:rsid w:val="0023761F"/>
    <w:rsid w:val="00242D7E"/>
    <w:rsid w:val="0024425F"/>
    <w:rsid w:val="00245D05"/>
    <w:rsid w:val="00246C4A"/>
    <w:rsid w:val="00246DC9"/>
    <w:rsid w:val="0024735A"/>
    <w:rsid w:val="00257E01"/>
    <w:rsid w:val="002621C2"/>
    <w:rsid w:val="0027043A"/>
    <w:rsid w:val="00281BC9"/>
    <w:rsid w:val="00291640"/>
    <w:rsid w:val="00291739"/>
    <w:rsid w:val="0029555E"/>
    <w:rsid w:val="002A04E3"/>
    <w:rsid w:val="002A1811"/>
    <w:rsid w:val="002A557A"/>
    <w:rsid w:val="002B1E28"/>
    <w:rsid w:val="002B6CED"/>
    <w:rsid w:val="002E1AD5"/>
    <w:rsid w:val="002E5FFC"/>
    <w:rsid w:val="002F1E15"/>
    <w:rsid w:val="002F3A7E"/>
    <w:rsid w:val="002F3EAA"/>
    <w:rsid w:val="002F5022"/>
    <w:rsid w:val="002F5F45"/>
    <w:rsid w:val="002F7032"/>
    <w:rsid w:val="002F719C"/>
    <w:rsid w:val="003005F4"/>
    <w:rsid w:val="00303C4E"/>
    <w:rsid w:val="00304324"/>
    <w:rsid w:val="003064DE"/>
    <w:rsid w:val="00306D8A"/>
    <w:rsid w:val="003075B9"/>
    <w:rsid w:val="00311EB4"/>
    <w:rsid w:val="0032055F"/>
    <w:rsid w:val="003214AC"/>
    <w:rsid w:val="00321FB6"/>
    <w:rsid w:val="00326E82"/>
    <w:rsid w:val="00327651"/>
    <w:rsid w:val="0033520A"/>
    <w:rsid w:val="003358E0"/>
    <w:rsid w:val="00342D69"/>
    <w:rsid w:val="00345258"/>
    <w:rsid w:val="00346DEB"/>
    <w:rsid w:val="00346F3D"/>
    <w:rsid w:val="00347104"/>
    <w:rsid w:val="003525B4"/>
    <w:rsid w:val="003538C4"/>
    <w:rsid w:val="00353F79"/>
    <w:rsid w:val="00354C42"/>
    <w:rsid w:val="00357CF3"/>
    <w:rsid w:val="00357E54"/>
    <w:rsid w:val="00361053"/>
    <w:rsid w:val="00363EFF"/>
    <w:rsid w:val="00370102"/>
    <w:rsid w:val="00372B14"/>
    <w:rsid w:val="0037371E"/>
    <w:rsid w:val="00376CF4"/>
    <w:rsid w:val="00377723"/>
    <w:rsid w:val="003839FB"/>
    <w:rsid w:val="00392945"/>
    <w:rsid w:val="003974E2"/>
    <w:rsid w:val="003A0617"/>
    <w:rsid w:val="003A0E59"/>
    <w:rsid w:val="003A1C2C"/>
    <w:rsid w:val="003A278A"/>
    <w:rsid w:val="003A438F"/>
    <w:rsid w:val="003A660E"/>
    <w:rsid w:val="003A7AF3"/>
    <w:rsid w:val="003B25BD"/>
    <w:rsid w:val="003C3E83"/>
    <w:rsid w:val="003D5136"/>
    <w:rsid w:val="003D6F27"/>
    <w:rsid w:val="003D7D42"/>
    <w:rsid w:val="003E3678"/>
    <w:rsid w:val="003E3DCE"/>
    <w:rsid w:val="003E5434"/>
    <w:rsid w:val="003E55BD"/>
    <w:rsid w:val="003F60C4"/>
    <w:rsid w:val="003F6A3F"/>
    <w:rsid w:val="004012EA"/>
    <w:rsid w:val="00405B3A"/>
    <w:rsid w:val="00407090"/>
    <w:rsid w:val="00412BCD"/>
    <w:rsid w:val="00413776"/>
    <w:rsid w:val="00416314"/>
    <w:rsid w:val="0041767B"/>
    <w:rsid w:val="00421658"/>
    <w:rsid w:val="004219CD"/>
    <w:rsid w:val="00423DD7"/>
    <w:rsid w:val="0042442F"/>
    <w:rsid w:val="00431308"/>
    <w:rsid w:val="00433DE7"/>
    <w:rsid w:val="00433E83"/>
    <w:rsid w:val="00437421"/>
    <w:rsid w:val="00443EEA"/>
    <w:rsid w:val="004515B6"/>
    <w:rsid w:val="00451E6D"/>
    <w:rsid w:val="00452649"/>
    <w:rsid w:val="0045583F"/>
    <w:rsid w:val="0045589F"/>
    <w:rsid w:val="00456C88"/>
    <w:rsid w:val="00462694"/>
    <w:rsid w:val="0046768C"/>
    <w:rsid w:val="00467A0C"/>
    <w:rsid w:val="00473192"/>
    <w:rsid w:val="00474A37"/>
    <w:rsid w:val="00476576"/>
    <w:rsid w:val="004767E9"/>
    <w:rsid w:val="00477C5E"/>
    <w:rsid w:val="00480D2B"/>
    <w:rsid w:val="00490FEF"/>
    <w:rsid w:val="0049213A"/>
    <w:rsid w:val="00492AE6"/>
    <w:rsid w:val="004961F6"/>
    <w:rsid w:val="004A0CE8"/>
    <w:rsid w:val="004A10A2"/>
    <w:rsid w:val="004A1F44"/>
    <w:rsid w:val="004A75D2"/>
    <w:rsid w:val="004B21E8"/>
    <w:rsid w:val="004B3CCB"/>
    <w:rsid w:val="004B675A"/>
    <w:rsid w:val="004B6E05"/>
    <w:rsid w:val="004C1436"/>
    <w:rsid w:val="004C2BED"/>
    <w:rsid w:val="004C466A"/>
    <w:rsid w:val="004C7625"/>
    <w:rsid w:val="004C788C"/>
    <w:rsid w:val="004D6A3F"/>
    <w:rsid w:val="004D7318"/>
    <w:rsid w:val="004D785E"/>
    <w:rsid w:val="004D7908"/>
    <w:rsid w:val="004E18D1"/>
    <w:rsid w:val="004E2413"/>
    <w:rsid w:val="004E38F1"/>
    <w:rsid w:val="004E6ED2"/>
    <w:rsid w:val="004E7227"/>
    <w:rsid w:val="004E742B"/>
    <w:rsid w:val="004F712C"/>
    <w:rsid w:val="004F76A7"/>
    <w:rsid w:val="004F7930"/>
    <w:rsid w:val="00501DA7"/>
    <w:rsid w:val="00507BFA"/>
    <w:rsid w:val="00510774"/>
    <w:rsid w:val="00512EFF"/>
    <w:rsid w:val="00513887"/>
    <w:rsid w:val="00520D36"/>
    <w:rsid w:val="005215A2"/>
    <w:rsid w:val="00522938"/>
    <w:rsid w:val="00524818"/>
    <w:rsid w:val="00526861"/>
    <w:rsid w:val="0053704D"/>
    <w:rsid w:val="005450B4"/>
    <w:rsid w:val="00545199"/>
    <w:rsid w:val="00550055"/>
    <w:rsid w:val="00550824"/>
    <w:rsid w:val="00553E33"/>
    <w:rsid w:val="00556A86"/>
    <w:rsid w:val="00560D0B"/>
    <w:rsid w:val="0056131C"/>
    <w:rsid w:val="00564ED4"/>
    <w:rsid w:val="00565C7E"/>
    <w:rsid w:val="00570BF2"/>
    <w:rsid w:val="005768D5"/>
    <w:rsid w:val="0058484B"/>
    <w:rsid w:val="00590F43"/>
    <w:rsid w:val="00591417"/>
    <w:rsid w:val="00594635"/>
    <w:rsid w:val="00596C1C"/>
    <w:rsid w:val="005A0117"/>
    <w:rsid w:val="005A70CC"/>
    <w:rsid w:val="005B04FE"/>
    <w:rsid w:val="005B0C58"/>
    <w:rsid w:val="005B60DA"/>
    <w:rsid w:val="005C0D1E"/>
    <w:rsid w:val="005C2F86"/>
    <w:rsid w:val="005C5E80"/>
    <w:rsid w:val="005D197F"/>
    <w:rsid w:val="005D1DD5"/>
    <w:rsid w:val="005D4C5F"/>
    <w:rsid w:val="005D5B3D"/>
    <w:rsid w:val="005E224D"/>
    <w:rsid w:val="005E32B5"/>
    <w:rsid w:val="005E3697"/>
    <w:rsid w:val="005E398F"/>
    <w:rsid w:val="005E5187"/>
    <w:rsid w:val="005E608C"/>
    <w:rsid w:val="005F2D2D"/>
    <w:rsid w:val="005F652B"/>
    <w:rsid w:val="005F6790"/>
    <w:rsid w:val="00603F14"/>
    <w:rsid w:val="0060413E"/>
    <w:rsid w:val="0060509B"/>
    <w:rsid w:val="00606045"/>
    <w:rsid w:val="00606D8D"/>
    <w:rsid w:val="00607127"/>
    <w:rsid w:val="00607635"/>
    <w:rsid w:val="00610D4D"/>
    <w:rsid w:val="00614C32"/>
    <w:rsid w:val="00616284"/>
    <w:rsid w:val="00630EAB"/>
    <w:rsid w:val="0063413F"/>
    <w:rsid w:val="00636D4D"/>
    <w:rsid w:val="006401A2"/>
    <w:rsid w:val="00646F7B"/>
    <w:rsid w:val="00650128"/>
    <w:rsid w:val="00655D95"/>
    <w:rsid w:val="006565EB"/>
    <w:rsid w:val="0065787B"/>
    <w:rsid w:val="00657BAC"/>
    <w:rsid w:val="00661CA7"/>
    <w:rsid w:val="006630A1"/>
    <w:rsid w:val="00667167"/>
    <w:rsid w:val="00667627"/>
    <w:rsid w:val="00673C45"/>
    <w:rsid w:val="0067680F"/>
    <w:rsid w:val="00676FCC"/>
    <w:rsid w:val="00680D3A"/>
    <w:rsid w:val="00681178"/>
    <w:rsid w:val="0068155E"/>
    <w:rsid w:val="006821AA"/>
    <w:rsid w:val="00683A12"/>
    <w:rsid w:val="00683F8C"/>
    <w:rsid w:val="006920C3"/>
    <w:rsid w:val="00696DBE"/>
    <w:rsid w:val="006A7546"/>
    <w:rsid w:val="006C055B"/>
    <w:rsid w:val="006C1413"/>
    <w:rsid w:val="006C197F"/>
    <w:rsid w:val="006C2490"/>
    <w:rsid w:val="006D5609"/>
    <w:rsid w:val="006D6296"/>
    <w:rsid w:val="006D66EB"/>
    <w:rsid w:val="006D7860"/>
    <w:rsid w:val="006E29D1"/>
    <w:rsid w:val="006E337E"/>
    <w:rsid w:val="006E4BB0"/>
    <w:rsid w:val="006F48F8"/>
    <w:rsid w:val="006F5C1E"/>
    <w:rsid w:val="00701C8B"/>
    <w:rsid w:val="00702E74"/>
    <w:rsid w:val="00707006"/>
    <w:rsid w:val="007127AF"/>
    <w:rsid w:val="00714658"/>
    <w:rsid w:val="00717789"/>
    <w:rsid w:val="007234FC"/>
    <w:rsid w:val="00724516"/>
    <w:rsid w:val="007262F7"/>
    <w:rsid w:val="00727957"/>
    <w:rsid w:val="00727FC0"/>
    <w:rsid w:val="00730D3D"/>
    <w:rsid w:val="00732DB8"/>
    <w:rsid w:val="0073327E"/>
    <w:rsid w:val="00733863"/>
    <w:rsid w:val="0073386B"/>
    <w:rsid w:val="00735BDB"/>
    <w:rsid w:val="00736742"/>
    <w:rsid w:val="00745875"/>
    <w:rsid w:val="00746A55"/>
    <w:rsid w:val="00754F03"/>
    <w:rsid w:val="007555F8"/>
    <w:rsid w:val="0076544A"/>
    <w:rsid w:val="00766E8F"/>
    <w:rsid w:val="00767824"/>
    <w:rsid w:val="00771095"/>
    <w:rsid w:val="007746AA"/>
    <w:rsid w:val="0077627B"/>
    <w:rsid w:val="007776EA"/>
    <w:rsid w:val="00780402"/>
    <w:rsid w:val="007820B1"/>
    <w:rsid w:val="007846CD"/>
    <w:rsid w:val="00784A9E"/>
    <w:rsid w:val="0078754A"/>
    <w:rsid w:val="00787816"/>
    <w:rsid w:val="00791F2D"/>
    <w:rsid w:val="007A0632"/>
    <w:rsid w:val="007A1834"/>
    <w:rsid w:val="007A2D95"/>
    <w:rsid w:val="007A30CD"/>
    <w:rsid w:val="007A5734"/>
    <w:rsid w:val="007B0C14"/>
    <w:rsid w:val="007B5EEB"/>
    <w:rsid w:val="007C010A"/>
    <w:rsid w:val="007C49A6"/>
    <w:rsid w:val="007D1C11"/>
    <w:rsid w:val="007D1D13"/>
    <w:rsid w:val="007D1EBA"/>
    <w:rsid w:val="007D3472"/>
    <w:rsid w:val="007D541B"/>
    <w:rsid w:val="007D5FC1"/>
    <w:rsid w:val="007D6398"/>
    <w:rsid w:val="007E3BD0"/>
    <w:rsid w:val="007E46A7"/>
    <w:rsid w:val="007E616D"/>
    <w:rsid w:val="007E63C2"/>
    <w:rsid w:val="007E6F9B"/>
    <w:rsid w:val="007E77E5"/>
    <w:rsid w:val="007F41A0"/>
    <w:rsid w:val="007F5047"/>
    <w:rsid w:val="007F5DD1"/>
    <w:rsid w:val="007F73A9"/>
    <w:rsid w:val="007F7C2D"/>
    <w:rsid w:val="00800685"/>
    <w:rsid w:val="0080182F"/>
    <w:rsid w:val="008019D6"/>
    <w:rsid w:val="00801F52"/>
    <w:rsid w:val="008114EC"/>
    <w:rsid w:val="00820F7A"/>
    <w:rsid w:val="00821186"/>
    <w:rsid w:val="00824317"/>
    <w:rsid w:val="00835A66"/>
    <w:rsid w:val="008433C8"/>
    <w:rsid w:val="00845550"/>
    <w:rsid w:val="00846978"/>
    <w:rsid w:val="0084713D"/>
    <w:rsid w:val="008474AF"/>
    <w:rsid w:val="0085365F"/>
    <w:rsid w:val="00854799"/>
    <w:rsid w:val="0086097C"/>
    <w:rsid w:val="0086233A"/>
    <w:rsid w:val="0086638A"/>
    <w:rsid w:val="00871578"/>
    <w:rsid w:val="00871D56"/>
    <w:rsid w:val="00876CDE"/>
    <w:rsid w:val="00881312"/>
    <w:rsid w:val="008821AD"/>
    <w:rsid w:val="00882B3B"/>
    <w:rsid w:val="00894FC8"/>
    <w:rsid w:val="00896020"/>
    <w:rsid w:val="00896874"/>
    <w:rsid w:val="00897A00"/>
    <w:rsid w:val="00897B9C"/>
    <w:rsid w:val="008A1E56"/>
    <w:rsid w:val="008A3FD3"/>
    <w:rsid w:val="008A4509"/>
    <w:rsid w:val="008B6887"/>
    <w:rsid w:val="008C4EA3"/>
    <w:rsid w:val="008C5DF4"/>
    <w:rsid w:val="008C6753"/>
    <w:rsid w:val="008C7945"/>
    <w:rsid w:val="008D4AAE"/>
    <w:rsid w:val="008D7F66"/>
    <w:rsid w:val="008E26FC"/>
    <w:rsid w:val="008E28F6"/>
    <w:rsid w:val="008E3F2E"/>
    <w:rsid w:val="008E40BD"/>
    <w:rsid w:val="008F1699"/>
    <w:rsid w:val="008F22EE"/>
    <w:rsid w:val="008F7CBD"/>
    <w:rsid w:val="00900C4E"/>
    <w:rsid w:val="00901AF4"/>
    <w:rsid w:val="00901D13"/>
    <w:rsid w:val="00912896"/>
    <w:rsid w:val="00914483"/>
    <w:rsid w:val="0091687C"/>
    <w:rsid w:val="0092341B"/>
    <w:rsid w:val="00936418"/>
    <w:rsid w:val="00945D9C"/>
    <w:rsid w:val="009470FD"/>
    <w:rsid w:val="00951204"/>
    <w:rsid w:val="009546BD"/>
    <w:rsid w:val="009568D3"/>
    <w:rsid w:val="00956A71"/>
    <w:rsid w:val="009571FE"/>
    <w:rsid w:val="00960FCF"/>
    <w:rsid w:val="00966BA2"/>
    <w:rsid w:val="00973B0A"/>
    <w:rsid w:val="0097459D"/>
    <w:rsid w:val="00974A10"/>
    <w:rsid w:val="00977E30"/>
    <w:rsid w:val="00983F75"/>
    <w:rsid w:val="0099031C"/>
    <w:rsid w:val="00990E3D"/>
    <w:rsid w:val="00995A3E"/>
    <w:rsid w:val="00995AE0"/>
    <w:rsid w:val="00995CDF"/>
    <w:rsid w:val="009A3642"/>
    <w:rsid w:val="009A4CF3"/>
    <w:rsid w:val="009A65CB"/>
    <w:rsid w:val="009A6A38"/>
    <w:rsid w:val="009B4B1B"/>
    <w:rsid w:val="009B7943"/>
    <w:rsid w:val="009C18C0"/>
    <w:rsid w:val="009C22A4"/>
    <w:rsid w:val="009C3BB3"/>
    <w:rsid w:val="009C5E05"/>
    <w:rsid w:val="009C7873"/>
    <w:rsid w:val="009D3CCC"/>
    <w:rsid w:val="009D4E2B"/>
    <w:rsid w:val="009D599F"/>
    <w:rsid w:val="009D6D31"/>
    <w:rsid w:val="009E2F5B"/>
    <w:rsid w:val="009F63C6"/>
    <w:rsid w:val="009F7FD7"/>
    <w:rsid w:val="00A0045E"/>
    <w:rsid w:val="00A031CD"/>
    <w:rsid w:val="00A05F8F"/>
    <w:rsid w:val="00A06FB1"/>
    <w:rsid w:val="00A105CC"/>
    <w:rsid w:val="00A166DD"/>
    <w:rsid w:val="00A22CF2"/>
    <w:rsid w:val="00A23963"/>
    <w:rsid w:val="00A23DCA"/>
    <w:rsid w:val="00A258C8"/>
    <w:rsid w:val="00A25CCA"/>
    <w:rsid w:val="00A26213"/>
    <w:rsid w:val="00A268BB"/>
    <w:rsid w:val="00A408B0"/>
    <w:rsid w:val="00A42DE2"/>
    <w:rsid w:val="00A455D6"/>
    <w:rsid w:val="00A646B7"/>
    <w:rsid w:val="00A66A2D"/>
    <w:rsid w:val="00A67BAF"/>
    <w:rsid w:val="00A75073"/>
    <w:rsid w:val="00A761D3"/>
    <w:rsid w:val="00A766E4"/>
    <w:rsid w:val="00A80A21"/>
    <w:rsid w:val="00A8669A"/>
    <w:rsid w:val="00A96C07"/>
    <w:rsid w:val="00A97003"/>
    <w:rsid w:val="00AA06DC"/>
    <w:rsid w:val="00AA0734"/>
    <w:rsid w:val="00AA66CA"/>
    <w:rsid w:val="00AB006A"/>
    <w:rsid w:val="00AB144E"/>
    <w:rsid w:val="00AB14B1"/>
    <w:rsid w:val="00AB2056"/>
    <w:rsid w:val="00AB445A"/>
    <w:rsid w:val="00AB58B3"/>
    <w:rsid w:val="00AC1E39"/>
    <w:rsid w:val="00AC74DE"/>
    <w:rsid w:val="00AD019C"/>
    <w:rsid w:val="00AE01A0"/>
    <w:rsid w:val="00AE566A"/>
    <w:rsid w:val="00AE6821"/>
    <w:rsid w:val="00AE69CD"/>
    <w:rsid w:val="00AE7E5F"/>
    <w:rsid w:val="00AF220E"/>
    <w:rsid w:val="00AF7B5B"/>
    <w:rsid w:val="00B023D1"/>
    <w:rsid w:val="00B02D31"/>
    <w:rsid w:val="00B1034B"/>
    <w:rsid w:val="00B12E2B"/>
    <w:rsid w:val="00B13FCE"/>
    <w:rsid w:val="00B15A71"/>
    <w:rsid w:val="00B33DB4"/>
    <w:rsid w:val="00B36912"/>
    <w:rsid w:val="00B36D2B"/>
    <w:rsid w:val="00B408B7"/>
    <w:rsid w:val="00B41828"/>
    <w:rsid w:val="00B4407C"/>
    <w:rsid w:val="00B45854"/>
    <w:rsid w:val="00B56E82"/>
    <w:rsid w:val="00B572FD"/>
    <w:rsid w:val="00B5734C"/>
    <w:rsid w:val="00B60E96"/>
    <w:rsid w:val="00B62738"/>
    <w:rsid w:val="00B66112"/>
    <w:rsid w:val="00B66E17"/>
    <w:rsid w:val="00B76335"/>
    <w:rsid w:val="00B76AB2"/>
    <w:rsid w:val="00B81161"/>
    <w:rsid w:val="00B927AE"/>
    <w:rsid w:val="00B92C4F"/>
    <w:rsid w:val="00B97006"/>
    <w:rsid w:val="00BA000D"/>
    <w:rsid w:val="00BA0FA0"/>
    <w:rsid w:val="00BA1832"/>
    <w:rsid w:val="00BA581E"/>
    <w:rsid w:val="00BB250B"/>
    <w:rsid w:val="00BB71AD"/>
    <w:rsid w:val="00BC62F4"/>
    <w:rsid w:val="00BD4FD0"/>
    <w:rsid w:val="00BD692F"/>
    <w:rsid w:val="00BF3659"/>
    <w:rsid w:val="00BF6265"/>
    <w:rsid w:val="00C00E86"/>
    <w:rsid w:val="00C07388"/>
    <w:rsid w:val="00C16A4D"/>
    <w:rsid w:val="00C2268C"/>
    <w:rsid w:val="00C25231"/>
    <w:rsid w:val="00C27A26"/>
    <w:rsid w:val="00C323D4"/>
    <w:rsid w:val="00C3247E"/>
    <w:rsid w:val="00C33F28"/>
    <w:rsid w:val="00C36542"/>
    <w:rsid w:val="00C501FD"/>
    <w:rsid w:val="00C52011"/>
    <w:rsid w:val="00C52BCC"/>
    <w:rsid w:val="00C52CFD"/>
    <w:rsid w:val="00C54412"/>
    <w:rsid w:val="00C54ADC"/>
    <w:rsid w:val="00C57451"/>
    <w:rsid w:val="00C61913"/>
    <w:rsid w:val="00C75DA6"/>
    <w:rsid w:val="00C81644"/>
    <w:rsid w:val="00C81758"/>
    <w:rsid w:val="00C8261E"/>
    <w:rsid w:val="00C83361"/>
    <w:rsid w:val="00C8456E"/>
    <w:rsid w:val="00C8493C"/>
    <w:rsid w:val="00C84C9A"/>
    <w:rsid w:val="00C908F7"/>
    <w:rsid w:val="00C92018"/>
    <w:rsid w:val="00CA47A6"/>
    <w:rsid w:val="00CA54D8"/>
    <w:rsid w:val="00CB382D"/>
    <w:rsid w:val="00CB71B7"/>
    <w:rsid w:val="00CC2CC7"/>
    <w:rsid w:val="00CC5969"/>
    <w:rsid w:val="00CC7AB3"/>
    <w:rsid w:val="00CD229A"/>
    <w:rsid w:val="00CD4A75"/>
    <w:rsid w:val="00CD74F7"/>
    <w:rsid w:val="00CD78E1"/>
    <w:rsid w:val="00CE736A"/>
    <w:rsid w:val="00CE7BDD"/>
    <w:rsid w:val="00CF32B9"/>
    <w:rsid w:val="00CF6A35"/>
    <w:rsid w:val="00CF7F94"/>
    <w:rsid w:val="00D005EA"/>
    <w:rsid w:val="00D00A54"/>
    <w:rsid w:val="00D07571"/>
    <w:rsid w:val="00D15C2A"/>
    <w:rsid w:val="00D17589"/>
    <w:rsid w:val="00D17C7F"/>
    <w:rsid w:val="00D20D3E"/>
    <w:rsid w:val="00D2181B"/>
    <w:rsid w:val="00D25D9A"/>
    <w:rsid w:val="00D32E91"/>
    <w:rsid w:val="00D40689"/>
    <w:rsid w:val="00D44BD6"/>
    <w:rsid w:val="00D47AC4"/>
    <w:rsid w:val="00D523A2"/>
    <w:rsid w:val="00D548E0"/>
    <w:rsid w:val="00D54D6F"/>
    <w:rsid w:val="00D61BE2"/>
    <w:rsid w:val="00D621A7"/>
    <w:rsid w:val="00D65995"/>
    <w:rsid w:val="00D675AB"/>
    <w:rsid w:val="00D67BE1"/>
    <w:rsid w:val="00D745E3"/>
    <w:rsid w:val="00D774B2"/>
    <w:rsid w:val="00D8095D"/>
    <w:rsid w:val="00D83A17"/>
    <w:rsid w:val="00D85CDA"/>
    <w:rsid w:val="00DA1319"/>
    <w:rsid w:val="00DA51AD"/>
    <w:rsid w:val="00DB13AD"/>
    <w:rsid w:val="00DB2432"/>
    <w:rsid w:val="00DB4D62"/>
    <w:rsid w:val="00DC3093"/>
    <w:rsid w:val="00DC3645"/>
    <w:rsid w:val="00DD0309"/>
    <w:rsid w:val="00DD1D92"/>
    <w:rsid w:val="00DD2C97"/>
    <w:rsid w:val="00DD5424"/>
    <w:rsid w:val="00DE0D57"/>
    <w:rsid w:val="00DE239B"/>
    <w:rsid w:val="00DE26EF"/>
    <w:rsid w:val="00DF1EBA"/>
    <w:rsid w:val="00E0022D"/>
    <w:rsid w:val="00E00C8B"/>
    <w:rsid w:val="00E02CC1"/>
    <w:rsid w:val="00E04784"/>
    <w:rsid w:val="00E05CF6"/>
    <w:rsid w:val="00E06630"/>
    <w:rsid w:val="00E10DDF"/>
    <w:rsid w:val="00E11007"/>
    <w:rsid w:val="00E13A39"/>
    <w:rsid w:val="00E14865"/>
    <w:rsid w:val="00E1597B"/>
    <w:rsid w:val="00E16914"/>
    <w:rsid w:val="00E219D5"/>
    <w:rsid w:val="00E22E5D"/>
    <w:rsid w:val="00E23A6A"/>
    <w:rsid w:val="00E2578F"/>
    <w:rsid w:val="00E31A83"/>
    <w:rsid w:val="00E32683"/>
    <w:rsid w:val="00E32EF0"/>
    <w:rsid w:val="00E32FFA"/>
    <w:rsid w:val="00E34579"/>
    <w:rsid w:val="00E35D69"/>
    <w:rsid w:val="00E363B3"/>
    <w:rsid w:val="00E41B6E"/>
    <w:rsid w:val="00E446C7"/>
    <w:rsid w:val="00E50A86"/>
    <w:rsid w:val="00E5200F"/>
    <w:rsid w:val="00E5693A"/>
    <w:rsid w:val="00E62D9F"/>
    <w:rsid w:val="00E63DCC"/>
    <w:rsid w:val="00E66A72"/>
    <w:rsid w:val="00E67BC8"/>
    <w:rsid w:val="00E718DC"/>
    <w:rsid w:val="00E95033"/>
    <w:rsid w:val="00E95580"/>
    <w:rsid w:val="00EA1190"/>
    <w:rsid w:val="00EA7840"/>
    <w:rsid w:val="00EB57AC"/>
    <w:rsid w:val="00EC0044"/>
    <w:rsid w:val="00EC244B"/>
    <w:rsid w:val="00EC58FC"/>
    <w:rsid w:val="00EC6965"/>
    <w:rsid w:val="00EC799F"/>
    <w:rsid w:val="00ED0DAB"/>
    <w:rsid w:val="00ED28AA"/>
    <w:rsid w:val="00EE02A6"/>
    <w:rsid w:val="00EE1044"/>
    <w:rsid w:val="00EE2A21"/>
    <w:rsid w:val="00EE31FA"/>
    <w:rsid w:val="00EE3A83"/>
    <w:rsid w:val="00EE4E24"/>
    <w:rsid w:val="00EE5329"/>
    <w:rsid w:val="00EE57A1"/>
    <w:rsid w:val="00EF0C57"/>
    <w:rsid w:val="00EF0F02"/>
    <w:rsid w:val="00EF1439"/>
    <w:rsid w:val="00EF4F68"/>
    <w:rsid w:val="00EF6B6F"/>
    <w:rsid w:val="00EF7678"/>
    <w:rsid w:val="00EF7BD1"/>
    <w:rsid w:val="00F00DCC"/>
    <w:rsid w:val="00F03232"/>
    <w:rsid w:val="00F04842"/>
    <w:rsid w:val="00F11B03"/>
    <w:rsid w:val="00F16953"/>
    <w:rsid w:val="00F2697A"/>
    <w:rsid w:val="00F26E97"/>
    <w:rsid w:val="00F41242"/>
    <w:rsid w:val="00F453B4"/>
    <w:rsid w:val="00F46EFE"/>
    <w:rsid w:val="00F474FE"/>
    <w:rsid w:val="00F50BA8"/>
    <w:rsid w:val="00F55B5B"/>
    <w:rsid w:val="00F570FC"/>
    <w:rsid w:val="00F578E4"/>
    <w:rsid w:val="00F60004"/>
    <w:rsid w:val="00F615C4"/>
    <w:rsid w:val="00F63374"/>
    <w:rsid w:val="00F704E6"/>
    <w:rsid w:val="00F71124"/>
    <w:rsid w:val="00F7187E"/>
    <w:rsid w:val="00F7277D"/>
    <w:rsid w:val="00F73474"/>
    <w:rsid w:val="00F77677"/>
    <w:rsid w:val="00F912EB"/>
    <w:rsid w:val="00F955E7"/>
    <w:rsid w:val="00F974D1"/>
    <w:rsid w:val="00FA2729"/>
    <w:rsid w:val="00FA40FF"/>
    <w:rsid w:val="00FA4373"/>
    <w:rsid w:val="00FA500F"/>
    <w:rsid w:val="00FA6ECE"/>
    <w:rsid w:val="00FA78B8"/>
    <w:rsid w:val="00FC2210"/>
    <w:rsid w:val="00FC2523"/>
    <w:rsid w:val="00FC2CD0"/>
    <w:rsid w:val="00FC3237"/>
    <w:rsid w:val="00FC50DA"/>
    <w:rsid w:val="00FC6688"/>
    <w:rsid w:val="00FD250D"/>
    <w:rsid w:val="00FD2F83"/>
    <w:rsid w:val="00FF007C"/>
    <w:rsid w:val="00FF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1"/>
    <o:shapelayout v:ext="edit">
      <o:idmap v:ext="edit" data="2"/>
    </o:shapelayout>
  </w:shapeDefaults>
  <w:decimalSymbol w:val="."/>
  <w:listSeparator w:val=","/>
  <w14:docId w14:val="3A3D1D76"/>
  <w15:docId w15:val="{E6D4E73E-76F7-484B-94B0-9DD85EC41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927AE"/>
  </w:style>
  <w:style w:type="paragraph" w:styleId="1">
    <w:name w:val="heading 1"/>
    <w:basedOn w:val="a0"/>
    <w:next w:val="a0"/>
    <w:link w:val="10"/>
    <w:qFormat/>
    <w:rsid w:val="0077627B"/>
    <w:pPr>
      <w:keepNext/>
      <w:spacing w:after="0" w:line="240" w:lineRule="auto"/>
      <w:outlineLvl w:val="0"/>
    </w:pPr>
    <w:rPr>
      <w:rFonts w:ascii="Cordia New" w:eastAsia="Cordia New" w:hAnsi="Cordia New" w:cs="Cordia New"/>
      <w:b/>
      <w:bCs/>
      <w:sz w:val="32"/>
      <w:szCs w:val="32"/>
    </w:rPr>
  </w:style>
  <w:style w:type="paragraph" w:styleId="2">
    <w:name w:val="heading 2"/>
    <w:basedOn w:val="a0"/>
    <w:next w:val="a0"/>
    <w:link w:val="20"/>
    <w:qFormat/>
    <w:rsid w:val="0077627B"/>
    <w:pPr>
      <w:keepNext/>
      <w:spacing w:after="0" w:line="240" w:lineRule="auto"/>
      <w:jc w:val="both"/>
      <w:outlineLvl w:val="1"/>
    </w:pPr>
    <w:rPr>
      <w:rFonts w:ascii="Cordia New" w:eastAsia="Cordia New" w:hAnsi="Cordia New" w:cs="Angsana New"/>
      <w:b/>
      <w:bCs/>
      <w:sz w:val="32"/>
      <w:szCs w:val="32"/>
    </w:rPr>
  </w:style>
  <w:style w:type="paragraph" w:styleId="3">
    <w:name w:val="heading 3"/>
    <w:basedOn w:val="a0"/>
    <w:next w:val="a0"/>
    <w:link w:val="30"/>
    <w:qFormat/>
    <w:rsid w:val="0077627B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24"/>
      <w:szCs w:val="24"/>
    </w:rPr>
  </w:style>
  <w:style w:type="paragraph" w:styleId="4">
    <w:name w:val="heading 4"/>
    <w:basedOn w:val="a0"/>
    <w:next w:val="a0"/>
    <w:link w:val="40"/>
    <w:qFormat/>
    <w:rsid w:val="00DC3093"/>
    <w:pPr>
      <w:keepNext/>
      <w:spacing w:after="0" w:line="240" w:lineRule="auto"/>
      <w:ind w:left="4320" w:firstLine="720"/>
      <w:jc w:val="center"/>
      <w:outlineLvl w:val="3"/>
    </w:pPr>
    <w:rPr>
      <w:rFonts w:ascii="Cordia New" w:eastAsia="Cordia New" w:hAnsi="Cordia New" w:cs="Angsana New"/>
      <w:sz w:val="32"/>
      <w:szCs w:val="32"/>
    </w:rPr>
  </w:style>
  <w:style w:type="paragraph" w:styleId="5">
    <w:name w:val="heading 5"/>
    <w:basedOn w:val="a0"/>
    <w:next w:val="a0"/>
    <w:link w:val="50"/>
    <w:qFormat/>
    <w:rsid w:val="00DC3093"/>
    <w:pPr>
      <w:keepNext/>
      <w:spacing w:after="0" w:line="240" w:lineRule="auto"/>
      <w:outlineLvl w:val="4"/>
    </w:pPr>
    <w:rPr>
      <w:rFonts w:ascii="Cordia New" w:eastAsia="Cordia New" w:hAnsi="Cordia New" w:cs="Angsana New"/>
      <w:sz w:val="44"/>
      <w:szCs w:val="44"/>
    </w:rPr>
  </w:style>
  <w:style w:type="paragraph" w:styleId="6">
    <w:name w:val="heading 6"/>
    <w:basedOn w:val="a0"/>
    <w:next w:val="a0"/>
    <w:link w:val="60"/>
    <w:qFormat/>
    <w:rsid w:val="00DC3093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DC3093"/>
    <w:pPr>
      <w:keepNext/>
      <w:spacing w:after="0" w:line="240" w:lineRule="auto"/>
      <w:jc w:val="center"/>
      <w:outlineLvl w:val="6"/>
    </w:pPr>
    <w:rPr>
      <w:rFonts w:ascii="AngsanaUPC" w:eastAsia="Cordia New" w:hAnsi="AngsanaUPC" w:cs="AngsanaUPC"/>
      <w:sz w:val="32"/>
      <w:szCs w:val="32"/>
    </w:rPr>
  </w:style>
  <w:style w:type="paragraph" w:styleId="8">
    <w:name w:val="heading 8"/>
    <w:basedOn w:val="a0"/>
    <w:next w:val="a0"/>
    <w:link w:val="80"/>
    <w:qFormat/>
    <w:rsid w:val="00DC3093"/>
    <w:pPr>
      <w:keepNext/>
      <w:spacing w:after="0" w:line="240" w:lineRule="auto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0"/>
    <w:next w:val="a0"/>
    <w:link w:val="90"/>
    <w:qFormat/>
    <w:rsid w:val="00DC3093"/>
    <w:pPr>
      <w:keepNext/>
      <w:spacing w:after="0" w:line="240" w:lineRule="auto"/>
      <w:ind w:left="1080"/>
      <w:outlineLvl w:val="8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7627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7627B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77627B"/>
    <w:rPr>
      <w:rFonts w:ascii="Cordia New" w:eastAsia="Cordia New" w:hAnsi="Cordia New" w:cs="Angsana New"/>
      <w:b/>
      <w:bCs/>
      <w:sz w:val="24"/>
      <w:szCs w:val="24"/>
    </w:rPr>
  </w:style>
  <w:style w:type="paragraph" w:styleId="a4">
    <w:name w:val="Body Text"/>
    <w:basedOn w:val="a0"/>
    <w:link w:val="a5"/>
    <w:uiPriority w:val="99"/>
    <w:rsid w:val="0077627B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77627B"/>
    <w:rPr>
      <w:rFonts w:ascii="Cordia New" w:eastAsia="Cordia New" w:hAnsi="Cordia New" w:cs="Cordia New"/>
      <w:sz w:val="32"/>
      <w:szCs w:val="32"/>
    </w:rPr>
  </w:style>
  <w:style w:type="paragraph" w:styleId="a6">
    <w:name w:val="Title"/>
    <w:basedOn w:val="a0"/>
    <w:link w:val="a7"/>
    <w:uiPriority w:val="10"/>
    <w:qFormat/>
    <w:rsid w:val="0077627B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24"/>
      <w:szCs w:val="24"/>
      <w:u w:val="single"/>
    </w:rPr>
  </w:style>
  <w:style w:type="character" w:customStyle="1" w:styleId="a7">
    <w:name w:val="ชื่อเรื่อง อักขระ"/>
    <w:basedOn w:val="a1"/>
    <w:link w:val="a6"/>
    <w:uiPriority w:val="10"/>
    <w:rsid w:val="0077627B"/>
    <w:rPr>
      <w:rFonts w:ascii="AngsanaUPC" w:eastAsia="Cordia New" w:hAnsi="AngsanaUPC" w:cs="Angsana New"/>
      <w:b/>
      <w:bCs/>
      <w:sz w:val="24"/>
      <w:szCs w:val="24"/>
      <w:u w:val="single"/>
    </w:rPr>
  </w:style>
  <w:style w:type="paragraph" w:styleId="a8">
    <w:name w:val="Body Text Indent"/>
    <w:basedOn w:val="a0"/>
    <w:link w:val="a9"/>
    <w:uiPriority w:val="99"/>
    <w:rsid w:val="0077627B"/>
    <w:pPr>
      <w:spacing w:after="0" w:line="240" w:lineRule="auto"/>
      <w:ind w:firstLine="720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9">
    <w:name w:val="การเยื้องเนื้อความ อักขระ"/>
    <w:basedOn w:val="a1"/>
    <w:link w:val="a8"/>
    <w:uiPriority w:val="99"/>
    <w:rsid w:val="0077627B"/>
    <w:rPr>
      <w:rFonts w:ascii="Cordia New" w:eastAsia="Cordia New" w:hAnsi="Cordia New" w:cs="Angsana New"/>
      <w:sz w:val="32"/>
      <w:szCs w:val="32"/>
      <w:lang w:eastAsia="zh-CN"/>
    </w:rPr>
  </w:style>
  <w:style w:type="paragraph" w:styleId="aa">
    <w:name w:val="Balloon Text"/>
    <w:basedOn w:val="a0"/>
    <w:link w:val="ab"/>
    <w:unhideWhenUsed/>
    <w:rsid w:val="007762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rsid w:val="0077627B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1"/>
    <w:link w:val="4"/>
    <w:rsid w:val="00DC3093"/>
    <w:rPr>
      <w:rFonts w:ascii="Cordia New" w:eastAsia="Cordia New" w:hAnsi="Cordia New" w:cs="Angsana New"/>
      <w:sz w:val="32"/>
      <w:szCs w:val="32"/>
    </w:rPr>
  </w:style>
  <w:style w:type="character" w:customStyle="1" w:styleId="50">
    <w:name w:val="หัวเรื่อง 5 อักขระ"/>
    <w:basedOn w:val="a1"/>
    <w:link w:val="5"/>
    <w:rsid w:val="00DC3093"/>
    <w:rPr>
      <w:rFonts w:ascii="Cordia New" w:eastAsia="Cordia New" w:hAnsi="Cordia New" w:cs="Angsana New"/>
      <w:sz w:val="44"/>
      <w:szCs w:val="44"/>
    </w:rPr>
  </w:style>
  <w:style w:type="character" w:customStyle="1" w:styleId="60">
    <w:name w:val="หัวเรื่อง 6 อักขระ"/>
    <w:basedOn w:val="a1"/>
    <w:link w:val="6"/>
    <w:rsid w:val="00DC3093"/>
    <w:rPr>
      <w:rFonts w:ascii="Times New Roman" w:eastAsia="Cordia New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80">
    <w:name w:val="หัวเรื่อง 8 อักขระ"/>
    <w:basedOn w:val="a1"/>
    <w:link w:val="8"/>
    <w:rsid w:val="00DC3093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1"/>
    <w:link w:val="9"/>
    <w:rsid w:val="00DC3093"/>
    <w:rPr>
      <w:rFonts w:ascii="Cordia New" w:eastAsia="Cordia New" w:hAnsi="Cordia New" w:cs="Angsana New"/>
      <w:b/>
      <w:bCs/>
      <w:sz w:val="32"/>
      <w:szCs w:val="32"/>
    </w:rPr>
  </w:style>
  <w:style w:type="paragraph" w:styleId="21">
    <w:name w:val="Body Text 2"/>
    <w:basedOn w:val="a0"/>
    <w:link w:val="22"/>
    <w:uiPriority w:val="99"/>
    <w:rsid w:val="00DC3093"/>
    <w:pPr>
      <w:spacing w:after="0" w:line="240" w:lineRule="auto"/>
      <w:jc w:val="center"/>
    </w:pPr>
    <w:rPr>
      <w:rFonts w:ascii="Cordia New" w:eastAsia="Cordia New" w:hAnsi="Cordia New" w:cs="Angsana New"/>
      <w:sz w:val="24"/>
      <w:szCs w:val="24"/>
    </w:rPr>
  </w:style>
  <w:style w:type="character" w:customStyle="1" w:styleId="22">
    <w:name w:val="เนื้อความ 2 อักขระ"/>
    <w:basedOn w:val="a1"/>
    <w:link w:val="21"/>
    <w:uiPriority w:val="99"/>
    <w:rsid w:val="00DC3093"/>
    <w:rPr>
      <w:rFonts w:ascii="Cordia New" w:eastAsia="Cordia New" w:hAnsi="Cordia New" w:cs="Angsana New"/>
      <w:sz w:val="24"/>
      <w:szCs w:val="24"/>
    </w:rPr>
  </w:style>
  <w:style w:type="paragraph" w:styleId="31">
    <w:name w:val="Body Text Indent 3"/>
    <w:basedOn w:val="a0"/>
    <w:link w:val="32"/>
    <w:rsid w:val="00DC3093"/>
    <w:pPr>
      <w:spacing w:after="120" w:line="240" w:lineRule="auto"/>
      <w:ind w:left="360"/>
    </w:pPr>
    <w:rPr>
      <w:rFonts w:ascii="Cordia New" w:eastAsia="Cordia New" w:hAnsi="Cordia New" w:cs="Angsana New"/>
      <w:sz w:val="16"/>
      <w:szCs w:val="18"/>
    </w:rPr>
  </w:style>
  <w:style w:type="character" w:customStyle="1" w:styleId="32">
    <w:name w:val="การเยื้องเนื้อความ 3 อักขระ"/>
    <w:basedOn w:val="a1"/>
    <w:link w:val="31"/>
    <w:rsid w:val="00DC3093"/>
    <w:rPr>
      <w:rFonts w:ascii="Cordia New" w:eastAsia="Cordia New" w:hAnsi="Cordia New" w:cs="Angsana New"/>
      <w:sz w:val="16"/>
      <w:szCs w:val="18"/>
    </w:rPr>
  </w:style>
  <w:style w:type="paragraph" w:styleId="ac">
    <w:name w:val="Subtitle"/>
    <w:basedOn w:val="a0"/>
    <w:link w:val="ad"/>
    <w:qFormat/>
    <w:rsid w:val="00DC3093"/>
    <w:pPr>
      <w:spacing w:after="0" w:line="240" w:lineRule="auto"/>
      <w:jc w:val="center"/>
    </w:pPr>
    <w:rPr>
      <w:rFonts w:ascii="AngsanaUPC" w:eastAsia="Cordia New" w:hAnsi="AngsanaUPC" w:cs="Angsana New"/>
      <w:b/>
      <w:bCs/>
      <w:sz w:val="32"/>
      <w:szCs w:val="32"/>
    </w:rPr>
  </w:style>
  <w:style w:type="character" w:customStyle="1" w:styleId="ad">
    <w:name w:val="ชื่อเรื่องรอง อักขระ"/>
    <w:basedOn w:val="a1"/>
    <w:link w:val="ac"/>
    <w:rsid w:val="00DC3093"/>
    <w:rPr>
      <w:rFonts w:ascii="AngsanaUPC" w:eastAsia="Cordia New" w:hAnsi="AngsanaUPC" w:cs="Angsana New"/>
      <w:b/>
      <w:bCs/>
      <w:sz w:val="32"/>
      <w:szCs w:val="32"/>
    </w:rPr>
  </w:style>
  <w:style w:type="table" w:styleId="ae">
    <w:name w:val="Table Grid"/>
    <w:basedOn w:val="a2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f0">
    <w:name w:val="หัวกระดาษ อักขระ"/>
    <w:basedOn w:val="a1"/>
    <w:link w:val="af"/>
    <w:uiPriority w:val="99"/>
    <w:rsid w:val="00DC3093"/>
    <w:rPr>
      <w:rFonts w:ascii="Cordia New" w:eastAsia="Cordia New" w:hAnsi="Cordia New" w:cs="Cordia New"/>
      <w:sz w:val="28"/>
      <w:szCs w:val="32"/>
    </w:rPr>
  </w:style>
  <w:style w:type="character" w:styleId="af1">
    <w:name w:val="page number"/>
    <w:basedOn w:val="a1"/>
    <w:rsid w:val="00DC3093"/>
  </w:style>
  <w:style w:type="paragraph" w:styleId="af2">
    <w:name w:val="footer"/>
    <w:basedOn w:val="a0"/>
    <w:link w:val="af3"/>
    <w:uiPriority w:val="99"/>
    <w:rsid w:val="00DC3093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f3">
    <w:name w:val="ท้ายกระดาษ อักขระ"/>
    <w:basedOn w:val="a1"/>
    <w:link w:val="af2"/>
    <w:uiPriority w:val="99"/>
    <w:rsid w:val="00DC3093"/>
    <w:rPr>
      <w:rFonts w:ascii="Cordia New" w:eastAsia="Cordia New" w:hAnsi="Cordia New" w:cs="Angsana New"/>
      <w:sz w:val="28"/>
      <w:szCs w:val="32"/>
    </w:rPr>
  </w:style>
  <w:style w:type="paragraph" w:styleId="af4">
    <w:name w:val="Document Map"/>
    <w:basedOn w:val="a0"/>
    <w:link w:val="af5"/>
    <w:rsid w:val="00DC3093"/>
    <w:pPr>
      <w:shd w:val="clear" w:color="auto" w:fill="000080"/>
      <w:spacing w:after="0" w:line="240" w:lineRule="auto"/>
    </w:pPr>
    <w:rPr>
      <w:rFonts w:ascii="AngsanaUPC" w:eastAsia="Cordia New" w:hAnsi="AngsanaUPC" w:cs="AngsanaUPC"/>
      <w:sz w:val="24"/>
      <w:szCs w:val="24"/>
    </w:rPr>
  </w:style>
  <w:style w:type="character" w:customStyle="1" w:styleId="af5">
    <w:name w:val="ผังเอกสาร อักขระ"/>
    <w:basedOn w:val="a1"/>
    <w:link w:val="af4"/>
    <w:rsid w:val="00DC3093"/>
    <w:rPr>
      <w:rFonts w:ascii="AngsanaUPC" w:eastAsia="Cordia New" w:hAnsi="AngsanaUPC" w:cs="AngsanaUPC"/>
      <w:sz w:val="24"/>
      <w:szCs w:val="24"/>
      <w:shd w:val="clear" w:color="auto" w:fill="000080"/>
    </w:rPr>
  </w:style>
  <w:style w:type="paragraph" w:styleId="23">
    <w:name w:val="Body Text Indent 2"/>
    <w:basedOn w:val="a0"/>
    <w:link w:val="24"/>
    <w:rsid w:val="00DC3093"/>
    <w:pPr>
      <w:spacing w:after="0" w:line="240" w:lineRule="auto"/>
      <w:ind w:firstLine="2160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4">
    <w:name w:val="การเยื้องเนื้อความ 2 อักขระ"/>
    <w:basedOn w:val="a1"/>
    <w:link w:val="23"/>
    <w:rsid w:val="00DC3093"/>
    <w:rPr>
      <w:rFonts w:ascii="Cordia New" w:eastAsia="Cordia New" w:hAnsi="Cordia New" w:cs="Angsana New"/>
      <w:sz w:val="32"/>
      <w:szCs w:val="32"/>
      <w:lang w:eastAsia="zh-CN"/>
    </w:rPr>
  </w:style>
  <w:style w:type="paragraph" w:styleId="af6">
    <w:name w:val="Normal (Web)"/>
    <w:basedOn w:val="a0"/>
    <w:uiPriority w:val="99"/>
    <w:rsid w:val="00DC309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style-span">
    <w:name w:val="apple-style-span"/>
    <w:basedOn w:val="a1"/>
    <w:rsid w:val="00DC3093"/>
  </w:style>
  <w:style w:type="character" w:styleId="af7">
    <w:name w:val="Hyperlink"/>
    <w:basedOn w:val="a1"/>
    <w:rsid w:val="00DC3093"/>
    <w:rPr>
      <w:color w:val="0000FF"/>
      <w:u w:val="single"/>
    </w:rPr>
  </w:style>
  <w:style w:type="character" w:customStyle="1" w:styleId="apple-converted-space">
    <w:name w:val="apple-converted-space"/>
    <w:basedOn w:val="a1"/>
    <w:rsid w:val="00DC3093"/>
  </w:style>
  <w:style w:type="paragraph" w:customStyle="1" w:styleId="Default">
    <w:name w:val="Default"/>
    <w:rsid w:val="00DC3093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8">
    <w:name w:val="caption"/>
    <w:basedOn w:val="a0"/>
    <w:next w:val="a0"/>
    <w:qFormat/>
    <w:rsid w:val="00DC3093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36"/>
      <w:szCs w:val="36"/>
    </w:rPr>
  </w:style>
  <w:style w:type="character" w:styleId="af9">
    <w:name w:val="Emphasis"/>
    <w:qFormat/>
    <w:rsid w:val="00DC3093"/>
    <w:rPr>
      <w:i/>
      <w:iCs/>
    </w:rPr>
  </w:style>
  <w:style w:type="character" w:customStyle="1" w:styleId="st">
    <w:name w:val="st"/>
    <w:basedOn w:val="a1"/>
    <w:rsid w:val="00DC3093"/>
  </w:style>
  <w:style w:type="character" w:customStyle="1" w:styleId="dddddddddddddd">
    <w:name w:val="dddddddddddddd"/>
    <w:basedOn w:val="a1"/>
    <w:rsid w:val="00DC3093"/>
  </w:style>
  <w:style w:type="paragraph" w:styleId="afa">
    <w:name w:val="List Paragraph"/>
    <w:basedOn w:val="a0"/>
    <w:uiPriority w:val="99"/>
    <w:qFormat/>
    <w:rsid w:val="00DC309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fb">
    <w:name w:val="Strong"/>
    <w:qFormat/>
    <w:rsid w:val="00DC3093"/>
    <w:rPr>
      <w:b/>
      <w:bCs/>
    </w:rPr>
  </w:style>
  <w:style w:type="paragraph" w:styleId="33">
    <w:name w:val="Body Text 3"/>
    <w:basedOn w:val="a0"/>
    <w:link w:val="34"/>
    <w:uiPriority w:val="99"/>
    <w:rsid w:val="00DC3093"/>
    <w:pPr>
      <w:spacing w:after="0" w:line="240" w:lineRule="auto"/>
    </w:pPr>
    <w:rPr>
      <w:rFonts w:ascii="AngsanaUPC" w:eastAsia="Cordia New" w:hAnsi="AngsanaUPC" w:cs="Angsana New"/>
      <w:sz w:val="36"/>
      <w:szCs w:val="36"/>
    </w:rPr>
  </w:style>
  <w:style w:type="character" w:customStyle="1" w:styleId="34">
    <w:name w:val="เนื้อความ 3 อักขระ"/>
    <w:basedOn w:val="a1"/>
    <w:link w:val="33"/>
    <w:uiPriority w:val="99"/>
    <w:rsid w:val="00DC3093"/>
    <w:rPr>
      <w:rFonts w:ascii="AngsanaUPC" w:eastAsia="Cordia New" w:hAnsi="AngsanaUPC" w:cs="Angsana New"/>
      <w:sz w:val="36"/>
      <w:szCs w:val="36"/>
    </w:rPr>
  </w:style>
  <w:style w:type="character" w:customStyle="1" w:styleId="textnormal">
    <w:name w:val="text_normal"/>
    <w:basedOn w:val="a1"/>
    <w:rsid w:val="00DC3093"/>
  </w:style>
  <w:style w:type="table" w:customStyle="1" w:styleId="11">
    <w:name w:val="เส้นตาราง1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3"/>
    <w:uiPriority w:val="99"/>
    <w:semiHidden/>
    <w:rsid w:val="00DC3093"/>
  </w:style>
  <w:style w:type="table" w:customStyle="1" w:styleId="25">
    <w:name w:val="เส้นตาราง2"/>
    <w:basedOn w:val="a2"/>
    <w:next w:val="ae"/>
    <w:uiPriority w:val="39"/>
    <w:rsid w:val="00DC309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960FCF"/>
    <w:pPr>
      <w:numPr>
        <w:numId w:val="42"/>
      </w:num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fc">
    <w:name w:val="line number"/>
    <w:rsid w:val="00960FCF"/>
  </w:style>
  <w:style w:type="character" w:styleId="afd">
    <w:name w:val="FollowedHyperlink"/>
    <w:uiPriority w:val="99"/>
    <w:unhideWhenUsed/>
    <w:rsid w:val="00960FCF"/>
    <w:rPr>
      <w:color w:val="800080"/>
      <w:u w:val="single"/>
    </w:rPr>
  </w:style>
  <w:style w:type="paragraph" w:customStyle="1" w:styleId="font5">
    <w:name w:val="font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font6">
    <w:name w:val="font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88">
    <w:name w:val="xl8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89">
    <w:name w:val="xl8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0">
    <w:name w:val="xl9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1">
    <w:name w:val="xl91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3">
    <w:name w:val="xl93"/>
    <w:basedOn w:val="a0"/>
    <w:rsid w:val="00960FCF"/>
    <w:pPr>
      <w:spacing w:before="100" w:beforeAutospacing="1" w:after="100" w:afterAutospacing="1" w:line="240" w:lineRule="auto"/>
      <w:jc w:val="right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4">
    <w:name w:val="xl94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95">
    <w:name w:val="xl9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0"/>
      <w:szCs w:val="30"/>
    </w:rPr>
  </w:style>
  <w:style w:type="paragraph" w:customStyle="1" w:styleId="xl96">
    <w:name w:val="xl96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7">
    <w:name w:val="xl97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98">
    <w:name w:val="xl98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customStyle="1" w:styleId="xl99">
    <w:name w:val="xl99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00">
    <w:name w:val="xl100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Baijam" w:eastAsia="Times New Roman" w:hAnsi="TH Baijam" w:cs="TH Baijam"/>
      <w:sz w:val="32"/>
      <w:szCs w:val="32"/>
    </w:rPr>
  </w:style>
  <w:style w:type="paragraph" w:customStyle="1" w:styleId="xl101">
    <w:name w:val="xl101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b/>
      <w:bCs/>
      <w:color w:val="000000"/>
      <w:sz w:val="28"/>
    </w:rPr>
  </w:style>
  <w:style w:type="paragraph" w:customStyle="1" w:styleId="xl102">
    <w:name w:val="xl102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03">
    <w:name w:val="xl103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4">
    <w:name w:val="xl104"/>
    <w:basedOn w:val="a0"/>
    <w:rsid w:val="00960FCF"/>
    <w:pPr>
      <w:spacing w:before="100" w:beforeAutospacing="1" w:after="100" w:afterAutospacing="1" w:line="240" w:lineRule="auto"/>
    </w:pPr>
    <w:rPr>
      <w:rFonts w:ascii="TH Baijam" w:eastAsia="Times New Roman" w:hAnsi="TH Baijam" w:cs="TH Baijam"/>
      <w:sz w:val="28"/>
    </w:rPr>
  </w:style>
  <w:style w:type="paragraph" w:customStyle="1" w:styleId="xl105">
    <w:name w:val="xl105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1"/>
      <w:szCs w:val="31"/>
    </w:rPr>
  </w:style>
  <w:style w:type="paragraph" w:customStyle="1" w:styleId="xl106">
    <w:name w:val="xl106"/>
    <w:basedOn w:val="a0"/>
    <w:rsid w:val="00960FCF"/>
    <w:pPr>
      <w:spacing w:before="100" w:beforeAutospacing="1" w:after="100" w:afterAutospacing="1" w:line="240" w:lineRule="auto"/>
      <w:jc w:val="both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xl107">
    <w:name w:val="xl107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30"/>
      <w:szCs w:val="30"/>
    </w:rPr>
  </w:style>
  <w:style w:type="paragraph" w:customStyle="1" w:styleId="xl108">
    <w:name w:val="xl108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109">
    <w:name w:val="xl109"/>
    <w:basedOn w:val="a0"/>
    <w:rsid w:val="00960FCF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xl110">
    <w:name w:val="xl110"/>
    <w:basedOn w:val="a0"/>
    <w:rsid w:val="00960FCF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paragraph" w:customStyle="1" w:styleId="NoSpacing1">
    <w:name w:val="No Spacing1"/>
    <w:qFormat/>
    <w:rsid w:val="00960FCF"/>
    <w:pPr>
      <w:spacing w:after="0" w:line="240" w:lineRule="auto"/>
    </w:pPr>
    <w:rPr>
      <w:rFonts w:ascii="Calibri" w:eastAsia="Calibri" w:hAnsi="Calibri" w:cs="Angsana New"/>
    </w:rPr>
  </w:style>
  <w:style w:type="paragraph" w:customStyle="1" w:styleId="afe">
    <w:name w:val="à¹×éÍàÃ×èÍ§"/>
    <w:basedOn w:val="a0"/>
    <w:rsid w:val="00960FCF"/>
    <w:pPr>
      <w:spacing w:after="0" w:line="240" w:lineRule="auto"/>
      <w:ind w:right="386"/>
    </w:pPr>
    <w:rPr>
      <w:rFonts w:ascii="Times New Roman" w:eastAsia="Times New Roman" w:hAnsi="Times New Roman" w:cs="CordiaUPC"/>
      <w:sz w:val="28"/>
      <w:lang w:val="th-TH"/>
    </w:rPr>
  </w:style>
  <w:style w:type="paragraph" w:styleId="aff">
    <w:name w:val="No Spacing"/>
    <w:link w:val="aff0"/>
    <w:uiPriority w:val="1"/>
    <w:qFormat/>
    <w:rsid w:val="00960FCF"/>
    <w:pPr>
      <w:spacing w:after="0" w:line="240" w:lineRule="auto"/>
    </w:pPr>
    <w:rPr>
      <w:rFonts w:ascii="Calibri" w:eastAsia="Calibri" w:hAnsi="Calibri" w:cs="Cordia New"/>
    </w:rPr>
  </w:style>
  <w:style w:type="paragraph" w:styleId="HTML">
    <w:name w:val="HTML Preformatted"/>
    <w:basedOn w:val="a0"/>
    <w:link w:val="HTML0"/>
    <w:uiPriority w:val="99"/>
    <w:unhideWhenUsed/>
    <w:rsid w:val="00960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960FCF"/>
    <w:rPr>
      <w:rFonts w:ascii="Angsana New" w:eastAsia="Times New Roman" w:hAnsi="Angsana New" w:cs="Angsana New"/>
      <w:sz w:val="28"/>
      <w:lang w:val="x-none" w:eastAsia="x-none"/>
    </w:rPr>
  </w:style>
  <w:style w:type="character" w:customStyle="1" w:styleId="aff0">
    <w:name w:val="ไม่มีการเว้นระยะห่าง อักขระ"/>
    <w:link w:val="aff"/>
    <w:uiPriority w:val="1"/>
    <w:rsid w:val="00960FCF"/>
    <w:rPr>
      <w:rFonts w:ascii="Calibri" w:eastAsia="Calibri" w:hAnsi="Calibri" w:cs="Cordia New"/>
    </w:rPr>
  </w:style>
  <w:style w:type="numbering" w:customStyle="1" w:styleId="26">
    <w:name w:val="ไม่มีรายการ2"/>
    <w:next w:val="a3"/>
    <w:uiPriority w:val="99"/>
    <w:semiHidden/>
    <w:unhideWhenUsed/>
    <w:rsid w:val="00960FCF"/>
  </w:style>
  <w:style w:type="numbering" w:customStyle="1" w:styleId="35">
    <w:name w:val="ไม่มีรายการ3"/>
    <w:next w:val="a3"/>
    <w:uiPriority w:val="99"/>
    <w:semiHidden/>
    <w:unhideWhenUsed/>
    <w:rsid w:val="00960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47211-247B-4D83-AB6B-470D01832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6685</TotalTime>
  <Pages>76</Pages>
  <Words>22640</Words>
  <Characters>129049</Characters>
  <Application>Microsoft Office Word</Application>
  <DocSecurity>0</DocSecurity>
  <Lines>1075</Lines>
  <Paragraphs>302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Sky123.Org</dc:creator>
  <cp:lastModifiedBy>inter0166</cp:lastModifiedBy>
  <cp:revision>567</cp:revision>
  <cp:lastPrinted>2023-05-29T05:19:00Z</cp:lastPrinted>
  <dcterms:created xsi:type="dcterms:W3CDTF">2021-08-03T08:58:00Z</dcterms:created>
  <dcterms:modified xsi:type="dcterms:W3CDTF">2023-05-29T05:20:00Z</dcterms:modified>
</cp:coreProperties>
</file>