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3E" w:rsidRPr="000C2AAC" w:rsidRDefault="00327E3E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คู่มือสำหรับประชาชน: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(ระยะที่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2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: ขั้นตอนออก</w:t>
      </w:r>
      <w:r w:rsidR="005D6581">
        <w:rPr>
          <w:rFonts w:ascii="Cordia New" w:hAnsi="Cordia New" w:hint="cs"/>
          <w:b/>
          <w:bCs/>
          <w:noProof/>
          <w:sz w:val="32"/>
          <w:szCs w:val="32"/>
          <w:cs/>
          <w:lang w:bidi="th-TH"/>
        </w:rPr>
        <w:t xml:space="preserve">  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ใบอนุญาต)</w:t>
      </w:r>
    </w:p>
    <w:p w:rsidR="00327E3E" w:rsidRPr="00394708" w:rsidRDefault="00327E3E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หน่วยงานที่รับผิดชอบ:</w:t>
      </w:r>
      <w:r w:rsidR="00B25329">
        <w:rPr>
          <w:rFonts w:ascii="Cordia New" w:hAnsi="Cordia New" w:hint="cs"/>
          <w:sz w:val="32"/>
          <w:szCs w:val="32"/>
          <w:cs/>
          <w:lang w:bidi="th-TH"/>
        </w:rPr>
        <w:t xml:space="preserve"> </w:t>
      </w:r>
      <w:r w:rsidR="005D6581">
        <w:rPr>
          <w:rFonts w:ascii="Cordia New" w:hAnsi="Cordia New" w:hint="cs"/>
          <w:sz w:val="32"/>
          <w:szCs w:val="32"/>
          <w:cs/>
          <w:lang w:bidi="th-TH"/>
        </w:rPr>
        <w:t xml:space="preserve"> </w:t>
      </w:r>
      <w:r w:rsidR="00B25329">
        <w:rPr>
          <w:rFonts w:ascii="Cordia New" w:hAnsi="Cordia New" w:hint="cs"/>
          <w:sz w:val="32"/>
          <w:szCs w:val="32"/>
          <w:cs/>
          <w:lang w:bidi="th-TH"/>
        </w:rPr>
        <w:t>กองช่าง  องค์การบริหารส่วนตำบล</w:t>
      </w:r>
      <w:r w:rsidR="005D6581">
        <w:rPr>
          <w:rFonts w:ascii="Cordia New" w:hAnsi="Cordia New" w:hint="cs"/>
          <w:sz w:val="32"/>
          <w:szCs w:val="32"/>
          <w:cs/>
          <w:lang w:bidi="th-TH"/>
        </w:rPr>
        <w:t>นากะชะ</w:t>
      </w:r>
      <w:r w:rsidR="00121D8A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</w:p>
    <w:p w:rsidR="00327E3E" w:rsidRPr="00045650" w:rsidRDefault="00327E3E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กระทรวง:</w:t>
      </w:r>
      <w:r w:rsidR="005D6581">
        <w:rPr>
          <w:rFonts w:ascii="Cordia New" w:hAnsi="Cordia New" w:hint="cs"/>
          <w:sz w:val="32"/>
          <w:szCs w:val="32"/>
          <w:cs/>
          <w:lang w:bidi="th-TH"/>
        </w:rPr>
        <w:t xml:space="preserve">  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กระทรวงพลังงาน</w:t>
      </w:r>
    </w:p>
    <w:p w:rsidR="00327E3E" w:rsidRPr="000C2AAC" w:rsidRDefault="000D6384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3970" t="6985" r="8890" b="12065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9DD88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" strokeweight="1pt">
                <v:stroke joinstyle="miter"/>
              </v:line>
            </w:pict>
          </mc:Fallback>
        </mc:AlternateContent>
      </w:r>
    </w:p>
    <w:p w:rsidR="00327E3E" w:rsidRPr="000C2AAC" w:rsidRDefault="00327E3E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cs/>
          <w:lang w:bidi="th-TH"/>
        </w:rPr>
        <w:t>:</w:t>
      </w:r>
      <w:r w:rsidR="005D6581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การออกใบอนุญาตประกอบกิจการสถานีบริการน้ำมัน (ระยะที่ </w:t>
      </w:r>
      <w:r w:rsidRPr="000C2AAC">
        <w:rPr>
          <w:rFonts w:ascii="Cordia New" w:hAnsi="Cordia New"/>
          <w:noProof/>
          <w:sz w:val="32"/>
          <w:szCs w:val="32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: ขั้นตอนออกใบอนุญาต)</w:t>
      </w:r>
    </w:p>
    <w:p w:rsidR="00327E3E" w:rsidRPr="000C2AAC" w:rsidRDefault="00327E3E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หน่วยงานเจ้าของกระบวนงาน:</w:t>
      </w:r>
      <w:r w:rsidR="005D6581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  <w:r w:rsidR="00B25329">
        <w:rPr>
          <w:rFonts w:ascii="Cordia New" w:hAnsi="Cordia New" w:hint="cs"/>
          <w:b/>
          <w:bCs/>
          <w:color w:val="0D0D0D"/>
          <w:sz w:val="32"/>
          <w:szCs w:val="32"/>
          <w:cs/>
          <w:lang w:bidi="th-TH"/>
        </w:rPr>
        <w:t xml:space="preserve"> </w:t>
      </w:r>
    </w:p>
    <w:p w:rsidR="00327E3E" w:rsidRPr="000C2AAC" w:rsidRDefault="00327E3E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ประเภทของงานบริการ:</w:t>
      </w:r>
      <w:r w:rsidR="005D6581">
        <w:rPr>
          <w:rFonts w:ascii="Cordia New" w:hAnsi="Cordia New" w:hint="cs"/>
          <w:b/>
          <w:bCs/>
          <w:color w:val="0D0D0D"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27E3E" w:rsidRPr="000C2AAC" w:rsidRDefault="00327E3E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หมวดหมู่ของงานบริการ:</w:t>
      </w:r>
      <w:r w:rsidR="005D6581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อนุญาต/ออกใบอนุญาต/รับรอง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27E3E" w:rsidRPr="0087182F" w:rsidRDefault="00327E3E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2556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กฎกระทรวงควบคุมไอน้ำมันเชื้อเพลิงพ.ศ.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 xml:space="preserve">2550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และที่แก้ไขเพิ่มเติมและประกาศที่ออกตามกฎกระทรวงดังกล่าว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กฎกระทรวงระบบไฟฟ้าและระบบป้องกันอันตรายจากฟ้าผ่าของสถานที่ประกอบกิจการน้ำมันพ.ศ.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2556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กฎกระทรวงสถานีบริการน้ำมันเชื้อเพลิงพ.ศ.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 xml:space="preserve">2552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 xml:space="preserve">3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2556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 xml:space="preserve">3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2557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27E3E" w:rsidRPr="0099544B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พระราชบัญญัติควบคุมน้ำมันเชื้อเพลิงพ.ศ.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 xml:space="preserve">2542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และที่แก้ไขเพิ่มเติม(ฉบับที่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) พ.ศ.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2550</w:t>
            </w:r>
          </w:p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</w:tbl>
    <w:p w:rsidR="00327E3E" w:rsidRPr="000C2AAC" w:rsidRDefault="00327E3E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ระดับผลกระทบ: </w:t>
      </w:r>
      <w:r w:rsidR="005D6581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27E3E" w:rsidRPr="000C2AAC" w:rsidRDefault="00327E3E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พื้นที่ให้บริการ:</w:t>
      </w:r>
      <w:r w:rsidR="005D6581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 </w:t>
      </w:r>
      <w:r w:rsidR="005D6581">
        <w:rPr>
          <w:rFonts w:ascii="Cordia New" w:hAnsi="Cordia New" w:hint="cs"/>
          <w:noProof/>
          <w:sz w:val="32"/>
          <w:szCs w:val="32"/>
          <w:cs/>
          <w:lang w:bidi="th-TH"/>
        </w:rPr>
        <w:t>องค์การบริหารส่วนตำบลนากะชะ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27E3E" w:rsidRPr="000C2AAC" w:rsidRDefault="00327E3E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</w:t>
      </w:r>
      <w:r w:rsidR="0065351C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พ.ศ. </w:t>
      </w:r>
      <w:r w:rsidRPr="000C2AAC">
        <w:rPr>
          <w:rFonts w:ascii="Cordia New" w:hAnsi="Cordia New"/>
          <w:noProof/>
          <w:sz w:val="32"/>
          <w:szCs w:val="32"/>
        </w:rPr>
        <w:t>2556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27E3E" w:rsidRPr="000C2AAC" w:rsidRDefault="00327E3E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="0065351C">
        <w:rPr>
          <w:rFonts w:ascii="Cordia New" w:hAnsi="Cordia New"/>
          <w:noProof/>
          <w:sz w:val="32"/>
          <w:szCs w:val="32"/>
        </w:rPr>
        <w:t xml:space="preserve"> </w:t>
      </w:r>
      <w:r w:rsidR="005D6581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327E3E" w:rsidRPr="000C2AAC" w:rsidRDefault="00327E3E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327E3E" w:rsidRPr="000C2AAC" w:rsidRDefault="00327E3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5D6581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5D6581" w:rsidRDefault="00327E3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27E3E" w:rsidRPr="000C2AAC" w:rsidRDefault="005D6581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>
        <w:rPr>
          <w:rFonts w:ascii="Cordia New" w:hAnsi="Cordia New" w:hint="cs"/>
          <w:b/>
          <w:bCs/>
          <w:sz w:val="32"/>
          <w:szCs w:val="32"/>
          <w:cs/>
          <w:lang w:bidi="th-TH"/>
        </w:rPr>
        <w:lastRenderedPageBreak/>
        <w:t xml:space="preserve">     </w:t>
      </w:r>
      <w:r w:rsidR="00327E3E"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จำนวนคำขอที่มากที่สุด</w:t>
      </w:r>
      <w:r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="00327E3E"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 </w:t>
      </w:r>
      <w:r w:rsidR="00327E3E" w:rsidRPr="000C2AAC">
        <w:rPr>
          <w:rFonts w:ascii="Cordia New" w:hAnsi="Cordia New"/>
          <w:noProof/>
          <w:sz w:val="32"/>
          <w:szCs w:val="32"/>
        </w:rPr>
        <w:t>0</w:t>
      </w:r>
      <w:r w:rsidR="00327E3E"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27E3E" w:rsidRPr="000C2AAC" w:rsidRDefault="00327E3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27E3E" w:rsidRPr="000C2AAC" w:rsidRDefault="00327E3E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[สำเนาคู่มือประชาชน] การออกใบอนุญาตประกอบกิจการสถานีบริการน้ำมัน (ระยะที่ </w:t>
      </w:r>
      <w:r w:rsidRPr="000C2AAC">
        <w:rPr>
          <w:rFonts w:ascii="Cordia New" w:hAnsi="Cordia New"/>
          <w:noProof/>
          <w:sz w:val="32"/>
          <w:szCs w:val="32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: ขั้นตอนออกใบอนุญาต) </w:t>
      </w:r>
      <w:r w:rsidRPr="000C2AAC">
        <w:rPr>
          <w:rFonts w:ascii="Cordia New" w:hAnsi="Cordia New"/>
          <w:noProof/>
          <w:sz w:val="32"/>
          <w:szCs w:val="32"/>
        </w:rPr>
        <w:t>12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</w:rPr>
        <w:t>05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</w:rPr>
        <w:t>2015 10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</w:rPr>
        <w:t>39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27E3E" w:rsidRPr="000C2AAC" w:rsidRDefault="00327E3E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327E3E" w:rsidRPr="005D6581">
        <w:tc>
          <w:tcPr>
            <w:tcW w:w="675" w:type="dxa"/>
          </w:tcPr>
          <w:p w:rsidR="00327E3E" w:rsidRPr="005D6581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5D6581" w:rsidRDefault="005D6581" w:rsidP="00A04824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 xml:space="preserve">- </w:t>
            </w:r>
            <w:r w:rsidR="0065351C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 xml:space="preserve"> </w:t>
            </w:r>
            <w:r w:rsidR="00A04824"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ที่ทำการ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องค์การบริหารส่วนตำบลนากะชะ</w:t>
            </w:r>
            <w:r w:rsidR="00A04824" w:rsidRP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</w:p>
          <w:p w:rsidR="005D6581" w:rsidRDefault="005D6581" w:rsidP="00A04824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-</w:t>
            </w:r>
            <w:r w:rsidR="0065351C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 w:rsidR="00A04824" w:rsidRP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ณ</w:t>
            </w:r>
            <w:r w:rsidR="00A04824" w:rsidRP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องค์การบริหารส่วนตำบล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นากะชะ</w:t>
            </w:r>
            <w:r w:rsidR="00A04824" w:rsidRP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="00A04824" w:rsidRPr="005D6581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 xml:space="preserve">โทรศัพท์ </w:t>
            </w: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075-762525</w:t>
            </w:r>
          </w:p>
          <w:p w:rsidR="00A04824" w:rsidRPr="005D6581" w:rsidRDefault="005D6581" w:rsidP="00A0482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 xml:space="preserve">- </w:t>
            </w:r>
            <w:r w:rsidR="0065351C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 xml:space="preserve"> </w:t>
            </w:r>
            <w:r w:rsidR="00A04824"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(ยกเว้นวันหยุดที่ทางราชการกำหนด) ตั้งแต่เวลา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</w:rPr>
              <w:t>08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: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-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</w:rPr>
              <w:t>16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: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น. (มีพักเที่ยง)</w:t>
            </w:r>
          </w:p>
          <w:p w:rsidR="00327E3E" w:rsidRPr="005D6581" w:rsidRDefault="0065351C" w:rsidP="00A04824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 xml:space="preserve"> </w:t>
            </w:r>
            <w:r w:rsidR="00A04824" w:rsidRPr="005D6581">
              <w:rPr>
                <w:rFonts w:ascii="Cordia New" w:hAnsi="Cordia New"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A04824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327E3E" w:rsidRPr="005D6581" w:rsidRDefault="00327E3E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327E3E" w:rsidRPr="000C2AAC" w:rsidRDefault="00327E3E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27E3E" w:rsidRDefault="00327E3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๑. การพิจารณาออกใบอนุญาตประกอบกิจการจะกระทำได้ก็ต่อเมื่อผู้ขอรับใบอนุญาตได้ดำเนินการก่อสร้างสถานประกอบการแล้วเสร็จถูกต้องตรงตามที่กฎกระทรวงที่เกี่ยวข้องกำหนดมีผลการทดสอบและตรวจ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ครบถ้วนถูกต้อง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๒. 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๓. การก่อสร้างผลการทดสอบและตรวจสอบด้านความปลอดภัยต้องมีลักษณะเป็นไปตามกฎกระทรวงสถานีบริการน้ำมันเชื้อเพลิงพ.ศ. ๒๕๕๒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 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๑. หากเห็นว่าคำขอไม่ถูกต้องหรือยังขาดเอกสารหรือหลักฐานใดและไม่อาจแก้ไข/เพิ่มเติมได้ในขณะนั้นผู้รับคำขอและผู้ยื่นคำขอจะต้องลงนามบันทึกความบกพร่องและรายการเอกสาร/หลักฐานร่วมกันพร้อมกำหนดระยะเวลาให้ผู้ยื่นคำขอดำเนินการแก้ไข/เพิ่มเติมหากผู้ยื่นคำขอไม่ดำเนินการแก้ไข/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๒. 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๓. 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๔. 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(</w:t>
      </w:r>
      <w:r w:rsidRPr="000C2AAC">
        <w:rPr>
          <w:rFonts w:ascii="Cordia New" w:hAnsi="Cordia New"/>
          <w:noProof/>
          <w:sz w:val="32"/>
          <w:szCs w:val="32"/>
        </w:rPr>
        <w:t>Email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) 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CF127F" w:rsidRDefault="00CF127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Pr="000C2AAC" w:rsidRDefault="00CF127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27E3E" w:rsidRPr="000C2AAC" w:rsidRDefault="00327E3E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327E3E" w:rsidRPr="0099544B">
        <w:trPr>
          <w:tblHeader/>
        </w:trPr>
        <w:tc>
          <w:tcPr>
            <w:tcW w:w="675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68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หนังสือหรือ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27E3E" w:rsidRDefault="00A04824" w:rsidP="0099544B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-กองช่าง</w:t>
            </w:r>
          </w:p>
          <w:p w:rsidR="00A04824" w:rsidRPr="00A04824" w:rsidRDefault="00A04824" w:rsidP="005D6581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A04824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อบต.</w:t>
            </w:r>
            <w:r w:rsidR="005D6581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นากะชะ</w:t>
            </w:r>
          </w:p>
        </w:tc>
        <w:tc>
          <w:tcPr>
            <w:tcW w:w="1799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68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เจ้าหน้าที่ผู้รับผิดชอบพิจารณา/ตรวจสอบ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สถานที่และสิ่งก่อสร้าง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ผลการทด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br/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 เอกสารหลักฐานประกอบ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br/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 xml:space="preserve">27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A04824" w:rsidRDefault="00A04824" w:rsidP="00A04824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-กองช่าง</w:t>
            </w:r>
          </w:p>
          <w:p w:rsidR="00327E3E" w:rsidRPr="0099544B" w:rsidRDefault="005D6581" w:rsidP="00A04824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อบต.นากะชะ</w:t>
            </w:r>
          </w:p>
        </w:tc>
        <w:tc>
          <w:tcPr>
            <w:tcW w:w="1799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68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การลงนาม/คณะกรรมการมีมติ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A04824" w:rsidRDefault="00A04824" w:rsidP="00A04824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-กองช่าง</w:t>
            </w:r>
          </w:p>
          <w:p w:rsidR="00327E3E" w:rsidRPr="0099544B" w:rsidRDefault="005D6581" w:rsidP="00A04824">
            <w:pPr>
              <w:spacing w:after="0" w:line="240" w:lineRule="auto"/>
              <w:rPr>
                <w:rFonts w:ascii="Cordia New" w:hAnsi="Cordia New"/>
              </w:rPr>
            </w:pPr>
            <w:r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อบต.นากะชะ</w:t>
            </w:r>
          </w:p>
        </w:tc>
        <w:tc>
          <w:tcPr>
            <w:tcW w:w="1799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327E3E" w:rsidRDefault="00327E3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="005D6581">
        <w:rPr>
          <w:rFonts w:ascii="Cordia New" w:hAnsi="Cordia New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="005D6581">
        <w:rPr>
          <w:rFonts w:ascii="Cordia New" w:hAnsi="Cordia New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327E3E" w:rsidRPr="000C2AAC" w:rsidRDefault="00327E3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27E3E" w:rsidRPr="000C2AAC" w:rsidRDefault="00327E3E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27E3E" w:rsidRDefault="005D6581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       </w:t>
      </w:r>
      <w:r w:rsidR="00327E3E"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327E3E" w:rsidRPr="000C2AAC" w:rsidRDefault="00327E3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327E3E" w:rsidRPr="000C2AAC" w:rsidRDefault="00327E3E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327E3E" w:rsidRPr="000C2AAC" w:rsidRDefault="00327E3E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.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)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27E3E" w:rsidRPr="0099544B">
        <w:trPr>
          <w:tblHeader/>
          <w:jc w:val="center"/>
        </w:trPr>
        <w:tc>
          <w:tcPr>
            <w:tcW w:w="675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27E3E" w:rsidRPr="0099544B">
        <w:trPr>
          <w:jc w:val="center"/>
        </w:trPr>
        <w:tc>
          <w:tcPr>
            <w:tcW w:w="10386" w:type="dxa"/>
            <w:gridSpan w:val="7"/>
            <w:vAlign w:val="center"/>
          </w:tcPr>
          <w:p w:rsidR="00327E3E" w:rsidRPr="005D6581" w:rsidRDefault="00327E3E" w:rsidP="0099544B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D6581">
              <w:rPr>
                <w:rFonts w:ascii="Cordia New" w:hAnsi="Cordia New"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327E3E" w:rsidRPr="000C2AAC" w:rsidRDefault="00327E3E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27E3E" w:rsidRPr="000C2AAC" w:rsidRDefault="00327E3E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.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2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)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27E3E" w:rsidRPr="0099544B">
        <w:trPr>
          <w:tblHeader/>
        </w:trPr>
        <w:tc>
          <w:tcPr>
            <w:tcW w:w="675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27E3E" w:rsidRPr="0099544B" w:rsidRDefault="00327E3E" w:rsidP="0099544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27E3E" w:rsidRPr="0099544B" w:rsidRDefault="00327E3E" w:rsidP="0099544B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ลการทด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</w:t>
            </w:r>
          </w:p>
        </w:tc>
        <w:tc>
          <w:tcPr>
            <w:tcW w:w="1843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27E3E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  <w:p w:rsidR="00C65F38" w:rsidRPr="0099544B" w:rsidRDefault="00C65F38" w:rsidP="0099544B">
            <w:pPr>
              <w:spacing w:after="0" w:line="240" w:lineRule="auto"/>
              <w:rPr>
                <w:rFonts w:ascii="Cordia New" w:hAnsi="Cordia New"/>
              </w:rPr>
            </w:pP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</w:tc>
        <w:tc>
          <w:tcPr>
            <w:tcW w:w="1843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(รับรองสำเนาถูกต้องทุกหน้า)</w:t>
            </w: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สำเนาสัญญาประกันภัยภัยหรือกรมธรรม์</w:t>
            </w: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-</w:t>
            </w:r>
          </w:p>
        </w:tc>
        <w:tc>
          <w:tcPr>
            <w:tcW w:w="1559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(รับรองสำเนาถูกต้องทุกหน้า)</w:t>
            </w:r>
          </w:p>
        </w:tc>
      </w:tr>
      <w:tr w:rsidR="00327E3E" w:rsidRPr="0099544B">
        <w:tc>
          <w:tcPr>
            <w:tcW w:w="675" w:type="dxa"/>
            <w:vAlign w:val="center"/>
          </w:tcPr>
          <w:p w:rsidR="00327E3E" w:rsidRPr="0099544B" w:rsidRDefault="00327E3E" w:rsidP="0099544B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อื่นๆ (ถ้ามี)</w:t>
            </w:r>
          </w:p>
        </w:tc>
        <w:tc>
          <w:tcPr>
            <w:tcW w:w="1843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559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27E3E" w:rsidRPr="0099544B" w:rsidRDefault="00327E3E" w:rsidP="005D6581">
            <w:pPr>
              <w:spacing w:after="0" w:line="240" w:lineRule="auto"/>
              <w:jc w:val="center"/>
              <w:rPr>
                <w:rFonts w:ascii="Cordia New" w:hAnsi="Cordia New"/>
              </w:rPr>
            </w:pPr>
            <w:r w:rsidRPr="0099544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327E3E" w:rsidRDefault="00327E3E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65F38" w:rsidRPr="000C2AAC" w:rsidRDefault="00C65F38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27E3E" w:rsidRPr="000C2AAC" w:rsidRDefault="00327E3E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780"/>
      </w:tblGrid>
      <w:tr w:rsidR="00327E3E" w:rsidRPr="0099544B">
        <w:tc>
          <w:tcPr>
            <w:tcW w:w="534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780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ค่าธรรมเนียมใบอนุญาตประกอบกิจการควบคุมประเภทที่ </w:t>
            </w: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3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5D6581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t xml:space="preserve">200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D6581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99544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-</w:t>
            </w:r>
            <w:r w:rsidRPr="0099544B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327E3E" w:rsidRPr="0099544B">
        <w:tc>
          <w:tcPr>
            <w:tcW w:w="534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780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</w:t>
            </w:r>
            <w:r w:rsidR="005D6581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่า</w:t>
            </w: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ธรรมเนียมการอนุญาตให้ใช้ภาชนะบรรจุน้ำมันเป็นไปตามข้อ </w:t>
            </w: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 xml:space="preserve">62 </w:t>
            </w: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.ศ. </w:t>
            </w:r>
            <w:r w:rsidRPr="0099544B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2556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5D6581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D6581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9544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-</w:t>
            </w:r>
            <w:r w:rsidRPr="0099544B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327E3E" w:rsidRDefault="00327E3E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27E3E" w:rsidRPr="000C2AAC" w:rsidRDefault="00327E3E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327E3E" w:rsidRPr="0099544B">
        <w:tc>
          <w:tcPr>
            <w:tcW w:w="534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A04824" w:rsidRDefault="00327E3E" w:rsidP="00A04824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lang w:bidi="th-TH"/>
              </w:rPr>
            </w:pPr>
            <w:r w:rsidRPr="0099544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A04824">
              <w:rPr>
                <w:rFonts w:ascii="Cordia New" w:hAnsi="Cordia New" w:hint="cs"/>
                <w:b/>
                <w:bCs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A04824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A04824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กอง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ช่าง องค์การบริหารส่วนตำบลนากะชะ</w:t>
            </w:r>
            <w:r w:rsidR="00A04824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</w:p>
          <w:p w:rsidR="00A04824" w:rsidRPr="005D6581" w:rsidRDefault="00A04824" w:rsidP="00A04824">
            <w:pPr>
              <w:spacing w:after="0" w:line="240" w:lineRule="auto"/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</w:pPr>
            <w:r w:rsidRPr="002E3D56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5D6581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(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 ทางอินเทอร์เน็ต (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http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://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www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="005D658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nakacha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go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th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)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br/>
              <w:t>2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. ทางโทรศัพท์ 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t>075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  <w:r w:rsidR="005D6581">
              <w:rPr>
                <w:rFonts w:ascii="Cordia New" w:hAnsi="Cordia New"/>
                <w:noProof/>
                <w:sz w:val="32"/>
                <w:szCs w:val="32"/>
              </w:rPr>
              <w:t>762525</w:t>
            </w:r>
          </w:p>
          <w:p w:rsidR="00327E3E" w:rsidRPr="0099544B" w:rsidRDefault="00A04824" w:rsidP="005D658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D6581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. </w:t>
            </w:r>
            <w:r w:rsidR="005D6581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5D6581">
              <w:rPr>
                <w:rFonts w:ascii="Cordia New" w:hAnsi="Cordia New"/>
                <w:noProof/>
                <w:sz w:val="32"/>
                <w:szCs w:val="32"/>
              </w:rPr>
              <w:br/>
              <w:t>4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="005D6581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ตู้รับฟังความคิดเห็น (ตั้งอยู่</w:t>
            </w:r>
            <w:r w:rsidR="005D6581" w:rsidRP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5D6581"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ณ</w:t>
            </w:r>
            <w:r w:rsidR="005D6581" w:rsidRP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ที่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ทำการองค์การบริหารส่วนตำบลนากะชะ</w:t>
            </w:r>
            <w:r w:rsidR="0065351C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)</w:t>
            </w:r>
            <w:bookmarkStart w:id="0" w:name="_GoBack"/>
            <w:bookmarkEnd w:id="0"/>
            <w:r w:rsidR="00327E3E" w:rsidRPr="005D6581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  <w:tr w:rsidR="00327E3E" w:rsidRPr="0099544B">
        <w:tc>
          <w:tcPr>
            <w:tcW w:w="534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639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ศูนย์รับข้อร้องเรียนกรมธุรกิจพลังงาน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(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t>www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t>doeb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t>go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.</w:t>
            </w:r>
            <w:r w:rsidRPr="0099544B">
              <w:rPr>
                <w:rFonts w:ascii="Cordia New" w:hAnsi="Cordia New"/>
                <w:noProof/>
                <w:sz w:val="32"/>
                <w:szCs w:val="32"/>
              </w:rPr>
              <w:t>th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) ศูนย์เอนเนอร์ยี่คอมเพล็กซ์อาคารบีชั้น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๑๙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เลขที่๕๕๕/๒ถนนวิภาวดีรังสิตแขวง/เขตจตุจักรกรุงเทพฯ</w:t>
            </w:r>
            <w:r w:rsidR="005D6581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๑๐๙๐๐โทรศัพท์ : ๐๒๗๙๔๔๑๑๑</w:t>
            </w:r>
            <w:r w:rsidRPr="0099544B">
              <w:rPr>
                <w:rFonts w:ascii="Cordia New" w:hAnsi="Cordia New"/>
                <w:sz w:val="32"/>
                <w:szCs w:val="32"/>
              </w:rPr>
              <w:br/>
            </w:r>
            <w:r w:rsidRPr="005D658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 w:rsidRPr="005D658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327E3E" w:rsidRDefault="00327E3E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27E3E" w:rsidRPr="000C2AAC" w:rsidRDefault="00327E3E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498"/>
      </w:tblGrid>
      <w:tr w:rsidR="00327E3E" w:rsidRPr="0099544B">
        <w:tc>
          <w:tcPr>
            <w:tcW w:w="675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9544B">
              <w:rPr>
                <w:rFonts w:ascii="Cordia New" w:hAnsi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498" w:type="dxa"/>
          </w:tcPr>
          <w:p w:rsidR="00327E3E" w:rsidRPr="0099544B" w:rsidRDefault="00327E3E" w:rsidP="0099544B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9544B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แบบธพ.น. ๒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.ศ. ๒๕๕๖</w:t>
            </w:r>
            <w:r w:rsidRPr="0099544B">
              <w:rPr>
                <w:rFonts w:ascii="Cordia New" w:hAnsi="Cordia New"/>
                <w:sz w:val="32"/>
                <w:szCs w:val="32"/>
              </w:rPr>
              <w:br/>
            </w:r>
            <w:r w:rsidRPr="0099544B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-</w:t>
            </w:r>
            <w:r w:rsidRPr="0099544B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229DD" w:rsidRDefault="005229DD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229DD" w:rsidRDefault="005229DD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229DD" w:rsidRPr="005229DD" w:rsidRDefault="005229DD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F127F" w:rsidRDefault="00CF127F" w:rsidP="00CF127F">
      <w:pPr>
        <w:autoSpaceDE w:val="0"/>
        <w:autoSpaceDN w:val="0"/>
        <w:adjustRightInd w:val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5229DD" w:rsidRDefault="005229DD" w:rsidP="00CF127F">
      <w:pPr>
        <w:widowControl w:val="0"/>
        <w:tabs>
          <w:tab w:val="left" w:pos="8720"/>
        </w:tabs>
        <w:autoSpaceDE w:val="0"/>
        <w:autoSpaceDN w:val="0"/>
        <w:adjustRightInd w:val="0"/>
        <w:spacing w:before="21" w:after="0" w:line="240" w:lineRule="auto"/>
        <w:ind w:left="112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0E1B37" w:rsidRDefault="000D6384" w:rsidP="000E1B37">
      <w:pPr>
        <w:widowControl w:val="0"/>
        <w:tabs>
          <w:tab w:val="left" w:pos="8720"/>
        </w:tabs>
        <w:autoSpaceDE w:val="0"/>
        <w:autoSpaceDN w:val="0"/>
        <w:adjustRightInd w:val="0"/>
        <w:spacing w:before="21" w:after="0" w:line="240" w:lineRule="auto"/>
        <w:ind w:left="112"/>
        <w:rPr>
          <w:rFonts w:ascii="TH SarabunPSK" w:hAnsi="TH SarabunPSK" w:cs="TH SarabunPSK"/>
          <w:sz w:val="36"/>
          <w:szCs w:val="36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-1049020</wp:posOffset>
                </wp:positionV>
                <wp:extent cx="1308100" cy="1193800"/>
                <wp:effectExtent l="0" t="0" r="0" b="127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27F" w:rsidRDefault="005229DD" w:rsidP="00CF127F">
                            <w:pPr>
                              <w:spacing w:after="0" w:line="188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object w:dxaOrig="961" w:dyaOrig="99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7.5pt;height:89.25pt">
                                  <v:imagedata r:id="rId7" o:title=""/>
                                </v:shape>
                                <o:OLEObject Type="Embed" ProgID="Word.Picture.8" ShapeID="_x0000_i1026" DrawAspect="Content" ObjectID="_1668248296" r:id="rId8"/>
                              </w:object>
                            </w:r>
                          </w:p>
                          <w:p w:rsidR="00CF127F" w:rsidRDefault="00CF127F" w:rsidP="00CF12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252pt;margin-top:-82.6pt;width:103pt;height:9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" o:allowincell="f" filled="f" stroked="f">
                <v:textbox inset="0,0,0,0">
                  <w:txbxContent>
                    <w:p w:rsidR="00CF127F" w:rsidRDefault="005229DD" w:rsidP="00CF127F">
                      <w:pPr>
                        <w:spacing w:after="0" w:line="188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object w:dxaOrig="961" w:dyaOrig="991">
                          <v:shape id="_x0000_i1026" type="#_x0000_t75" style="width:97.5pt;height:89.25pt">
                            <v:imagedata r:id="rId9" o:title=""/>
                          </v:shape>
                          <o:OLEObject Type="Embed" ProgID="Word.Picture.8" ShapeID="_x0000_i1026" DrawAspect="Content" ObjectID="_1668237044" r:id="rId10"/>
                        </w:object>
                      </w:r>
                    </w:p>
                    <w:p w:rsidR="00CF127F" w:rsidRDefault="00CF127F" w:rsidP="00CF12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-1049020</wp:posOffset>
                </wp:positionV>
                <wp:extent cx="1308100" cy="1193800"/>
                <wp:effectExtent l="0" t="0" r="0" b="127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B37" w:rsidRDefault="000E1B37" w:rsidP="000E1B37">
                            <w:pPr>
                              <w:spacing w:after="0" w:line="188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  <w:p w:rsidR="000E1B37" w:rsidRDefault="000E1B37" w:rsidP="000E1B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252pt;margin-top:-82.6pt;width:103pt;height:9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" o:allowincell="f" filled="f" stroked="f">
                <v:textbox inset="0,0,0,0">
                  <w:txbxContent>
                    <w:p w:rsidR="000E1B37" w:rsidRDefault="000E1B37" w:rsidP="000E1B37">
                      <w:pPr>
                        <w:spacing w:after="0" w:line="188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  <w:p w:rsidR="000E1B37" w:rsidRDefault="000E1B37" w:rsidP="000E1B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1B3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ใบอนุญาตเลขที่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-2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...</w:t>
      </w:r>
      <w:r w:rsidR="000E1B37">
        <w:rPr>
          <w:rFonts w:ascii="TH SarabunPSK" w:hAnsi="TH SarabunPSK" w:cs="TH SarabunPSK"/>
          <w:b/>
          <w:bCs/>
          <w:spacing w:val="-3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-2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-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-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-1"/>
          <w:sz w:val="36"/>
          <w:szCs w:val="36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..</w:t>
      </w:r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="000E1B3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แบบ</w:t>
      </w:r>
      <w:r w:rsidR="000E1B37">
        <w:rPr>
          <w:rFonts w:ascii="TH SarabunPSK" w:hAnsi="TH SarabunPSK" w:cs="TH SarabunPSK"/>
          <w:b/>
          <w:bCs/>
          <w:spacing w:val="-1"/>
          <w:sz w:val="36"/>
          <w:szCs w:val="36"/>
          <w:rtl/>
          <w:cs/>
          <w:lang w:bidi="th-TH"/>
        </w:rPr>
        <w:t xml:space="preserve"> </w:t>
      </w:r>
      <w:proofErr w:type="spellStart"/>
      <w:r w:rsidR="000E1B3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ธพ</w:t>
      </w:r>
      <w:proofErr w:type="spellEnd"/>
      <w:r w:rsidR="000E1B37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.น.๒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H SarabunPSK" w:hAnsi="TH SarabunPSK" w:cs="TH SarabunPSK"/>
          <w:sz w:val="11"/>
          <w:szCs w:val="11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0" w:lineRule="auto"/>
        <w:ind w:left="3550" w:right="3302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b/>
          <w:bCs/>
          <w:spacing w:val="-8"/>
          <w:sz w:val="72"/>
          <w:szCs w:val="72"/>
          <w:cs/>
          <w:lang w:bidi="th-TH"/>
        </w:rPr>
        <w:t>ก</w:t>
      </w:r>
      <w:r>
        <w:rPr>
          <w:rFonts w:ascii="TH SarabunPSK" w:hAnsi="TH SarabunPSK" w:cs="TH SarabunPSK"/>
          <w:b/>
          <w:bCs/>
          <w:spacing w:val="-4"/>
          <w:sz w:val="72"/>
          <w:szCs w:val="72"/>
          <w:cs/>
          <w:lang w:bidi="th-TH"/>
        </w:rPr>
        <w:t>ร</w:t>
      </w:r>
      <w:r>
        <w:rPr>
          <w:rFonts w:ascii="TH SarabunPSK" w:hAnsi="TH SarabunPSK" w:cs="TH SarabunPSK"/>
          <w:b/>
          <w:bCs/>
          <w:spacing w:val="-7"/>
          <w:sz w:val="72"/>
          <w:szCs w:val="72"/>
          <w:cs/>
          <w:lang w:bidi="th-TH"/>
        </w:rPr>
        <w:t>ม</w:t>
      </w:r>
      <w:r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ธุ</w:t>
      </w:r>
      <w:r>
        <w:rPr>
          <w:rFonts w:ascii="TH SarabunPSK" w:hAnsi="TH SarabunPSK" w:cs="TH SarabunPSK"/>
          <w:b/>
          <w:bCs/>
          <w:spacing w:val="-5"/>
          <w:sz w:val="72"/>
          <w:szCs w:val="72"/>
          <w:cs/>
          <w:lang w:bidi="th-TH"/>
        </w:rPr>
        <w:t>ร</w:t>
      </w:r>
      <w:r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กิ</w:t>
      </w:r>
      <w:r>
        <w:rPr>
          <w:rFonts w:ascii="TH SarabunPSK" w:hAnsi="TH SarabunPSK" w:cs="TH SarabunPSK"/>
          <w:b/>
          <w:bCs/>
          <w:spacing w:val="-8"/>
          <w:sz w:val="72"/>
          <w:szCs w:val="72"/>
          <w:cs/>
          <w:lang w:bidi="th-TH"/>
        </w:rPr>
        <w:t>จ</w:t>
      </w:r>
      <w:r>
        <w:rPr>
          <w:rFonts w:ascii="TH SarabunPSK" w:hAnsi="TH SarabunPSK" w:cs="TH SarabunPSK"/>
          <w:b/>
          <w:bCs/>
          <w:spacing w:val="-4"/>
          <w:sz w:val="72"/>
          <w:szCs w:val="72"/>
          <w:cs/>
          <w:lang w:bidi="th-TH"/>
        </w:rPr>
        <w:t>พ</w:t>
      </w:r>
      <w:r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ลั</w:t>
      </w:r>
      <w:r>
        <w:rPr>
          <w:rFonts w:ascii="TH SarabunPSK" w:hAnsi="TH SarabunPSK" w:cs="TH SarabunPSK"/>
          <w:b/>
          <w:bCs/>
          <w:spacing w:val="-5"/>
          <w:sz w:val="72"/>
          <w:szCs w:val="72"/>
          <w:cs/>
          <w:lang w:bidi="th-TH"/>
        </w:rPr>
        <w:t>ง</w:t>
      </w:r>
      <w:r>
        <w:rPr>
          <w:rFonts w:ascii="TH SarabunPSK" w:hAnsi="TH SarabunPSK" w:cs="TH SarabunPSK"/>
          <w:b/>
          <w:bCs/>
          <w:spacing w:val="-8"/>
          <w:sz w:val="72"/>
          <w:szCs w:val="72"/>
          <w:cs/>
          <w:lang w:bidi="th-TH"/>
        </w:rPr>
        <w:t>ง</w:t>
      </w:r>
      <w:r>
        <w:rPr>
          <w:rFonts w:ascii="TH SarabunPSK" w:hAnsi="TH SarabunPSK" w:cs="TH SarabunPSK"/>
          <w:b/>
          <w:bCs/>
          <w:spacing w:val="-6"/>
          <w:sz w:val="72"/>
          <w:szCs w:val="72"/>
          <w:cs/>
          <w:lang w:bidi="th-TH"/>
        </w:rPr>
        <w:t>า</w:t>
      </w:r>
      <w:r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น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1" w:after="0" w:line="240" w:lineRule="auto"/>
        <w:ind w:left="1180" w:right="1665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spacing w:val="-5"/>
          <w:w w:val="99"/>
          <w:sz w:val="44"/>
          <w:szCs w:val="44"/>
          <w:cs/>
          <w:lang w:bidi="th-TH"/>
        </w:rPr>
        <w:t>ใ</w:t>
      </w:r>
      <w:r>
        <w:rPr>
          <w:rFonts w:ascii="TH SarabunPSK" w:hAnsi="TH SarabunPSK" w:cs="TH SarabunPSK"/>
          <w:b/>
          <w:bCs/>
          <w:spacing w:val="-6"/>
          <w:w w:val="99"/>
          <w:sz w:val="44"/>
          <w:szCs w:val="44"/>
          <w:cs/>
          <w:lang w:bidi="th-TH"/>
        </w:rPr>
        <w:t>บ</w:t>
      </w:r>
      <w:r>
        <w:rPr>
          <w:rFonts w:ascii="TH SarabunPSK" w:hAnsi="TH SarabunPSK" w:cs="TH SarabunPSK"/>
          <w:b/>
          <w:bCs/>
          <w:spacing w:val="-7"/>
          <w:w w:val="99"/>
          <w:sz w:val="44"/>
          <w:szCs w:val="44"/>
          <w:cs/>
          <w:lang w:bidi="th-TH"/>
        </w:rPr>
        <w:t>อ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น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ุ</w:t>
      </w:r>
      <w:r>
        <w:rPr>
          <w:rFonts w:ascii="TH SarabunPSK" w:hAnsi="TH SarabunPSK" w:cs="TH SarabunPSK"/>
          <w:b/>
          <w:bCs/>
          <w:spacing w:val="-6"/>
          <w:w w:val="99"/>
          <w:sz w:val="44"/>
          <w:szCs w:val="44"/>
          <w:cs/>
          <w:lang w:bidi="th-TH"/>
        </w:rPr>
        <w:t>ญา</w:t>
      </w:r>
      <w:r>
        <w:rPr>
          <w:rFonts w:ascii="TH SarabunPSK" w:hAnsi="TH SarabunPSK" w:cs="TH SarabunPSK"/>
          <w:b/>
          <w:bCs/>
          <w:spacing w:val="-5"/>
          <w:w w:val="99"/>
          <w:sz w:val="44"/>
          <w:szCs w:val="44"/>
          <w:cs/>
          <w:lang w:bidi="th-TH"/>
        </w:rPr>
        <w:t>ต</w:t>
      </w:r>
      <w:r>
        <w:rPr>
          <w:rFonts w:ascii="TH SarabunPSK" w:hAnsi="TH SarabunPSK" w:cs="TH SarabunPSK"/>
          <w:b/>
          <w:bCs/>
          <w:spacing w:val="-6"/>
          <w:w w:val="99"/>
          <w:sz w:val="44"/>
          <w:szCs w:val="44"/>
          <w:cs/>
          <w:lang w:bidi="th-TH"/>
        </w:rPr>
        <w:t>ป</w:t>
      </w:r>
      <w:r>
        <w:rPr>
          <w:rFonts w:ascii="TH SarabunPSK" w:hAnsi="TH SarabunPSK" w:cs="TH SarabunPSK"/>
          <w:b/>
          <w:bCs/>
          <w:spacing w:val="-5"/>
          <w:w w:val="99"/>
          <w:sz w:val="44"/>
          <w:szCs w:val="44"/>
          <w:cs/>
          <w:lang w:bidi="th-TH"/>
        </w:rPr>
        <w:t>ร</w:t>
      </w:r>
      <w:r>
        <w:rPr>
          <w:rFonts w:ascii="TH SarabunPSK" w:hAnsi="TH SarabunPSK" w:cs="TH SarabunPSK"/>
          <w:b/>
          <w:bCs/>
          <w:spacing w:val="-8"/>
          <w:w w:val="99"/>
          <w:sz w:val="44"/>
          <w:szCs w:val="44"/>
          <w:cs/>
          <w:lang w:bidi="th-TH"/>
        </w:rPr>
        <w:t>ะ</w:t>
      </w:r>
      <w:r>
        <w:rPr>
          <w:rFonts w:ascii="TH SarabunPSK" w:hAnsi="TH SarabunPSK" w:cs="TH SarabunPSK"/>
          <w:b/>
          <w:bCs/>
          <w:spacing w:val="-4"/>
          <w:w w:val="99"/>
          <w:sz w:val="44"/>
          <w:szCs w:val="44"/>
          <w:cs/>
          <w:lang w:bidi="th-TH"/>
        </w:rPr>
        <w:t>ก</w:t>
      </w:r>
      <w:r>
        <w:rPr>
          <w:rFonts w:ascii="TH SarabunPSK" w:hAnsi="TH SarabunPSK" w:cs="TH SarabunPSK"/>
          <w:b/>
          <w:bCs/>
          <w:spacing w:val="-5"/>
          <w:w w:val="99"/>
          <w:sz w:val="44"/>
          <w:szCs w:val="44"/>
          <w:cs/>
          <w:lang w:bidi="th-TH"/>
        </w:rPr>
        <w:t>อ</w:t>
      </w:r>
      <w:r>
        <w:rPr>
          <w:rFonts w:ascii="TH SarabunPSK" w:hAnsi="TH SarabunPSK" w:cs="TH SarabunPSK"/>
          <w:b/>
          <w:bCs/>
          <w:spacing w:val="-8"/>
          <w:w w:val="99"/>
          <w:sz w:val="44"/>
          <w:szCs w:val="44"/>
          <w:cs/>
          <w:lang w:bidi="th-TH"/>
        </w:rPr>
        <w:t>บ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กิ</w:t>
      </w:r>
      <w:r>
        <w:rPr>
          <w:rFonts w:ascii="TH SarabunPSK" w:hAnsi="TH SarabunPSK" w:cs="TH SarabunPSK"/>
          <w:b/>
          <w:bCs/>
          <w:spacing w:val="-5"/>
          <w:w w:val="99"/>
          <w:sz w:val="44"/>
          <w:szCs w:val="44"/>
          <w:cs/>
          <w:lang w:bidi="th-TH"/>
        </w:rPr>
        <w:t>จ</w:t>
      </w:r>
      <w:r>
        <w:rPr>
          <w:rFonts w:ascii="TH SarabunPSK" w:hAnsi="TH SarabunPSK" w:cs="TH SarabunPSK"/>
          <w:b/>
          <w:bCs/>
          <w:spacing w:val="-4"/>
          <w:w w:val="99"/>
          <w:sz w:val="44"/>
          <w:szCs w:val="44"/>
          <w:cs/>
          <w:lang w:bidi="th-TH"/>
        </w:rPr>
        <w:t>ก</w:t>
      </w:r>
      <w:r>
        <w:rPr>
          <w:rFonts w:ascii="TH SarabunPSK" w:hAnsi="TH SarabunPSK" w:cs="TH SarabunPSK"/>
          <w:b/>
          <w:bCs/>
          <w:spacing w:val="-6"/>
          <w:w w:val="99"/>
          <w:sz w:val="44"/>
          <w:szCs w:val="44"/>
          <w:cs/>
          <w:lang w:bidi="th-TH"/>
        </w:rPr>
        <w:t>า</w:t>
      </w:r>
      <w:r>
        <w:rPr>
          <w:rFonts w:ascii="TH SarabunPSK" w:hAnsi="TH SarabunPSK" w:cs="TH SarabunPSK"/>
          <w:b/>
          <w:bCs/>
          <w:spacing w:val="-7"/>
          <w:w w:val="99"/>
          <w:sz w:val="44"/>
          <w:szCs w:val="44"/>
          <w:cs/>
          <w:lang w:bidi="th-TH"/>
        </w:rPr>
        <w:t>ร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spacing w:val="-4"/>
          <w:w w:val="99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pacing w:val="-6"/>
          <w:w w:val="99"/>
          <w:sz w:val="44"/>
          <w:szCs w:val="44"/>
          <w:rtl/>
          <w:cs/>
          <w:lang w:bidi="th-TH"/>
        </w:rPr>
        <w:t>....</w:t>
      </w:r>
      <w:r>
        <w:rPr>
          <w:rFonts w:ascii="TH SarabunPSK" w:hAnsi="TH SarabunPSK" w:cs="TH SarabunPSK"/>
          <w:w w:val="99"/>
          <w:sz w:val="44"/>
          <w:szCs w:val="44"/>
          <w:rtl/>
          <w:cs/>
          <w:lang w:bidi="th-TH"/>
        </w:rPr>
        <w:t>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H SarabunPSK" w:hAnsi="TH SarabunPSK" w:cs="TH SarabunPSK"/>
          <w:sz w:val="18"/>
          <w:szCs w:val="18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0" w:lineRule="auto"/>
        <w:ind w:left="3350" w:right="3279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ใ</w:t>
      </w:r>
      <w:r>
        <w:rPr>
          <w:rFonts w:ascii="TH SarabunPSK" w:hAnsi="TH SarabunPSK" w:cs="TH SarabunPSK"/>
          <w:b/>
          <w:bCs/>
          <w:spacing w:val="-2"/>
          <w:w w:val="99"/>
          <w:sz w:val="44"/>
          <w:szCs w:val="44"/>
          <w:cs/>
          <w:lang w:bidi="th-TH"/>
        </w:rPr>
        <w:t>บ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อ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นุญาตนี้ออ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ก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ให้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เ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พื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่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อแสดงว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่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า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H SarabunPSK" w:hAnsi="TH SarabunPSK" w:cs="TH SarabunPSK"/>
          <w:sz w:val="24"/>
          <w:szCs w:val="24"/>
        </w:rPr>
      </w:pPr>
    </w:p>
    <w:p w:rsidR="009953BD" w:rsidRDefault="000E1B37" w:rsidP="000E1B37">
      <w:pPr>
        <w:widowControl w:val="0"/>
        <w:autoSpaceDE w:val="0"/>
        <w:autoSpaceDN w:val="0"/>
        <w:adjustRightInd w:val="0"/>
        <w:spacing w:after="0" w:line="496" w:lineRule="exact"/>
        <w:ind w:left="709" w:right="470" w:firstLine="5"/>
        <w:jc w:val="center"/>
        <w:rPr>
          <w:rFonts w:ascii="TH SarabunPSK" w:hAnsi="TH SarabunPSK" w:cs="TH SarabunPSK"/>
          <w:b/>
          <w:bCs/>
          <w:spacing w:val="-6"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-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3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-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496" w:lineRule="exact"/>
        <w:ind w:left="709" w:right="470" w:firstLine="5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spacing w:val="-6"/>
          <w:sz w:val="44"/>
          <w:szCs w:val="44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ที่อยู่………</w:t>
      </w:r>
      <w:r>
        <w:rPr>
          <w:rFonts w:ascii="TH SarabunPSK" w:hAnsi="TH SarabunPSK" w:cs="TH SarabunPSK"/>
          <w:b/>
          <w:bCs/>
          <w:spacing w:val="3"/>
          <w:sz w:val="44"/>
          <w:szCs w:val="44"/>
          <w:cs/>
          <w:lang w:bidi="th-TH"/>
        </w:rPr>
        <w:t>…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..............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H SarabunPSK" w:hAnsi="TH SarabunPSK" w:cs="TH SarabunPSK"/>
          <w:sz w:val="10"/>
          <w:szCs w:val="1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1" w:lineRule="auto"/>
        <w:ind w:left="814" w:right="571" w:firstLine="2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เป็</w:t>
      </w:r>
      <w:r>
        <w:rPr>
          <w:rFonts w:ascii="TH SarabunPSK" w:hAnsi="TH SarabunPSK" w:cs="TH SarabunPSK"/>
          <w:b/>
          <w:bCs/>
          <w:spacing w:val="-2"/>
          <w:sz w:val="44"/>
          <w:szCs w:val="44"/>
          <w:cs/>
          <w:lang w:bidi="th-TH"/>
        </w:rPr>
        <w:t>น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ผู้ได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้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รับอน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ุ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ญ</w:t>
      </w:r>
      <w:r>
        <w:rPr>
          <w:rFonts w:ascii="TH SarabunPSK" w:hAnsi="TH SarabunPSK" w:cs="TH SarabunPSK"/>
          <w:b/>
          <w:bCs/>
          <w:spacing w:val="-2"/>
          <w:sz w:val="44"/>
          <w:szCs w:val="44"/>
          <w:cs/>
          <w:lang w:bidi="th-TH"/>
        </w:rPr>
        <w:t>า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ต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ใ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ห้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cs/>
          <w:lang w:bidi="th-TH"/>
        </w:rPr>
        <w:t>ป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ร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ะกอบกิจ</w:t>
      </w:r>
      <w:r>
        <w:rPr>
          <w:rFonts w:ascii="TH SarabunPSK" w:hAnsi="TH SarabunPSK" w:cs="TH SarabunPSK"/>
          <w:b/>
          <w:bCs/>
          <w:spacing w:val="3"/>
          <w:sz w:val="44"/>
          <w:szCs w:val="44"/>
          <w:cs/>
          <w:lang w:bidi="th-TH"/>
        </w:rPr>
        <w:t>ก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า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รค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ว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บคุมประเ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ภ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ทที่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๓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ต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cs/>
          <w:lang w:bidi="th-TH"/>
        </w:rPr>
        <w:t>า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ม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มาต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ร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า ๑๗</w:t>
      </w:r>
      <w:r>
        <w:rPr>
          <w:rFonts w:ascii="TH SarabunPSK" w:hAnsi="TH SarabunPSK" w:cs="TH SarabunPSK"/>
          <w:b/>
          <w:bCs/>
          <w:spacing w:val="-2"/>
          <w:sz w:val="44"/>
          <w:szCs w:val="44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rtl/>
          <w:cs/>
          <w:lang w:bidi="th-TH"/>
        </w:rPr>
        <w:t>(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cs/>
          <w:lang w:bidi="th-TH"/>
        </w:rPr>
        <w:t>๓</w:t>
      </w:r>
      <w:r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)</w:t>
      </w:r>
      <w:r>
        <w:rPr>
          <w:rFonts w:ascii="TH SarabunPSK" w:hAnsi="TH SarabunPSK" w:cs="TH SarabunPSK"/>
          <w:b/>
          <w:bCs/>
          <w:spacing w:val="3"/>
          <w:sz w:val="44"/>
          <w:szCs w:val="44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แห่</w:t>
      </w:r>
      <w:r>
        <w:rPr>
          <w:rFonts w:ascii="TH SarabunPSK" w:hAnsi="TH SarabunPSK" w:cs="TH SarabunPSK"/>
          <w:b/>
          <w:bCs/>
          <w:spacing w:val="-2"/>
          <w:sz w:val="44"/>
          <w:szCs w:val="44"/>
          <w:cs/>
          <w:lang w:bidi="th-TH"/>
        </w:rPr>
        <w:t>ง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พ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ระรา</w:t>
      </w:r>
      <w:r>
        <w:rPr>
          <w:rFonts w:ascii="TH SarabunPSK" w:hAnsi="TH SarabunPSK" w:cs="TH SarabunPSK"/>
          <w:b/>
          <w:bCs/>
          <w:spacing w:val="3"/>
          <w:sz w:val="44"/>
          <w:szCs w:val="44"/>
          <w:cs/>
          <w:lang w:bidi="th-TH"/>
        </w:rPr>
        <w:t>ช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บัญญัต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ิ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ควบคุมน</w:t>
      </w:r>
      <w:proofErr w:type="spellStart"/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้้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า</w:t>
      </w:r>
      <w:proofErr w:type="spellEnd"/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มั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cs/>
          <w:lang w:bidi="th-TH"/>
        </w:rPr>
        <w:t>น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เชื</w:t>
      </w:r>
      <w:r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้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อเ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พ</w:t>
      </w: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ลิง</w:t>
      </w:r>
      <w:r>
        <w:rPr>
          <w:rFonts w:ascii="TH SarabunPSK" w:hAnsi="TH SarabunPSK" w:cs="TH SarabunPSK"/>
          <w:b/>
          <w:bCs/>
          <w:spacing w:val="-3"/>
          <w:sz w:val="44"/>
          <w:szCs w:val="44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pacing w:val="5"/>
          <w:sz w:val="44"/>
          <w:szCs w:val="44"/>
          <w:cs/>
          <w:lang w:bidi="th-TH"/>
        </w:rPr>
        <w:t>พ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ศ</w:t>
      </w:r>
      <w:r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-1"/>
          <w:sz w:val="44"/>
          <w:szCs w:val="44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๒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๕๔๒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H SarabunPSK" w:hAnsi="TH SarabunPSK" w:cs="TH SarabunPSK"/>
          <w:sz w:val="13"/>
          <w:szCs w:val="13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0" w:lineRule="auto"/>
        <w:ind w:left="1406" w:right="1165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-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H SarabunPSK" w:hAnsi="TH SarabunPSK" w:cs="TH SarabunPSK"/>
          <w:sz w:val="11"/>
          <w:szCs w:val="11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0" w:lineRule="auto"/>
        <w:ind w:left="309" w:right="62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-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</w:t>
      </w:r>
      <w:r>
        <w:rPr>
          <w:rFonts w:ascii="TH SarabunPSK" w:hAnsi="TH SarabunPSK" w:cs="TH SarabunPSK"/>
          <w:b/>
          <w:bCs/>
          <w:spacing w:val="3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</w:t>
      </w:r>
      <w:r>
        <w:rPr>
          <w:rFonts w:ascii="TH SarabunPSK" w:hAnsi="TH SarabunPSK" w:cs="TH SarabunPSK"/>
          <w:b/>
          <w:bCs/>
          <w:spacing w:val="1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..................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</w:t>
      </w:r>
      <w:r>
        <w:rPr>
          <w:rFonts w:ascii="TH SarabunPSK" w:hAnsi="TH SarabunPSK" w:cs="TH SarabunPSK"/>
          <w:b/>
          <w:bCs/>
          <w:spacing w:val="5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-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2"/>
          <w:w w:val="99"/>
          <w:sz w:val="44"/>
          <w:szCs w:val="44"/>
          <w:cs/>
          <w:lang w:bidi="th-TH"/>
        </w:rPr>
        <w:t>.</w:t>
      </w: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........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H SarabunPSK" w:hAnsi="TH SarabunPSK" w:cs="TH SarabunPSK"/>
          <w:sz w:val="19"/>
          <w:szCs w:val="19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5D6581" w:rsidP="000E1B37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     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ใ</w:t>
      </w:r>
      <w:r w:rsidR="000E1B37">
        <w:rPr>
          <w:rFonts w:ascii="TH SarabunPSK" w:hAnsi="TH SarabunPSK" w:cs="TH SarabunPSK"/>
          <w:b/>
          <w:bCs/>
          <w:spacing w:val="-2"/>
          <w:sz w:val="44"/>
          <w:szCs w:val="44"/>
          <w:cs/>
          <w:lang w:bidi="th-TH"/>
        </w:rPr>
        <w:t>บ</w:t>
      </w:r>
      <w:r w:rsidR="000E1B37"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อ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นุญาตนี้ให้ใช</w:t>
      </w:r>
      <w:r w:rsidR="000E1B37"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้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ได</w:t>
      </w:r>
      <w:r w:rsidR="000E1B37"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้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จ</w:t>
      </w:r>
      <w:r w:rsidR="000E1B37">
        <w:rPr>
          <w:rFonts w:ascii="TH SarabunPSK" w:hAnsi="TH SarabunPSK" w:cs="TH SarabunPSK"/>
          <w:b/>
          <w:bCs/>
          <w:spacing w:val="-1"/>
          <w:sz w:val="44"/>
          <w:szCs w:val="44"/>
          <w:cs/>
          <w:lang w:bidi="th-TH"/>
        </w:rPr>
        <w:t>น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ถึงว</w:t>
      </w:r>
      <w:r w:rsidR="000E1B37">
        <w:rPr>
          <w:rFonts w:ascii="TH SarabunPSK" w:hAnsi="TH SarabunPSK" w:cs="TH SarabunPSK"/>
          <w:b/>
          <w:bCs/>
          <w:spacing w:val="2"/>
          <w:sz w:val="44"/>
          <w:szCs w:val="44"/>
          <w:cs/>
          <w:lang w:bidi="th-TH"/>
        </w:rPr>
        <w:t>ั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นที่</w:t>
      </w:r>
      <w:r w:rsidR="000E1B37">
        <w:rPr>
          <w:rFonts w:ascii="TH SarabunPSK" w:hAnsi="TH SarabunPSK" w:cs="TH SarabunPSK"/>
          <w:b/>
          <w:bCs/>
          <w:spacing w:val="2"/>
          <w:sz w:val="44"/>
          <w:szCs w:val="44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.....</w:t>
      </w:r>
      <w:r w:rsidR="000E1B37">
        <w:rPr>
          <w:rFonts w:ascii="TH SarabunPSK" w:hAnsi="TH SarabunPSK" w:cs="TH SarabunPSK"/>
          <w:spacing w:val="6"/>
          <w:sz w:val="44"/>
          <w:szCs w:val="44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เดือน</w:t>
      </w:r>
      <w:r w:rsidR="000E1B37">
        <w:rPr>
          <w:rFonts w:ascii="TH SarabunPSK" w:hAnsi="TH SarabunPSK" w:cs="TH SarabunPSK"/>
          <w:b/>
          <w:bCs/>
          <w:spacing w:val="-5"/>
          <w:sz w:val="44"/>
          <w:szCs w:val="44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.......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...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...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พ</w:t>
      </w:r>
      <w:r w:rsidR="000E1B37">
        <w:rPr>
          <w:rFonts w:ascii="TH SarabunPSK" w:hAnsi="TH SarabunPSK" w:cs="TH SarabunPSK"/>
          <w:b/>
          <w:bCs/>
          <w:spacing w:val="-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1"/>
          <w:sz w:val="44"/>
          <w:szCs w:val="44"/>
          <w:cs/>
          <w:lang w:bidi="th-TH"/>
        </w:rPr>
        <w:t>ศ</w:t>
      </w:r>
      <w:r w:rsidR="000E1B37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b/>
          <w:bCs/>
          <w:spacing w:val="-1"/>
          <w:sz w:val="44"/>
          <w:szCs w:val="44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-2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-2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1"/>
          <w:sz w:val="44"/>
          <w:szCs w:val="44"/>
          <w:rtl/>
          <w:cs/>
          <w:lang w:bidi="th-TH"/>
        </w:rPr>
        <w:t>.</w:t>
      </w:r>
      <w:r w:rsidR="000E1B37">
        <w:rPr>
          <w:rFonts w:ascii="TH SarabunPSK" w:hAnsi="TH SarabunPSK" w:cs="TH SarabunPSK"/>
          <w:spacing w:val="-2"/>
          <w:sz w:val="44"/>
          <w:szCs w:val="44"/>
          <w:rtl/>
          <w:cs/>
          <w:lang w:bidi="th-TH"/>
        </w:rPr>
        <w:t>.</w:t>
      </w:r>
      <w:r>
        <w:rPr>
          <w:rFonts w:ascii="TH SarabunPSK" w:hAnsi="TH SarabunPSK" w:cs="TH SarabunPSK"/>
          <w:sz w:val="44"/>
          <w:szCs w:val="44"/>
          <w:rtl/>
          <w:cs/>
          <w:lang w:bidi="th-TH"/>
        </w:rPr>
        <w:t>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0" w:lineRule="auto"/>
        <w:ind w:left="2566" w:right="2324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ออกให้ ณ วันที่</w:t>
      </w:r>
      <w:r>
        <w:rPr>
          <w:rFonts w:ascii="TH SarabunPSK" w:hAnsi="TH SarabunPSK" w:cs="TH SarabunPSK"/>
          <w:b/>
          <w:bCs/>
          <w:spacing w:val="-8"/>
          <w:sz w:val="36"/>
          <w:szCs w:val="36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...</w:t>
      </w:r>
      <w:r>
        <w:rPr>
          <w:rFonts w:ascii="TH SarabunPSK" w:hAnsi="TH SarabunPSK" w:cs="TH SarabunPSK"/>
          <w:spacing w:val="4"/>
          <w:sz w:val="36"/>
          <w:szCs w:val="36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pacing w:val="1"/>
          <w:sz w:val="36"/>
          <w:szCs w:val="36"/>
          <w:cs/>
          <w:lang w:bidi="th-TH"/>
        </w:rPr>
        <w:t>เ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ดือน</w:t>
      </w:r>
      <w:r>
        <w:rPr>
          <w:rFonts w:ascii="TH SarabunPSK" w:hAnsi="TH SarabunPSK" w:cs="TH SarabunPSK"/>
          <w:b/>
          <w:bCs/>
          <w:spacing w:val="1"/>
          <w:sz w:val="36"/>
          <w:szCs w:val="36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....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....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5"/>
          <w:sz w:val="36"/>
          <w:szCs w:val="36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pacing w:val="-1"/>
          <w:sz w:val="36"/>
          <w:szCs w:val="36"/>
          <w:cs/>
          <w:lang w:bidi="th-TH"/>
        </w:rPr>
        <w:t>พ</w:t>
      </w:r>
      <w:r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-1"/>
          <w:sz w:val="36"/>
          <w:szCs w:val="36"/>
          <w:cs/>
          <w:lang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b/>
          <w:bCs/>
          <w:spacing w:val="3"/>
          <w:sz w:val="36"/>
          <w:szCs w:val="36"/>
          <w:rtl/>
          <w:cs/>
          <w:lang w:bidi="th-TH"/>
        </w:rPr>
        <w:t xml:space="preserve"> </w:t>
      </w:r>
      <w:r w:rsidR="005D6581">
        <w:rPr>
          <w:rFonts w:ascii="TH SarabunPSK" w:hAnsi="TH SarabunPSK" w:cs="TH SarabunPSK" w:hint="cs"/>
          <w:sz w:val="36"/>
          <w:szCs w:val="36"/>
          <w:rtl/>
          <w:cs/>
          <w:lang w:bidi="th-TH"/>
        </w:rPr>
        <w:t>..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6"/>
          <w:szCs w:val="36"/>
          <w:rtl/>
          <w:cs/>
          <w:lang w:bidi="th-TH"/>
        </w:rPr>
        <w:t>.</w:t>
      </w:r>
      <w:r>
        <w:rPr>
          <w:rFonts w:ascii="TH SarabunPSK" w:hAnsi="TH SarabunPSK" w:cs="TH SarabunPSK"/>
          <w:sz w:val="36"/>
          <w:szCs w:val="36"/>
          <w:rtl/>
          <w:cs/>
          <w:lang w:bidi="th-TH"/>
        </w:rPr>
        <w:t>.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H SarabunPSK" w:hAnsi="TH SarabunPSK" w:cs="TH SarabunPSK"/>
          <w:sz w:val="28"/>
        </w:rPr>
      </w:pPr>
    </w:p>
    <w:p w:rsidR="000E1B37" w:rsidRDefault="000E1B37" w:rsidP="000E1B37">
      <w:pPr>
        <w:widowControl w:val="0"/>
        <w:autoSpaceDE w:val="0"/>
        <w:autoSpaceDN w:val="0"/>
        <w:adjustRightInd w:val="0"/>
        <w:spacing w:after="0" w:line="240" w:lineRule="auto"/>
        <w:ind w:left="4603" w:right="4638"/>
        <w:jc w:val="center"/>
        <w:rPr>
          <w:rFonts w:ascii="TH SarabunPSK" w:hAnsi="TH SarabunPSK" w:cs="TH SarabunPSK"/>
          <w:sz w:val="44"/>
          <w:szCs w:val="44"/>
          <w:cs/>
          <w:lang w:bidi="th-TH"/>
        </w:rPr>
        <w:sectPr w:rsidR="000E1B37" w:rsidSect="005D6581">
          <w:pgSz w:w="11920" w:h="16840"/>
          <w:pgMar w:top="709" w:right="700" w:bottom="280" w:left="740" w:header="720" w:footer="720" w:gutter="0"/>
          <w:cols w:space="720"/>
          <w:noEndnote/>
        </w:sectPr>
      </w:pPr>
      <w:r>
        <w:rPr>
          <w:rFonts w:ascii="TH SarabunPSK" w:hAnsi="TH SarabunPSK" w:cs="TH SarabunPSK"/>
          <w:b/>
          <w:bCs/>
          <w:w w:val="99"/>
          <w:sz w:val="44"/>
          <w:szCs w:val="44"/>
          <w:cs/>
          <w:lang w:bidi="th-TH"/>
        </w:rPr>
        <w:t>ผู้อนุ</w:t>
      </w:r>
      <w:r w:rsidR="005D6581">
        <w:rPr>
          <w:rFonts w:ascii="TH SarabunPSK" w:hAnsi="TH SarabunPSK" w:cs="TH SarabunPSK" w:hint="cs"/>
          <w:b/>
          <w:bCs/>
          <w:spacing w:val="1"/>
          <w:w w:val="99"/>
          <w:sz w:val="44"/>
          <w:szCs w:val="44"/>
          <w:cs/>
          <w:lang w:bidi="th-TH"/>
        </w:rPr>
        <w:t>ญาต</w:t>
      </w:r>
    </w:p>
    <w:p w:rsidR="004051B4" w:rsidRDefault="004051B4" w:rsidP="000E1B37">
      <w:pPr>
        <w:widowControl w:val="0"/>
        <w:autoSpaceDE w:val="0"/>
        <w:autoSpaceDN w:val="0"/>
        <w:adjustRightInd w:val="0"/>
        <w:spacing w:before="25" w:after="0" w:line="300" w:lineRule="auto"/>
        <w:ind w:left="1012" w:right="59" w:hanging="90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lastRenderedPageBreak/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(ใ</w:t>
      </w:r>
      <w:r w:rsidR="000E1B37"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บ</w:t>
      </w:r>
      <w:r w:rsidR="000E1B37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อ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นุญาตป</w:t>
      </w:r>
      <w:r w:rsidR="000E1B37">
        <w:rPr>
          <w:rFonts w:ascii="TH SarabunPSK" w:hAnsi="TH SarabunPSK" w:cs="TH SarabunPSK"/>
          <w:spacing w:val="3"/>
          <w:sz w:val="32"/>
          <w:szCs w:val="32"/>
          <w:cs/>
          <w:lang w:bidi="th-TH"/>
        </w:rPr>
        <w:t>ร</w:t>
      </w:r>
      <w:r w:rsidR="000E1B37">
        <w:rPr>
          <w:rFonts w:ascii="TH SarabunPSK" w:hAnsi="TH SarabunPSK" w:cs="TH SarabunPSK"/>
          <w:spacing w:val="1"/>
          <w:sz w:val="32"/>
          <w:szCs w:val="32"/>
          <w:cs/>
          <w:lang w:bidi="th-TH"/>
        </w:rPr>
        <w:t>ะ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0E1B37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="000E1B37"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บ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กิจ</w:t>
      </w:r>
      <w:r w:rsidR="000E1B37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ก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ารคว</w:t>
      </w:r>
      <w:r w:rsidR="000E1B37">
        <w:rPr>
          <w:rFonts w:ascii="TH SarabunPSK" w:hAnsi="TH SarabunPSK" w:cs="TH SarabunPSK"/>
          <w:spacing w:val="3"/>
          <w:sz w:val="32"/>
          <w:szCs w:val="32"/>
          <w:cs/>
          <w:lang w:bidi="th-TH"/>
        </w:rPr>
        <w:t>บ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คุ</w:t>
      </w:r>
      <w:r w:rsidR="000E1B37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ม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0E1B37">
        <w:rPr>
          <w:rFonts w:ascii="TH SarabunPSK" w:hAnsi="TH SarabunPSK" w:cs="TH SarabunPSK"/>
          <w:spacing w:val="3"/>
          <w:sz w:val="32"/>
          <w:szCs w:val="32"/>
          <w:cs/>
          <w:lang w:bidi="th-TH"/>
        </w:rPr>
        <w:t>ร</w:t>
      </w:r>
      <w:r w:rsidR="000E1B37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ะ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เ</w:t>
      </w:r>
      <w:r w:rsidR="000E1B37">
        <w:rPr>
          <w:rFonts w:ascii="TH SarabunPSK" w:hAnsi="TH SarabunPSK" w:cs="TH SarabunPSK"/>
          <w:spacing w:val="1"/>
          <w:sz w:val="32"/>
          <w:szCs w:val="32"/>
          <w:cs/>
          <w:lang w:bidi="th-TH"/>
        </w:rPr>
        <w:t>ภ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ทที่</w:t>
      </w:r>
      <w:r w:rsidR="000E1B37">
        <w:rPr>
          <w:rFonts w:ascii="TH SarabunPSK" w:hAnsi="TH SarabunPSK" w:cs="TH SarabunPSK"/>
          <w:spacing w:val="5"/>
          <w:sz w:val="32"/>
          <w:szCs w:val="32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๓ ฉบับนี้</w:t>
      </w:r>
      <w:r w:rsidR="000E1B37">
        <w:rPr>
          <w:rFonts w:ascii="TH SarabunPSK" w:hAnsi="TH SarabunPSK" w:cs="TH SarabunPSK"/>
          <w:spacing w:val="-3"/>
          <w:sz w:val="32"/>
          <w:szCs w:val="32"/>
          <w:rtl/>
          <w:cs/>
          <w:lang w:bidi="th-TH"/>
        </w:rPr>
        <w:t xml:space="preserve"> 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ใช้ป</w:t>
      </w:r>
      <w:r w:rsidR="000E1B37">
        <w:rPr>
          <w:rFonts w:ascii="TH SarabunPSK" w:hAnsi="TH SarabunPSK" w:cs="TH SarabunPSK"/>
          <w:spacing w:val="1"/>
          <w:sz w:val="32"/>
          <w:szCs w:val="32"/>
          <w:cs/>
          <w:lang w:bidi="th-TH"/>
        </w:rPr>
        <w:t>ร</w:t>
      </w:r>
      <w:r w:rsidR="000E1B37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ะ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0E1B37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="000E1B37"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บ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กับสมุ</w:t>
      </w:r>
      <w:r w:rsidR="000E1B37"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ด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บันทึกราย</w:t>
      </w:r>
      <w:r w:rsidR="000E1B37">
        <w:rPr>
          <w:rFonts w:ascii="TH SarabunPSK" w:hAnsi="TH SarabunPSK" w:cs="TH SarabunPSK"/>
          <w:spacing w:val="1"/>
          <w:sz w:val="32"/>
          <w:szCs w:val="32"/>
          <w:cs/>
          <w:lang w:bidi="th-TH"/>
        </w:rPr>
        <w:t>ก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ารปร</w:t>
      </w:r>
      <w:r w:rsidR="000E1B37"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ะ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0E1B37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อ</w:t>
      </w:r>
      <w:r>
        <w:rPr>
          <w:rFonts w:ascii="TH SarabunPSK" w:hAnsi="TH SarabunPSK" w:cs="TH SarabunPSK"/>
          <w:spacing w:val="2"/>
          <w:sz w:val="32"/>
          <w:szCs w:val="32"/>
          <w:cs/>
          <w:lang w:bidi="th-TH"/>
        </w:rPr>
        <w:t>บ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ใบ</w:t>
      </w:r>
      <w:r w:rsidR="000E1B37">
        <w:rPr>
          <w:rFonts w:ascii="TH SarabunPSK" w:hAnsi="TH SarabunPSK" w:cs="TH SarabunPSK"/>
          <w:spacing w:val="-1"/>
          <w:sz w:val="32"/>
          <w:szCs w:val="32"/>
          <w:cs/>
          <w:lang w:bidi="th-TH"/>
        </w:rPr>
        <w:t>อ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0E1B37">
        <w:rPr>
          <w:rFonts w:ascii="TH SarabunPSK" w:hAnsi="TH SarabunPSK" w:cs="TH SarabunPSK"/>
          <w:spacing w:val="3"/>
          <w:sz w:val="32"/>
          <w:szCs w:val="32"/>
          <w:cs/>
          <w:lang w:bidi="th-TH"/>
        </w:rPr>
        <w:t>ุ</w:t>
      </w:r>
      <w:r w:rsidR="000E1B37">
        <w:rPr>
          <w:rFonts w:ascii="TH SarabunPSK" w:hAnsi="TH SarabunPSK" w:cs="TH SarabunPSK"/>
          <w:sz w:val="32"/>
          <w:szCs w:val="32"/>
          <w:cs/>
          <w:lang w:bidi="th-TH"/>
        </w:rPr>
        <w:t>ญาต</w:t>
      </w:r>
      <w:r>
        <w:rPr>
          <w:rFonts w:ascii="TH SarabunPSK" w:hAnsi="TH SarabunPSK" w:cs="TH SarabunPSK" w:hint="cs"/>
          <w:spacing w:val="-2"/>
          <w:sz w:val="32"/>
          <w:szCs w:val="32"/>
          <w:rtl/>
          <w:cs/>
          <w:lang w:bidi="th-TH"/>
        </w:rPr>
        <w:t>(</w:t>
      </w:r>
      <w:r w:rsidR="000E1B37">
        <w:rPr>
          <w:rFonts w:ascii="TH SarabunPSK" w:hAnsi="TH SarabunPSK" w:cs="TH SarabunPSK"/>
          <w:spacing w:val="-2"/>
          <w:sz w:val="32"/>
          <w:szCs w:val="32"/>
          <w:rtl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</w:p>
    <w:p w:rsidR="000E1B37" w:rsidRDefault="000E1B37" w:rsidP="000E1B37">
      <w:pPr>
        <w:widowControl w:val="0"/>
        <w:autoSpaceDE w:val="0"/>
        <w:autoSpaceDN w:val="0"/>
        <w:adjustRightInd w:val="0"/>
        <w:spacing w:before="25" w:after="0" w:line="300" w:lineRule="auto"/>
        <w:ind w:left="1012" w:right="59" w:hanging="90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rtl/>
          <w:cs/>
          <w:lang w:bidi="th-TH"/>
        </w:rPr>
        <w:t>รหั</w:t>
      </w:r>
      <w:r>
        <w:rPr>
          <w:rFonts w:ascii="TH SarabunPSK" w:hAnsi="TH SarabunPSK" w:cs="TH SarabunPSK"/>
          <w:spacing w:val="1"/>
          <w:sz w:val="32"/>
          <w:szCs w:val="32"/>
          <w:cs/>
          <w:lang w:bidi="th-TH"/>
        </w:rPr>
        <w:t>ส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หมายเ</w:t>
      </w:r>
      <w:r>
        <w:rPr>
          <w:rFonts w:ascii="TH SarabunPSK" w:hAnsi="TH SarabunPSK" w:cs="TH SarabunPSK"/>
          <w:spacing w:val="1"/>
          <w:sz w:val="32"/>
          <w:szCs w:val="32"/>
          <w:cs/>
          <w:lang w:bidi="th-TH"/>
        </w:rPr>
        <w:t>ล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 xml:space="preserve"> 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-1"/>
          <w:sz w:val="32"/>
          <w:szCs w:val="32"/>
          <w:rtl/>
          <w:cs/>
          <w:lang w:bidi="th-TH"/>
        </w:rPr>
        <w:t>.</w:t>
      </w:r>
      <w:r>
        <w:rPr>
          <w:rFonts w:ascii="TH SarabunPSK" w:hAnsi="TH SarabunPSK" w:cs="TH SarabunPSK"/>
          <w:spacing w:val="1"/>
          <w:sz w:val="32"/>
          <w:szCs w:val="32"/>
          <w:rtl/>
          <w:cs/>
          <w:lang w:bidi="th-TH"/>
        </w:rPr>
        <w:t>..</w:t>
      </w:r>
      <w:r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</w:p>
    <w:p w:rsidR="00327E3E" w:rsidRPr="000C2AAC" w:rsidRDefault="00327E3E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327E3E" w:rsidRPr="000C2AAC" w:rsidRDefault="00327E3E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327E3E" w:rsidRPr="000C2AAC" w:rsidRDefault="00327E3E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327E3E" w:rsidRPr="000C2AAC" w:rsidSect="004051B4">
      <w:headerReference w:type="default" r:id="rId11"/>
      <w:pgSz w:w="11907" w:h="16839" w:code="9"/>
      <w:pgMar w:top="1276" w:right="657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A3" w:rsidRDefault="00DE5AA3" w:rsidP="00C81DB8">
      <w:pPr>
        <w:spacing w:after="0" w:line="240" w:lineRule="auto"/>
      </w:pPr>
      <w:r>
        <w:separator/>
      </w:r>
    </w:p>
  </w:endnote>
  <w:endnote w:type="continuationSeparator" w:id="0">
    <w:p w:rsidR="00DE5AA3" w:rsidRDefault="00DE5AA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A3" w:rsidRDefault="00DE5AA3" w:rsidP="00C81DB8">
      <w:pPr>
        <w:spacing w:after="0" w:line="240" w:lineRule="auto"/>
      </w:pPr>
      <w:r>
        <w:separator/>
      </w:r>
    </w:p>
  </w:footnote>
  <w:footnote w:type="continuationSeparator" w:id="0">
    <w:p w:rsidR="00DE5AA3" w:rsidRDefault="00DE5AA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E3E" w:rsidRDefault="00CF2FCC" w:rsidP="00C81DB8">
    <w:pPr>
      <w:pStyle w:val="ae"/>
      <w:jc w:val="right"/>
    </w:pPr>
    <w:r>
      <w:fldChar w:fldCharType="begin"/>
    </w:r>
    <w:r>
      <w:instrText xml:space="preserve"> PAGE   \</w:instrText>
    </w:r>
    <w:r>
      <w:rPr>
        <w:rFonts w:cs="Angsana New"/>
        <w:cs/>
        <w:lang w:bidi="th-TH"/>
      </w:rPr>
      <w:instrText xml:space="preserve">* </w:instrText>
    </w:r>
    <w:r>
      <w:instrText xml:space="preserve">MERGEFORMAT </w:instrText>
    </w:r>
    <w:r>
      <w:fldChar w:fldCharType="separate"/>
    </w:r>
    <w:r w:rsidR="0065351C">
      <w:rPr>
        <w:noProof/>
      </w:rPr>
      <w:t>8</w:t>
    </w:r>
    <w:r>
      <w:rPr>
        <w:noProof/>
      </w:rPr>
      <w:fldChar w:fldCharType="end"/>
    </w:r>
    <w:r w:rsidR="00327E3E">
      <w:rPr>
        <w:rFonts w:cs="Angsana New"/>
        <w:noProof/>
        <w:cs/>
        <w:lang w:bidi="th-TH"/>
      </w:rPr>
      <w:t>/</w:t>
    </w:r>
    <w:r w:rsidR="00327E3E">
      <w:rPr>
        <w:noProof/>
      </w:rPr>
      <w:fldChar w:fldCharType="begin"/>
    </w:r>
    <w:r w:rsidR="00327E3E">
      <w:rPr>
        <w:noProof/>
      </w:rPr>
      <w:instrText xml:space="preserve"> NUMPAGES  \# </w:instrText>
    </w:r>
    <w:r w:rsidR="00327E3E">
      <w:rPr>
        <w:rFonts w:cs="Angsana New"/>
        <w:noProof/>
        <w:cs/>
        <w:lang w:bidi="th-TH"/>
      </w:rPr>
      <w:instrText>"</w:instrText>
    </w:r>
    <w:r w:rsidR="00327E3E">
      <w:rPr>
        <w:noProof/>
      </w:rPr>
      <w:instrText>0</w:instrText>
    </w:r>
    <w:r w:rsidR="00327E3E">
      <w:rPr>
        <w:rFonts w:cs="Angsana New"/>
        <w:noProof/>
        <w:cs/>
        <w:lang w:bidi="th-TH"/>
      </w:rPr>
      <w:instrText xml:space="preserve">" </w:instrText>
    </w:r>
    <w:r w:rsidR="00327E3E">
      <w:rPr>
        <w:noProof/>
      </w:rPr>
      <w:instrText>\</w:instrText>
    </w:r>
    <w:r w:rsidR="00327E3E">
      <w:rPr>
        <w:rFonts w:cs="Angsana New"/>
        <w:noProof/>
        <w:cs/>
        <w:lang w:bidi="th-TH"/>
      </w:rPr>
      <w:instrText xml:space="preserve">* </w:instrText>
    </w:r>
    <w:r w:rsidR="00327E3E">
      <w:rPr>
        <w:noProof/>
      </w:rPr>
      <w:instrText xml:space="preserve">Arabic </w:instrText>
    </w:r>
    <w:r w:rsidR="00327E3E">
      <w:rPr>
        <w:noProof/>
      </w:rPr>
      <w:fldChar w:fldCharType="separate"/>
    </w:r>
    <w:r w:rsidR="0065351C">
      <w:rPr>
        <w:noProof/>
      </w:rPr>
      <w:t>8</w:t>
    </w:r>
    <w:r w:rsidR="00327E3E">
      <w:rPr>
        <w:noProof/>
      </w:rPr>
      <w:fldChar w:fldCharType="end"/>
    </w:r>
  </w:p>
  <w:p w:rsidR="00327E3E" w:rsidRDefault="00327E3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1726"/>
    <w:rsid w:val="00075E4A"/>
    <w:rsid w:val="00090552"/>
    <w:rsid w:val="00094F82"/>
    <w:rsid w:val="000C2AAC"/>
    <w:rsid w:val="000C466B"/>
    <w:rsid w:val="000D6384"/>
    <w:rsid w:val="000E1B37"/>
    <w:rsid w:val="000F1309"/>
    <w:rsid w:val="00110F0C"/>
    <w:rsid w:val="00121D8A"/>
    <w:rsid w:val="001242CF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27E3E"/>
    <w:rsid w:val="00352D56"/>
    <w:rsid w:val="00353030"/>
    <w:rsid w:val="00357299"/>
    <w:rsid w:val="00394708"/>
    <w:rsid w:val="003C25A4"/>
    <w:rsid w:val="003F489A"/>
    <w:rsid w:val="003F4A0D"/>
    <w:rsid w:val="004051B4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229DD"/>
    <w:rsid w:val="00541A32"/>
    <w:rsid w:val="00575FAF"/>
    <w:rsid w:val="00593E8D"/>
    <w:rsid w:val="005C6B68"/>
    <w:rsid w:val="005D6581"/>
    <w:rsid w:val="00600A25"/>
    <w:rsid w:val="006437C0"/>
    <w:rsid w:val="0064558D"/>
    <w:rsid w:val="0065175D"/>
    <w:rsid w:val="0065351C"/>
    <w:rsid w:val="00686AAA"/>
    <w:rsid w:val="006974B7"/>
    <w:rsid w:val="006B37B7"/>
    <w:rsid w:val="006C07C4"/>
    <w:rsid w:val="006C6C22"/>
    <w:rsid w:val="006D4E8F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04465"/>
    <w:rsid w:val="00811134"/>
    <w:rsid w:val="00820671"/>
    <w:rsid w:val="0085230C"/>
    <w:rsid w:val="00862FC5"/>
    <w:rsid w:val="0087182F"/>
    <w:rsid w:val="0087509D"/>
    <w:rsid w:val="008A3CB7"/>
    <w:rsid w:val="008B3521"/>
    <w:rsid w:val="008C662C"/>
    <w:rsid w:val="008D7B9E"/>
    <w:rsid w:val="008E2900"/>
    <w:rsid w:val="008E7BB1"/>
    <w:rsid w:val="00914267"/>
    <w:rsid w:val="00934C64"/>
    <w:rsid w:val="00980620"/>
    <w:rsid w:val="00982CD7"/>
    <w:rsid w:val="00983E7C"/>
    <w:rsid w:val="0098687F"/>
    <w:rsid w:val="009953BD"/>
    <w:rsid w:val="0099544B"/>
    <w:rsid w:val="00995D16"/>
    <w:rsid w:val="009A11E7"/>
    <w:rsid w:val="009A1805"/>
    <w:rsid w:val="009B06C0"/>
    <w:rsid w:val="009B68CC"/>
    <w:rsid w:val="009B7715"/>
    <w:rsid w:val="00A04824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25329"/>
    <w:rsid w:val="00B509FC"/>
    <w:rsid w:val="00B95782"/>
    <w:rsid w:val="00BA4FBE"/>
    <w:rsid w:val="00BC5DA7"/>
    <w:rsid w:val="00BF6CA4"/>
    <w:rsid w:val="00C1539D"/>
    <w:rsid w:val="00C21238"/>
    <w:rsid w:val="00C26ED0"/>
    <w:rsid w:val="00C3045F"/>
    <w:rsid w:val="00C65F38"/>
    <w:rsid w:val="00C72E86"/>
    <w:rsid w:val="00C77AEA"/>
    <w:rsid w:val="00C81DB8"/>
    <w:rsid w:val="00CA51BD"/>
    <w:rsid w:val="00CD3DDC"/>
    <w:rsid w:val="00CE4A67"/>
    <w:rsid w:val="00CE687B"/>
    <w:rsid w:val="00CF127F"/>
    <w:rsid w:val="00CF27C9"/>
    <w:rsid w:val="00CF2FCC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E5AA3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43B0"/>
    <w:rsid w:val="00EA6950"/>
    <w:rsid w:val="00EB5853"/>
    <w:rsid w:val="00EC08A9"/>
    <w:rsid w:val="00EF0DAF"/>
    <w:rsid w:val="00F028A3"/>
    <w:rsid w:val="00F064C0"/>
    <w:rsid w:val="00F07B4E"/>
    <w:rsid w:val="00F25B30"/>
    <w:rsid w:val="00F5490C"/>
    <w:rsid w:val="00F62F55"/>
    <w:rsid w:val="00F8122B"/>
    <w:rsid w:val="00F848C6"/>
    <w:rsid w:val="00F8558A"/>
    <w:rsid w:val="00FC0181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28AEE"/>
  <w15:docId w15:val="{509F2126-CEEC-44A7-9721-CC027B09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8D4EFD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link w:val="2"/>
    <w:uiPriority w:val="9"/>
    <w:semiHidden/>
    <w:rsid w:val="008D4EFD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link w:val="3"/>
    <w:uiPriority w:val="9"/>
    <w:semiHidden/>
    <w:rsid w:val="008D4EFD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link w:val="4"/>
    <w:uiPriority w:val="9"/>
    <w:semiHidden/>
    <w:rsid w:val="008D4EFD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link w:val="5"/>
    <w:uiPriority w:val="9"/>
    <w:semiHidden/>
    <w:rsid w:val="008D4EFD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link w:val="6"/>
    <w:uiPriority w:val="9"/>
    <w:semiHidden/>
    <w:rsid w:val="008D4EFD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link w:val="a9"/>
    <w:uiPriority w:val="99"/>
    <w:semiHidden/>
    <w:locked/>
    <w:rsid w:val="001B1C8D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uiPriority w:val="99"/>
    <w:rsid w:val="00132E1B"/>
    <w:rPr>
      <w:rFonts w:cs="Times New Roman"/>
    </w:rPr>
  </w:style>
  <w:style w:type="character" w:customStyle="1" w:styleId="apple-converted-space">
    <w:name w:val="apple-converted-space"/>
    <w:uiPriority w:val="99"/>
    <w:rsid w:val="00132E1B"/>
    <w:rPr>
      <w:rFonts w:cs="Times New Roman"/>
    </w:rPr>
  </w:style>
  <w:style w:type="character" w:styleId="ad">
    <w:name w:val="Hyperlink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คู่มือสำหรับประชาชน: การออกใบอนุญาตประกอบกิจการสถานีบริการน้ำมัน (ระยะที่ 2 : ขั้นตอนออกใบอนุญาต)</vt:lpstr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การออกใบอนุญาตประกอบกิจการสถานีบริการน้ำมัน (ระยะที่ 2 : ขั้นตอนออกใบอนุญาต)</dc:title>
  <dc:subject/>
  <dc:creator>CM</dc:creator>
  <cp:keywords/>
  <dc:description/>
  <cp:lastModifiedBy>ASUS</cp:lastModifiedBy>
  <cp:revision>6</cp:revision>
  <cp:lastPrinted>2001-12-31T23:24:00Z</cp:lastPrinted>
  <dcterms:created xsi:type="dcterms:W3CDTF">2020-11-30T03:24:00Z</dcterms:created>
  <dcterms:modified xsi:type="dcterms:W3CDTF">2020-11-30T06:32:00Z</dcterms:modified>
</cp:coreProperties>
</file>